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22D2F" w14:textId="7C7A5D6A" w:rsidR="002542F5" w:rsidRPr="003A6A48" w:rsidRDefault="002542F5" w:rsidP="00D91581">
      <w:pPr>
        <w:jc w:val="center"/>
        <w:rPr>
          <w:b/>
          <w:bCs/>
          <w:sz w:val="28"/>
          <w:szCs w:val="28"/>
          <w:lang w:val="en-US"/>
        </w:rPr>
      </w:pPr>
      <w:bookmarkStart w:id="0" w:name="_Hlk169011238"/>
      <w:r w:rsidRPr="00B23FC5">
        <w:rPr>
          <w:b/>
          <w:bCs/>
          <w:sz w:val="28"/>
          <w:szCs w:val="28"/>
        </w:rPr>
        <w:t>Phụ lụ</w:t>
      </w:r>
      <w:r w:rsidR="004C37DD">
        <w:rPr>
          <w:b/>
          <w:bCs/>
          <w:sz w:val="28"/>
          <w:szCs w:val="28"/>
        </w:rPr>
        <w:t>c</w:t>
      </w:r>
      <w:r w:rsidR="00FD2E77">
        <w:rPr>
          <w:b/>
          <w:bCs/>
          <w:sz w:val="28"/>
          <w:szCs w:val="28"/>
        </w:rPr>
        <w:t xml:space="preserve"> I</w:t>
      </w:r>
    </w:p>
    <w:p w14:paraId="7336718B" w14:textId="2E29C344" w:rsidR="00D81360" w:rsidRPr="002576A1" w:rsidRDefault="003A6A48" w:rsidP="002576A1">
      <w:pPr>
        <w:jc w:val="center"/>
        <w:rPr>
          <w:b/>
          <w:sz w:val="26"/>
          <w:szCs w:val="26"/>
          <w:lang w:val="en-US"/>
        </w:rPr>
      </w:pPr>
      <w:r w:rsidRPr="00500720">
        <w:rPr>
          <w:b/>
          <w:noProof/>
          <w:sz w:val="26"/>
          <w:szCs w:val="26"/>
        </w:rPr>
        <w:t xml:space="preserve">DANH MỤC </w:t>
      </w:r>
      <w:r w:rsidR="00733722">
        <w:rPr>
          <w:b/>
          <w:noProof/>
          <w:sz w:val="26"/>
          <w:szCs w:val="26"/>
        </w:rPr>
        <w:t>THAY THẾ HỆ THỐNG ẮC QUY</w:t>
      </w:r>
      <w:r w:rsidR="00DE61CF">
        <w:rPr>
          <w:b/>
          <w:noProof/>
          <w:sz w:val="26"/>
          <w:szCs w:val="26"/>
        </w:rPr>
        <w:t xml:space="preserve"> VÀ </w:t>
      </w:r>
      <w:r w:rsidRPr="00500720">
        <w:rPr>
          <w:b/>
          <w:noProof/>
          <w:sz w:val="26"/>
          <w:szCs w:val="26"/>
        </w:rPr>
        <w:t>SỬA CHỮA, THAY THẾ CÁC LINH KIỆN THIẾT BỊ UPS</w:t>
      </w:r>
    </w:p>
    <w:p w14:paraId="68C4DF7C" w14:textId="77B83B6C" w:rsidR="00B41B34" w:rsidRDefault="00AA6E66" w:rsidP="00704D1C">
      <w:pPr>
        <w:jc w:val="center"/>
        <w:rPr>
          <w:bCs/>
          <w:i/>
          <w:iCs/>
          <w:sz w:val="26"/>
          <w:szCs w:val="26"/>
          <w:lang w:val="en-US"/>
        </w:rPr>
      </w:pPr>
      <w:r w:rsidRPr="002576A1">
        <w:rPr>
          <w:bCs/>
          <w:i/>
          <w:sz w:val="26"/>
          <w:szCs w:val="26"/>
        </w:rPr>
        <w:t xml:space="preserve"> </w:t>
      </w:r>
      <w:r w:rsidR="002542F5" w:rsidRPr="002576A1">
        <w:rPr>
          <w:bCs/>
          <w:i/>
          <w:sz w:val="26"/>
          <w:szCs w:val="26"/>
        </w:rPr>
        <w:t>(</w:t>
      </w:r>
      <w:r w:rsidR="009F55B5" w:rsidRPr="002576A1">
        <w:rPr>
          <w:bCs/>
          <w:i/>
          <w:iCs/>
          <w:sz w:val="26"/>
          <w:szCs w:val="26"/>
        </w:rPr>
        <w:t xml:space="preserve">Kèm theo </w:t>
      </w:r>
      <w:r w:rsidR="00B07F61">
        <w:rPr>
          <w:bCs/>
          <w:i/>
          <w:iCs/>
          <w:sz w:val="26"/>
          <w:szCs w:val="26"/>
        </w:rPr>
        <w:t xml:space="preserve">Yêu cầu báo giá </w:t>
      </w:r>
      <w:r w:rsidR="008309F1" w:rsidRPr="002576A1">
        <w:rPr>
          <w:bCs/>
          <w:i/>
          <w:iCs/>
          <w:sz w:val="26"/>
          <w:szCs w:val="26"/>
        </w:rPr>
        <w:t xml:space="preserve"> ngày</w:t>
      </w:r>
      <w:r w:rsidR="00C83C02">
        <w:rPr>
          <w:bCs/>
          <w:i/>
          <w:iCs/>
          <w:sz w:val="26"/>
          <w:szCs w:val="26"/>
          <w:lang w:val="en-US"/>
        </w:rPr>
        <w:t xml:space="preserve"> 15</w:t>
      </w:r>
      <w:r w:rsidR="009F55B5" w:rsidRPr="002576A1">
        <w:rPr>
          <w:bCs/>
          <w:i/>
          <w:iCs/>
          <w:sz w:val="26"/>
          <w:szCs w:val="26"/>
        </w:rPr>
        <w:t>/</w:t>
      </w:r>
      <w:r w:rsidR="00EF50BD">
        <w:rPr>
          <w:bCs/>
          <w:i/>
          <w:iCs/>
          <w:sz w:val="26"/>
          <w:szCs w:val="26"/>
        </w:rPr>
        <w:t>10</w:t>
      </w:r>
      <w:r w:rsidR="009F55B5" w:rsidRPr="002576A1">
        <w:rPr>
          <w:bCs/>
          <w:i/>
          <w:iCs/>
          <w:sz w:val="26"/>
          <w:szCs w:val="26"/>
        </w:rPr>
        <w:t>/202</w:t>
      </w:r>
      <w:r w:rsidR="009F55B5" w:rsidRPr="002576A1">
        <w:rPr>
          <w:bCs/>
          <w:i/>
          <w:iCs/>
          <w:sz w:val="26"/>
          <w:szCs w:val="26"/>
          <w:lang w:val="en-US"/>
        </w:rPr>
        <w:t>5</w:t>
      </w:r>
      <w:r w:rsidR="009F55B5" w:rsidRPr="002576A1">
        <w:rPr>
          <w:bCs/>
          <w:i/>
          <w:iCs/>
          <w:sz w:val="26"/>
          <w:szCs w:val="26"/>
        </w:rPr>
        <w:t xml:space="preserve"> của </w:t>
      </w:r>
      <w:r w:rsidR="00B07F61">
        <w:rPr>
          <w:bCs/>
          <w:i/>
          <w:iCs/>
          <w:sz w:val="26"/>
          <w:szCs w:val="26"/>
        </w:rPr>
        <w:t>BVQY103</w:t>
      </w:r>
      <w:r w:rsidR="00B41B34" w:rsidRPr="002576A1">
        <w:rPr>
          <w:bCs/>
          <w:i/>
          <w:iCs/>
          <w:sz w:val="26"/>
          <w:szCs w:val="26"/>
          <w:lang w:val="en-US"/>
        </w:rPr>
        <w:t>)</w:t>
      </w:r>
    </w:p>
    <w:p w14:paraId="5ADF2DD3" w14:textId="708C6921" w:rsidR="004360D7" w:rsidRPr="004360D7" w:rsidRDefault="004360D7" w:rsidP="00D91581">
      <w:pPr>
        <w:tabs>
          <w:tab w:val="center" w:pos="1701"/>
          <w:tab w:val="center" w:pos="6237"/>
        </w:tabs>
        <w:jc w:val="center"/>
        <w:rPr>
          <w:bCs/>
          <w:iCs/>
          <w:sz w:val="26"/>
          <w:szCs w:val="26"/>
          <w:lang w:val="en-US"/>
        </w:rPr>
      </w:pPr>
      <w:r w:rsidRPr="00EB00FA">
        <w:rPr>
          <w:rFonts w:eastAsia="Times New Roman"/>
          <w:noProof/>
          <w:sz w:val="28"/>
          <w:lang w:val="en-US" w:eastAsia="en-US"/>
        </w:rPr>
        <mc:AlternateContent>
          <mc:Choice Requires="wps">
            <w:drawing>
              <wp:anchor distT="0" distB="0" distL="114300" distR="114300" simplePos="0" relativeHeight="251671552" behindDoc="0" locked="0" layoutInCell="1" allowOverlap="1" wp14:anchorId="1825FEFB" wp14:editId="28AE6B01">
                <wp:simplePos x="0" y="0"/>
                <wp:positionH relativeFrom="margin">
                  <wp:align>center</wp:align>
                </wp:positionH>
                <wp:positionV relativeFrom="paragraph">
                  <wp:posOffset>26670</wp:posOffset>
                </wp:positionV>
                <wp:extent cx="1440180"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1440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5DF1D9" id="Straight Connector 5" o:spid="_x0000_s1026" style="position:absolute;z-index:251671552;visibility:visible;mso-wrap-style:square;mso-wrap-distance-left:9pt;mso-wrap-distance-top:0;mso-wrap-distance-right:9pt;mso-wrap-distance-bottom:0;mso-position-horizontal:center;mso-position-horizontal-relative:margin;mso-position-vertical:absolute;mso-position-vertical-relative:text" from="0,2.1pt" to="113.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" strokecolor="black [3200]" strokeweight=".5pt">
                <v:stroke joinstyle="miter"/>
                <w10:wrap anchorx="margin"/>
              </v:line>
            </w:pict>
          </mc:Fallback>
        </mc:AlternateContent>
      </w:r>
    </w:p>
    <w:tbl>
      <w:tblPr>
        <w:tblStyle w:val="TableGrid"/>
        <w:tblW w:w="14596" w:type="dxa"/>
        <w:tblLook w:val="04A0" w:firstRow="1" w:lastRow="0" w:firstColumn="1" w:lastColumn="0" w:noHBand="0" w:noVBand="1"/>
      </w:tblPr>
      <w:tblGrid>
        <w:gridCol w:w="590"/>
        <w:gridCol w:w="2666"/>
        <w:gridCol w:w="850"/>
        <w:gridCol w:w="1388"/>
        <w:gridCol w:w="7826"/>
        <w:gridCol w:w="1276"/>
      </w:tblGrid>
      <w:tr w:rsidR="000058B6" w:rsidRPr="00695997" w14:paraId="64585457" w14:textId="241CEBB7" w:rsidTr="007D0513">
        <w:trPr>
          <w:tblHeader/>
        </w:trPr>
        <w:tc>
          <w:tcPr>
            <w:tcW w:w="590" w:type="dxa"/>
            <w:vAlign w:val="center"/>
          </w:tcPr>
          <w:p w14:paraId="7C796CAB" w14:textId="77777777" w:rsidR="000058B6" w:rsidRPr="00695997" w:rsidRDefault="000058B6" w:rsidP="005252C9">
            <w:pPr>
              <w:jc w:val="center"/>
              <w:rPr>
                <w:b/>
                <w:sz w:val="28"/>
                <w:szCs w:val="28"/>
              </w:rPr>
            </w:pPr>
            <w:r w:rsidRPr="00695997">
              <w:rPr>
                <w:b/>
                <w:sz w:val="28"/>
                <w:szCs w:val="28"/>
              </w:rPr>
              <w:t>TT</w:t>
            </w:r>
          </w:p>
        </w:tc>
        <w:tc>
          <w:tcPr>
            <w:tcW w:w="2666" w:type="dxa"/>
            <w:vAlign w:val="center"/>
          </w:tcPr>
          <w:p w14:paraId="24CE521D" w14:textId="3B299CD3" w:rsidR="000058B6" w:rsidRPr="00695997" w:rsidRDefault="000058B6" w:rsidP="005252C9">
            <w:pPr>
              <w:jc w:val="center"/>
              <w:rPr>
                <w:b/>
                <w:sz w:val="28"/>
                <w:szCs w:val="28"/>
                <w:lang w:val="en-US"/>
              </w:rPr>
            </w:pPr>
            <w:r w:rsidRPr="00695997">
              <w:rPr>
                <w:b/>
                <w:sz w:val="28"/>
                <w:szCs w:val="28"/>
              </w:rPr>
              <w:t>Danh mụ</w:t>
            </w:r>
            <w:r w:rsidR="00930C78" w:rsidRPr="00695997">
              <w:rPr>
                <w:b/>
                <w:sz w:val="28"/>
                <w:szCs w:val="28"/>
              </w:rPr>
              <w:t xml:space="preserve">c </w:t>
            </w:r>
            <w:r w:rsidR="005252C9" w:rsidRPr="00695997">
              <w:rPr>
                <w:b/>
                <w:sz w:val="28"/>
                <w:szCs w:val="28"/>
              </w:rPr>
              <w:t xml:space="preserve">hàng hóa, </w:t>
            </w:r>
            <w:r w:rsidR="00930C78" w:rsidRPr="00695997">
              <w:rPr>
                <w:b/>
                <w:sz w:val="28"/>
                <w:szCs w:val="28"/>
              </w:rPr>
              <w:t>dịch vụ</w:t>
            </w:r>
          </w:p>
        </w:tc>
        <w:tc>
          <w:tcPr>
            <w:tcW w:w="850" w:type="dxa"/>
            <w:vAlign w:val="center"/>
          </w:tcPr>
          <w:p w14:paraId="5FFC1256" w14:textId="05AC918B" w:rsidR="000058B6" w:rsidRPr="00695997" w:rsidRDefault="000058B6" w:rsidP="005252C9">
            <w:pPr>
              <w:jc w:val="center"/>
              <w:rPr>
                <w:b/>
                <w:sz w:val="28"/>
                <w:szCs w:val="28"/>
              </w:rPr>
            </w:pPr>
            <w:r w:rsidRPr="00695997">
              <w:rPr>
                <w:b/>
                <w:sz w:val="28"/>
                <w:szCs w:val="28"/>
                <w:lang w:val="en-US"/>
              </w:rPr>
              <w:t>ĐVT</w:t>
            </w:r>
          </w:p>
        </w:tc>
        <w:tc>
          <w:tcPr>
            <w:tcW w:w="1388" w:type="dxa"/>
            <w:vAlign w:val="center"/>
          </w:tcPr>
          <w:p w14:paraId="7DCB0BC7" w14:textId="40E94579" w:rsidR="000058B6" w:rsidRPr="00695997" w:rsidRDefault="000058B6" w:rsidP="00AA5496">
            <w:pPr>
              <w:jc w:val="center"/>
              <w:rPr>
                <w:b/>
                <w:sz w:val="28"/>
                <w:szCs w:val="28"/>
                <w:lang w:val="en-US"/>
              </w:rPr>
            </w:pPr>
            <w:r w:rsidRPr="00695997">
              <w:rPr>
                <w:b/>
                <w:sz w:val="28"/>
                <w:szCs w:val="28"/>
                <w:lang w:val="en-US"/>
              </w:rPr>
              <w:t>Số lượng</w:t>
            </w:r>
          </w:p>
        </w:tc>
        <w:tc>
          <w:tcPr>
            <w:tcW w:w="7826" w:type="dxa"/>
            <w:vAlign w:val="center"/>
          </w:tcPr>
          <w:p w14:paraId="048B9164" w14:textId="35993B63" w:rsidR="000058B6" w:rsidRPr="00695997" w:rsidRDefault="002C2B23" w:rsidP="00AA5496">
            <w:pPr>
              <w:jc w:val="center"/>
              <w:rPr>
                <w:b/>
                <w:sz w:val="28"/>
                <w:szCs w:val="28"/>
                <w:lang w:val="en-US"/>
              </w:rPr>
            </w:pPr>
            <w:r w:rsidRPr="00695997">
              <w:rPr>
                <w:b/>
                <w:sz w:val="28"/>
                <w:szCs w:val="28"/>
              </w:rPr>
              <w:t>Thông số kỹ thuật</w:t>
            </w:r>
            <w:r w:rsidR="00AA543A" w:rsidRPr="00695997">
              <w:rPr>
                <w:b/>
                <w:sz w:val="28"/>
                <w:szCs w:val="28"/>
                <w:lang w:val="en-US"/>
              </w:rPr>
              <w:t>/mô tả</w:t>
            </w:r>
            <w:r w:rsidR="002B6022" w:rsidRPr="00695997">
              <w:rPr>
                <w:b/>
                <w:sz w:val="28"/>
                <w:szCs w:val="28"/>
                <w:lang w:val="en-US"/>
              </w:rPr>
              <w:t xml:space="preserve"> dị</w:t>
            </w:r>
            <w:r w:rsidR="00AA543A" w:rsidRPr="00695997">
              <w:rPr>
                <w:b/>
                <w:sz w:val="28"/>
                <w:szCs w:val="28"/>
                <w:lang w:val="en-US"/>
              </w:rPr>
              <w:t>ch vụ</w:t>
            </w:r>
          </w:p>
        </w:tc>
        <w:tc>
          <w:tcPr>
            <w:tcW w:w="1276" w:type="dxa"/>
            <w:vAlign w:val="center"/>
          </w:tcPr>
          <w:p w14:paraId="79556EDC" w14:textId="2CD49C27" w:rsidR="000058B6" w:rsidRPr="00695997" w:rsidRDefault="000058B6" w:rsidP="00AA5496">
            <w:pPr>
              <w:jc w:val="center"/>
              <w:rPr>
                <w:b/>
                <w:sz w:val="28"/>
                <w:szCs w:val="28"/>
                <w:lang w:val="en-US"/>
              </w:rPr>
            </w:pPr>
            <w:r w:rsidRPr="00695997">
              <w:rPr>
                <w:b/>
                <w:sz w:val="28"/>
                <w:szCs w:val="28"/>
                <w:lang w:val="en-US"/>
              </w:rPr>
              <w:t>Ghi chú</w:t>
            </w:r>
          </w:p>
        </w:tc>
      </w:tr>
      <w:tr w:rsidR="00A3087B" w:rsidRPr="00695997" w14:paraId="424FF2A3" w14:textId="77777777" w:rsidTr="007D0513">
        <w:tc>
          <w:tcPr>
            <w:tcW w:w="590" w:type="dxa"/>
            <w:vAlign w:val="center"/>
          </w:tcPr>
          <w:p w14:paraId="22F2FF76" w14:textId="7C34E6D4" w:rsidR="00A3087B" w:rsidRPr="00695997" w:rsidRDefault="00A3087B" w:rsidP="000058B6">
            <w:pPr>
              <w:jc w:val="center"/>
              <w:rPr>
                <w:b/>
                <w:sz w:val="28"/>
                <w:szCs w:val="28"/>
              </w:rPr>
            </w:pPr>
            <w:r w:rsidRPr="00695997">
              <w:rPr>
                <w:b/>
                <w:sz w:val="28"/>
                <w:szCs w:val="28"/>
              </w:rPr>
              <w:t>I</w:t>
            </w:r>
          </w:p>
        </w:tc>
        <w:tc>
          <w:tcPr>
            <w:tcW w:w="14006" w:type="dxa"/>
            <w:gridSpan w:val="5"/>
            <w:vAlign w:val="center"/>
          </w:tcPr>
          <w:p w14:paraId="6A93C741" w14:textId="43E2715C" w:rsidR="00A3087B" w:rsidRPr="00695997" w:rsidRDefault="00A3087B" w:rsidP="000058B6">
            <w:pPr>
              <w:jc w:val="both"/>
              <w:rPr>
                <w:sz w:val="28"/>
                <w:szCs w:val="28"/>
              </w:rPr>
            </w:pPr>
            <w:r w:rsidRPr="00695997">
              <w:rPr>
                <w:b/>
                <w:sz w:val="28"/>
                <w:szCs w:val="28"/>
              </w:rPr>
              <w:t>HÀNG HÓA</w:t>
            </w:r>
          </w:p>
        </w:tc>
      </w:tr>
      <w:tr w:rsidR="002C2B23" w:rsidRPr="00695997" w14:paraId="53F7BA4D" w14:textId="77777777" w:rsidTr="007D0513">
        <w:tc>
          <w:tcPr>
            <w:tcW w:w="590" w:type="dxa"/>
            <w:vAlign w:val="center"/>
          </w:tcPr>
          <w:p w14:paraId="4C91023D" w14:textId="45C31410" w:rsidR="002C2B23" w:rsidRPr="00695997" w:rsidRDefault="002C2B23" w:rsidP="000058B6">
            <w:pPr>
              <w:jc w:val="center"/>
              <w:rPr>
                <w:sz w:val="28"/>
                <w:szCs w:val="28"/>
              </w:rPr>
            </w:pPr>
            <w:r w:rsidRPr="00695997">
              <w:rPr>
                <w:sz w:val="28"/>
                <w:szCs w:val="28"/>
              </w:rPr>
              <w:t>1</w:t>
            </w:r>
          </w:p>
        </w:tc>
        <w:tc>
          <w:tcPr>
            <w:tcW w:w="2666" w:type="dxa"/>
            <w:vAlign w:val="center"/>
          </w:tcPr>
          <w:p w14:paraId="2E67C5FB" w14:textId="77777777" w:rsidR="002C2B23" w:rsidRDefault="00081383" w:rsidP="000058B6">
            <w:pPr>
              <w:rPr>
                <w:sz w:val="28"/>
                <w:szCs w:val="28"/>
              </w:rPr>
            </w:pPr>
            <w:r w:rsidRPr="00695997">
              <w:rPr>
                <w:sz w:val="28"/>
                <w:szCs w:val="28"/>
              </w:rPr>
              <w:t>Ắc quy 12V 40AH</w:t>
            </w:r>
          </w:p>
          <w:p w14:paraId="720FB36D" w14:textId="02062167" w:rsidR="00210B1B" w:rsidRPr="00695997" w:rsidRDefault="00E31D65" w:rsidP="00E31D65">
            <w:pPr>
              <w:rPr>
                <w:sz w:val="28"/>
                <w:szCs w:val="28"/>
              </w:rPr>
            </w:pPr>
            <w:r>
              <w:rPr>
                <w:sz w:val="28"/>
                <w:szCs w:val="28"/>
              </w:rPr>
              <w:t>(TĐ-1.U.6:</w:t>
            </w:r>
            <w:r w:rsidR="00210B1B">
              <w:rPr>
                <w:sz w:val="28"/>
                <w:szCs w:val="28"/>
              </w:rPr>
              <w:t xml:space="preserve"> </w:t>
            </w:r>
            <w:r>
              <w:rPr>
                <w:sz w:val="28"/>
                <w:szCs w:val="28"/>
              </w:rPr>
              <w:t>T</w:t>
            </w:r>
            <w:r w:rsidR="00210B1B">
              <w:rPr>
                <w:sz w:val="28"/>
                <w:szCs w:val="28"/>
              </w:rPr>
              <w:t>ủ A, B)</w:t>
            </w:r>
          </w:p>
        </w:tc>
        <w:tc>
          <w:tcPr>
            <w:tcW w:w="850" w:type="dxa"/>
            <w:vAlign w:val="center"/>
          </w:tcPr>
          <w:p w14:paraId="5F63518F" w14:textId="3194BFA8" w:rsidR="002C2B23" w:rsidRPr="00695997" w:rsidRDefault="00081383" w:rsidP="000058B6">
            <w:pPr>
              <w:jc w:val="center"/>
              <w:rPr>
                <w:sz w:val="28"/>
                <w:szCs w:val="28"/>
              </w:rPr>
            </w:pPr>
            <w:r w:rsidRPr="00695997">
              <w:rPr>
                <w:sz w:val="28"/>
                <w:szCs w:val="28"/>
              </w:rPr>
              <w:t>Bình</w:t>
            </w:r>
          </w:p>
        </w:tc>
        <w:tc>
          <w:tcPr>
            <w:tcW w:w="1388" w:type="dxa"/>
            <w:vAlign w:val="center"/>
          </w:tcPr>
          <w:p w14:paraId="003CC99F" w14:textId="5CFF1092" w:rsidR="002C2B23" w:rsidRPr="00695997" w:rsidRDefault="00081383" w:rsidP="000058B6">
            <w:pPr>
              <w:jc w:val="center"/>
              <w:rPr>
                <w:sz w:val="28"/>
                <w:szCs w:val="28"/>
              </w:rPr>
            </w:pPr>
            <w:r w:rsidRPr="00695997">
              <w:rPr>
                <w:sz w:val="28"/>
                <w:szCs w:val="28"/>
              </w:rPr>
              <w:t>88</w:t>
            </w:r>
          </w:p>
        </w:tc>
        <w:tc>
          <w:tcPr>
            <w:tcW w:w="7826" w:type="dxa"/>
            <w:vAlign w:val="center"/>
          </w:tcPr>
          <w:p w14:paraId="1BA1A194" w14:textId="76409CB1" w:rsidR="00BB4A85" w:rsidRDefault="00BB4A85" w:rsidP="0090029A">
            <w:pPr>
              <w:pStyle w:val="Other0"/>
              <w:shd w:val="clear" w:color="auto" w:fill="auto"/>
              <w:tabs>
                <w:tab w:val="left" w:pos="154"/>
              </w:tabs>
              <w:spacing w:after="0" w:line="240" w:lineRule="auto"/>
              <w:ind w:firstLine="0"/>
              <w:jc w:val="both"/>
              <w:rPr>
                <w:rFonts w:ascii="Times New Roman" w:hAnsi="Times New Roman"/>
                <w:sz w:val="28"/>
                <w:szCs w:val="28"/>
                <w:lang w:val="vi-VN"/>
              </w:rPr>
            </w:pPr>
            <w:r>
              <w:rPr>
                <w:rFonts w:ascii="Times New Roman" w:hAnsi="Times New Roman"/>
                <w:sz w:val="28"/>
                <w:szCs w:val="28"/>
                <w:lang w:val="vi-VN"/>
              </w:rPr>
              <w:t>- Loại bình: 12V</w:t>
            </w:r>
          </w:p>
          <w:p w14:paraId="640822A8" w14:textId="3F481820" w:rsidR="00BB4A85" w:rsidRPr="00BB4A85" w:rsidRDefault="00BB4A85" w:rsidP="0090029A">
            <w:pPr>
              <w:pStyle w:val="Other0"/>
              <w:shd w:val="clear" w:color="auto" w:fill="auto"/>
              <w:tabs>
                <w:tab w:val="left" w:pos="154"/>
              </w:tabs>
              <w:spacing w:after="0" w:line="240" w:lineRule="auto"/>
              <w:ind w:firstLine="0"/>
              <w:jc w:val="both"/>
              <w:rPr>
                <w:rFonts w:ascii="Times New Roman" w:hAnsi="Times New Roman"/>
                <w:sz w:val="28"/>
                <w:szCs w:val="28"/>
                <w:lang w:val="vi-VN"/>
              </w:rPr>
            </w:pPr>
            <w:r>
              <w:rPr>
                <w:rFonts w:ascii="Times New Roman" w:hAnsi="Times New Roman"/>
                <w:sz w:val="28"/>
                <w:szCs w:val="28"/>
                <w:lang w:val="vi-VN"/>
              </w:rPr>
              <w:t xml:space="preserve">- Số </w:t>
            </w:r>
            <w:r w:rsidRPr="00695997">
              <w:rPr>
                <w:rFonts w:ascii="Times New Roman" w:hAnsi="Times New Roman"/>
                <w:sz w:val="28"/>
                <w:szCs w:val="28"/>
              </w:rPr>
              <w:t>cell</w:t>
            </w:r>
            <w:r>
              <w:rPr>
                <w:rFonts w:ascii="Times New Roman" w:hAnsi="Times New Roman"/>
                <w:sz w:val="28"/>
                <w:szCs w:val="28"/>
                <w:lang w:val="vi-VN"/>
              </w:rPr>
              <w:t xml:space="preserve">: </w:t>
            </w:r>
            <w:r w:rsidRPr="00695997">
              <w:rPr>
                <w:rFonts w:ascii="Times New Roman" w:hAnsi="Times New Roman"/>
                <w:sz w:val="28"/>
                <w:szCs w:val="28"/>
              </w:rPr>
              <w:t>≥</w:t>
            </w:r>
            <w:r>
              <w:rPr>
                <w:rFonts w:ascii="Times New Roman" w:hAnsi="Times New Roman"/>
                <w:sz w:val="28"/>
                <w:szCs w:val="28"/>
                <w:lang w:val="vi-VN"/>
              </w:rPr>
              <w:t xml:space="preserve"> 6</w:t>
            </w:r>
          </w:p>
          <w:p w14:paraId="5D00EB26" w14:textId="3136BA9B" w:rsidR="00F02D87" w:rsidRPr="00695997" w:rsidRDefault="00F02D87" w:rsidP="0090029A">
            <w:pPr>
              <w:pStyle w:val="Other0"/>
              <w:shd w:val="clear" w:color="auto" w:fill="auto"/>
              <w:tabs>
                <w:tab w:val="left" w:pos="154"/>
              </w:tabs>
              <w:spacing w:after="0" w:line="240" w:lineRule="auto"/>
              <w:ind w:firstLine="0"/>
              <w:jc w:val="both"/>
              <w:rPr>
                <w:rFonts w:ascii="Times New Roman" w:hAnsi="Times New Roman"/>
                <w:sz w:val="28"/>
                <w:szCs w:val="28"/>
                <w:lang w:val="vi-VN"/>
              </w:rPr>
            </w:pPr>
            <w:r w:rsidRPr="00695997">
              <w:rPr>
                <w:rFonts w:ascii="Times New Roman" w:hAnsi="Times New Roman"/>
                <w:sz w:val="28"/>
                <w:szCs w:val="28"/>
              </w:rPr>
              <w:t>- Chủng loại, công nghệ: Ắc quy khô, kín, axit-chì;</w:t>
            </w:r>
            <w:r w:rsidR="00B64A0A" w:rsidRPr="00695997">
              <w:rPr>
                <w:rFonts w:ascii="Times New Roman" w:hAnsi="Times New Roman"/>
                <w:sz w:val="28"/>
                <w:szCs w:val="28"/>
              </w:rPr>
              <w:t xml:space="preserve"> chuyên dùng cho thiết bị UPS, </w:t>
            </w:r>
            <w:r w:rsidR="00B64A0A" w:rsidRPr="00695997">
              <w:rPr>
                <w:rFonts w:ascii="Times New Roman" w:hAnsi="Times New Roman"/>
                <w:sz w:val="28"/>
                <w:szCs w:val="28"/>
                <w:lang w:val="vi-VN"/>
              </w:rPr>
              <w:t>v</w:t>
            </w:r>
            <w:r w:rsidRPr="00695997">
              <w:rPr>
                <w:rFonts w:ascii="Times New Roman" w:hAnsi="Times New Roman"/>
                <w:sz w:val="28"/>
                <w:szCs w:val="28"/>
              </w:rPr>
              <w:t xml:space="preserve">iễn thông không cần bảo dưỡng; </w:t>
            </w:r>
            <w:r w:rsidR="00400AFF" w:rsidRPr="00695997">
              <w:rPr>
                <w:rFonts w:ascii="Times New Roman" w:hAnsi="Times New Roman"/>
                <w:sz w:val="28"/>
                <w:szCs w:val="28"/>
              </w:rPr>
              <w:t>c</w:t>
            </w:r>
            <w:r w:rsidR="00B64A0A" w:rsidRPr="00695997">
              <w:rPr>
                <w:rFonts w:ascii="Times New Roman" w:hAnsi="Times New Roman"/>
                <w:sz w:val="28"/>
                <w:szCs w:val="28"/>
              </w:rPr>
              <w:t>ông nghệ</w:t>
            </w:r>
            <w:r w:rsidR="00B64A0A" w:rsidRPr="00695997">
              <w:rPr>
                <w:rFonts w:ascii="Times New Roman" w:hAnsi="Times New Roman"/>
                <w:sz w:val="28"/>
                <w:szCs w:val="28"/>
                <w:lang w:val="vi-VN"/>
              </w:rPr>
              <w:t xml:space="preserve"> </w:t>
            </w:r>
            <w:r w:rsidRPr="00695997">
              <w:rPr>
                <w:rFonts w:ascii="Times New Roman" w:hAnsi="Times New Roman"/>
                <w:sz w:val="28"/>
                <w:szCs w:val="28"/>
              </w:rPr>
              <w:t>VRLA</w:t>
            </w:r>
            <w:r w:rsidR="00B64A0A" w:rsidRPr="00695997">
              <w:rPr>
                <w:rFonts w:ascii="Times New Roman" w:hAnsi="Times New Roman"/>
                <w:sz w:val="28"/>
                <w:szCs w:val="28"/>
                <w:lang w:val="vi-VN"/>
              </w:rPr>
              <w:t>.</w:t>
            </w:r>
          </w:p>
          <w:p w14:paraId="67A56FD8" w14:textId="4C7B567C" w:rsidR="00F02D87" w:rsidRPr="00695997" w:rsidRDefault="00F02D87" w:rsidP="0090029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Tuổi thọ thiết kế hoạt động (tại nhiệt độ trong khoảng 25</w:t>
            </w:r>
            <w:r w:rsidRPr="00695997">
              <w:rPr>
                <w:rFonts w:ascii="Times New Roman" w:hAnsi="Times New Roman"/>
                <w:sz w:val="28"/>
                <w:szCs w:val="28"/>
                <w:vertAlign w:val="superscript"/>
              </w:rPr>
              <w:t>0</w:t>
            </w:r>
            <w:r w:rsidRPr="00695997">
              <w:rPr>
                <w:rFonts w:ascii="Times New Roman" w:hAnsi="Times New Roman"/>
                <w:sz w:val="28"/>
                <w:szCs w:val="28"/>
              </w:rPr>
              <w:t>C): ≥ 10 năm</w:t>
            </w:r>
          </w:p>
          <w:p w14:paraId="32B1A432" w14:textId="2540DC1D" w:rsidR="00F02D87" w:rsidRPr="00695997" w:rsidRDefault="00F02D87" w:rsidP="0090029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xml:space="preserve">- </w:t>
            </w:r>
            <w:r w:rsidR="00F30B12" w:rsidRPr="00695997">
              <w:rPr>
                <w:rFonts w:ascii="Times New Roman" w:hAnsi="Times New Roman"/>
                <w:sz w:val="28"/>
                <w:szCs w:val="28"/>
              </w:rPr>
              <w:t>Dung lượng 1 bình ắc quy</w:t>
            </w:r>
            <w:r w:rsidRPr="00695997">
              <w:rPr>
                <w:rFonts w:ascii="Times New Roman" w:hAnsi="Times New Roman"/>
                <w:sz w:val="28"/>
                <w:szCs w:val="28"/>
              </w:rPr>
              <w:t xml:space="preserve"> khi xả với dòng</w:t>
            </w:r>
            <w:r w:rsidR="00B64A0A" w:rsidRPr="00695997">
              <w:rPr>
                <w:rFonts w:ascii="Times New Roman" w:hAnsi="Times New Roman"/>
                <w:sz w:val="28"/>
                <w:szCs w:val="28"/>
              </w:rPr>
              <w:t xml:space="preserve"> 0</w:t>
            </w:r>
            <w:r w:rsidR="00B64A0A" w:rsidRPr="00695997">
              <w:rPr>
                <w:rFonts w:ascii="Times New Roman" w:hAnsi="Times New Roman"/>
                <w:sz w:val="28"/>
                <w:szCs w:val="28"/>
                <w:lang w:val="vi-VN"/>
              </w:rPr>
              <w:t>1.</w:t>
            </w:r>
            <w:r w:rsidRPr="00695997">
              <w:rPr>
                <w:rFonts w:ascii="Times New Roman" w:hAnsi="Times New Roman"/>
                <w:sz w:val="28"/>
                <w:szCs w:val="28"/>
              </w:rPr>
              <w:t xml:space="preserve">C10 </w:t>
            </w:r>
            <w:r w:rsidR="00135980" w:rsidRPr="00695997">
              <w:rPr>
                <w:rFonts w:ascii="Times New Roman" w:hAnsi="Times New Roman"/>
                <w:sz w:val="28"/>
                <w:szCs w:val="28"/>
              </w:rPr>
              <w:t>điện áp ngắt 1</w:t>
            </w:r>
            <w:r w:rsidR="00135980" w:rsidRPr="00695997">
              <w:rPr>
                <w:rFonts w:ascii="Times New Roman" w:hAnsi="Times New Roman"/>
                <w:sz w:val="28"/>
                <w:szCs w:val="28"/>
                <w:lang w:val="vi-VN"/>
              </w:rPr>
              <w:t>.</w:t>
            </w:r>
            <w:r w:rsidRPr="00695997">
              <w:rPr>
                <w:rFonts w:ascii="Times New Roman" w:hAnsi="Times New Roman"/>
                <w:sz w:val="28"/>
                <w:szCs w:val="28"/>
              </w:rPr>
              <w:t>8V/cell trong 10 giờ tại 25</w:t>
            </w:r>
            <w:r w:rsidRPr="00695997">
              <w:rPr>
                <w:rFonts w:ascii="Times New Roman" w:hAnsi="Times New Roman"/>
                <w:sz w:val="28"/>
                <w:szCs w:val="28"/>
                <w:vertAlign w:val="superscript"/>
              </w:rPr>
              <w:t>0</w:t>
            </w:r>
            <w:r w:rsidR="00401EDE" w:rsidRPr="00695997">
              <w:rPr>
                <w:rFonts w:ascii="Times New Roman" w:hAnsi="Times New Roman"/>
                <w:sz w:val="28"/>
                <w:szCs w:val="28"/>
              </w:rPr>
              <w:t>C: ≥</w:t>
            </w:r>
            <w:r w:rsidR="00401EDE" w:rsidRPr="00695997">
              <w:rPr>
                <w:rFonts w:ascii="Times New Roman" w:hAnsi="Times New Roman"/>
                <w:sz w:val="28"/>
                <w:szCs w:val="28"/>
                <w:lang w:val="vi-VN"/>
              </w:rPr>
              <w:t xml:space="preserve"> </w:t>
            </w:r>
            <w:r w:rsidRPr="00695997">
              <w:rPr>
                <w:rFonts w:ascii="Times New Roman" w:hAnsi="Times New Roman"/>
                <w:sz w:val="28"/>
                <w:szCs w:val="28"/>
              </w:rPr>
              <w:t>40Ah</w:t>
            </w:r>
            <w:r w:rsidR="00F30B12" w:rsidRPr="00695997">
              <w:rPr>
                <w:rFonts w:ascii="Times New Roman" w:hAnsi="Times New Roman"/>
                <w:sz w:val="28"/>
                <w:szCs w:val="28"/>
              </w:rPr>
              <w:t>.</w:t>
            </w:r>
          </w:p>
          <w:p w14:paraId="45DA8296" w14:textId="7C541D24" w:rsidR="00F30B12" w:rsidRPr="00695997" w:rsidRDefault="00F30B12" w:rsidP="0090029A">
            <w:pPr>
              <w:pStyle w:val="Other0"/>
              <w:shd w:val="clear" w:color="auto" w:fill="auto"/>
              <w:tabs>
                <w:tab w:val="left" w:pos="154"/>
              </w:tabs>
              <w:spacing w:after="0" w:line="240" w:lineRule="auto"/>
              <w:ind w:firstLine="0"/>
              <w:jc w:val="both"/>
              <w:rPr>
                <w:rFonts w:ascii="Times New Roman" w:hAnsi="Times New Roman"/>
                <w:sz w:val="28"/>
                <w:szCs w:val="28"/>
                <w:lang w:val="vi-VN"/>
              </w:rPr>
            </w:pPr>
            <w:r w:rsidRPr="00695997">
              <w:rPr>
                <w:rFonts w:ascii="Times New Roman" w:hAnsi="Times New Roman"/>
                <w:sz w:val="28"/>
                <w:szCs w:val="28"/>
              </w:rPr>
              <w:t>- Dòng ngắt mạch: ≥ 900A</w:t>
            </w:r>
            <w:r w:rsidR="00532083" w:rsidRPr="00695997">
              <w:rPr>
                <w:rFonts w:ascii="Times New Roman" w:hAnsi="Times New Roman"/>
                <w:sz w:val="28"/>
                <w:szCs w:val="28"/>
                <w:lang w:val="vi-VN"/>
              </w:rPr>
              <w:t>.</w:t>
            </w:r>
          </w:p>
          <w:p w14:paraId="49585960" w14:textId="5194925C" w:rsidR="00F30B12" w:rsidRPr="00695997" w:rsidRDefault="00F30B12" w:rsidP="0090029A">
            <w:pPr>
              <w:pStyle w:val="Other0"/>
              <w:shd w:val="clear" w:color="auto" w:fill="auto"/>
              <w:tabs>
                <w:tab w:val="left" w:pos="154"/>
              </w:tabs>
              <w:spacing w:after="0" w:line="240" w:lineRule="auto"/>
              <w:ind w:firstLine="0"/>
              <w:jc w:val="both"/>
              <w:rPr>
                <w:rFonts w:ascii="Times New Roman" w:hAnsi="Times New Roman"/>
                <w:sz w:val="28"/>
                <w:szCs w:val="28"/>
                <w:lang w:val="vi-VN"/>
              </w:rPr>
            </w:pPr>
            <w:r w:rsidRPr="00695997">
              <w:rPr>
                <w:rFonts w:ascii="Times New Roman" w:hAnsi="Times New Roman"/>
                <w:sz w:val="28"/>
                <w:szCs w:val="28"/>
              </w:rPr>
              <w:t>- Dòng phóng ở chế</w:t>
            </w:r>
            <w:r w:rsidR="000673F0" w:rsidRPr="00695997">
              <w:rPr>
                <w:rFonts w:ascii="Times New Roman" w:hAnsi="Times New Roman"/>
                <w:sz w:val="28"/>
                <w:szCs w:val="28"/>
              </w:rPr>
              <w:t xml:space="preserve"> độ phóng 1h, điện áp cuối </w:t>
            </w:r>
            <w:r w:rsidR="000673F0" w:rsidRPr="00695997">
              <w:rPr>
                <w:rFonts w:ascii="Times New Roman" w:hAnsi="Times New Roman"/>
                <w:sz w:val="28"/>
                <w:szCs w:val="28"/>
                <w:lang w:val="vi-VN"/>
              </w:rPr>
              <w:t>9.6V</w:t>
            </w:r>
            <w:r w:rsidRPr="00695997">
              <w:rPr>
                <w:rFonts w:ascii="Times New Roman" w:hAnsi="Times New Roman"/>
                <w:sz w:val="28"/>
                <w:szCs w:val="28"/>
              </w:rPr>
              <w:t>/bình 12V (ở 25°C): ≥ 24</w:t>
            </w:r>
            <w:r w:rsidR="000673F0" w:rsidRPr="00695997">
              <w:rPr>
                <w:rFonts w:ascii="Times New Roman" w:hAnsi="Times New Roman"/>
                <w:sz w:val="28"/>
                <w:szCs w:val="28"/>
                <w:lang w:val="vi-VN"/>
              </w:rPr>
              <w:t>.</w:t>
            </w:r>
            <w:r w:rsidRPr="00695997">
              <w:rPr>
                <w:rFonts w:ascii="Times New Roman" w:hAnsi="Times New Roman"/>
                <w:sz w:val="28"/>
                <w:szCs w:val="28"/>
              </w:rPr>
              <w:t>9A</w:t>
            </w:r>
            <w:r w:rsidR="00532083" w:rsidRPr="00695997">
              <w:rPr>
                <w:rFonts w:ascii="Times New Roman" w:hAnsi="Times New Roman"/>
                <w:sz w:val="28"/>
                <w:szCs w:val="28"/>
                <w:lang w:val="vi-VN"/>
              </w:rPr>
              <w:t>.</w:t>
            </w:r>
          </w:p>
          <w:p w14:paraId="5737A716" w14:textId="22C9C703" w:rsidR="00F30B12" w:rsidRPr="00695997" w:rsidRDefault="00F30B12" w:rsidP="0090029A">
            <w:pPr>
              <w:pStyle w:val="Other0"/>
              <w:shd w:val="clear" w:color="auto" w:fill="auto"/>
              <w:tabs>
                <w:tab w:val="left" w:pos="154"/>
              </w:tabs>
              <w:spacing w:after="0" w:line="240" w:lineRule="auto"/>
              <w:ind w:firstLine="0"/>
              <w:jc w:val="both"/>
              <w:rPr>
                <w:rFonts w:ascii="Times New Roman" w:hAnsi="Times New Roman"/>
                <w:sz w:val="28"/>
                <w:szCs w:val="28"/>
                <w:lang w:val="vi-VN"/>
              </w:rPr>
            </w:pPr>
            <w:r w:rsidRPr="00695997">
              <w:rPr>
                <w:rFonts w:ascii="Times New Roman" w:hAnsi="Times New Roman"/>
                <w:sz w:val="28"/>
                <w:szCs w:val="28"/>
              </w:rPr>
              <w:t xml:space="preserve">- Dòng phóng ở chế độ phóng 5h, điện áp cuối </w:t>
            </w:r>
            <w:r w:rsidR="000673F0" w:rsidRPr="00695997">
              <w:rPr>
                <w:rFonts w:ascii="Times New Roman" w:hAnsi="Times New Roman"/>
                <w:sz w:val="28"/>
                <w:szCs w:val="28"/>
                <w:lang w:val="vi-VN"/>
              </w:rPr>
              <w:t>10.5</w:t>
            </w:r>
            <w:r w:rsidRPr="00695997">
              <w:rPr>
                <w:rFonts w:ascii="Times New Roman" w:hAnsi="Times New Roman"/>
                <w:sz w:val="28"/>
                <w:szCs w:val="28"/>
              </w:rPr>
              <w:t xml:space="preserve">V/bình </w:t>
            </w:r>
            <w:r w:rsidR="000673F0" w:rsidRPr="00695997">
              <w:rPr>
                <w:rFonts w:ascii="Times New Roman" w:hAnsi="Times New Roman"/>
                <w:sz w:val="28"/>
                <w:szCs w:val="28"/>
                <w:lang w:val="vi-VN"/>
              </w:rPr>
              <w:t>1</w:t>
            </w:r>
            <w:r w:rsidRPr="00695997">
              <w:rPr>
                <w:rFonts w:ascii="Times New Roman" w:hAnsi="Times New Roman"/>
                <w:sz w:val="28"/>
                <w:szCs w:val="28"/>
              </w:rPr>
              <w:t>2V (ở 25°C): ≥ 6</w:t>
            </w:r>
            <w:r w:rsidR="000673F0" w:rsidRPr="00695997">
              <w:rPr>
                <w:rFonts w:ascii="Times New Roman" w:hAnsi="Times New Roman"/>
                <w:sz w:val="28"/>
                <w:szCs w:val="28"/>
                <w:lang w:val="vi-VN"/>
              </w:rPr>
              <w:t>.</w:t>
            </w:r>
            <w:r w:rsidR="00532083" w:rsidRPr="00695997">
              <w:rPr>
                <w:rFonts w:ascii="Times New Roman" w:hAnsi="Times New Roman"/>
                <w:sz w:val="28"/>
                <w:szCs w:val="28"/>
              </w:rPr>
              <w:t>83A</w:t>
            </w:r>
            <w:r w:rsidR="00532083" w:rsidRPr="00695997">
              <w:rPr>
                <w:rFonts w:ascii="Times New Roman" w:hAnsi="Times New Roman"/>
                <w:sz w:val="28"/>
                <w:szCs w:val="28"/>
                <w:lang w:val="vi-VN"/>
              </w:rPr>
              <w:t>.</w:t>
            </w:r>
          </w:p>
          <w:p w14:paraId="5F41B5CB" w14:textId="22F5E20A" w:rsidR="00F30B12" w:rsidRPr="00695997" w:rsidRDefault="00F30B12" w:rsidP="0090029A">
            <w:pPr>
              <w:pStyle w:val="Other0"/>
              <w:shd w:val="clear" w:color="auto" w:fill="auto"/>
              <w:tabs>
                <w:tab w:val="left" w:pos="154"/>
              </w:tabs>
              <w:spacing w:after="0" w:line="240" w:lineRule="auto"/>
              <w:ind w:firstLine="0"/>
              <w:jc w:val="both"/>
              <w:rPr>
                <w:rFonts w:ascii="Times New Roman" w:hAnsi="Times New Roman"/>
                <w:sz w:val="28"/>
                <w:szCs w:val="28"/>
                <w:lang w:val="vi-VN"/>
              </w:rPr>
            </w:pPr>
            <w:r w:rsidRPr="00695997">
              <w:rPr>
                <w:rFonts w:ascii="Times New Roman" w:hAnsi="Times New Roman"/>
                <w:sz w:val="28"/>
                <w:szCs w:val="28"/>
              </w:rPr>
              <w:t>- Dòng phóng ở chế</w:t>
            </w:r>
            <w:r w:rsidR="00907354" w:rsidRPr="00695997">
              <w:rPr>
                <w:rFonts w:ascii="Times New Roman" w:hAnsi="Times New Roman"/>
                <w:sz w:val="28"/>
                <w:szCs w:val="28"/>
              </w:rPr>
              <w:t xml:space="preserve"> độ phóng 10h, điện áp cuối 1</w:t>
            </w:r>
            <w:r w:rsidR="00907354" w:rsidRPr="00695997">
              <w:rPr>
                <w:rFonts w:ascii="Times New Roman" w:hAnsi="Times New Roman"/>
                <w:sz w:val="28"/>
                <w:szCs w:val="28"/>
                <w:lang w:val="vi-VN"/>
              </w:rPr>
              <w:t>0.8</w:t>
            </w:r>
            <w:r w:rsidRPr="00695997">
              <w:rPr>
                <w:rFonts w:ascii="Times New Roman" w:hAnsi="Times New Roman"/>
                <w:sz w:val="28"/>
                <w:szCs w:val="28"/>
              </w:rPr>
              <w:t>V/bình 12V (ở 25°C): ≥ 4</w:t>
            </w:r>
            <w:r w:rsidR="00907354" w:rsidRPr="00695997">
              <w:rPr>
                <w:rFonts w:ascii="Times New Roman" w:hAnsi="Times New Roman"/>
                <w:sz w:val="28"/>
                <w:szCs w:val="28"/>
                <w:lang w:val="vi-VN"/>
              </w:rPr>
              <w:t>.</w:t>
            </w:r>
            <w:r w:rsidR="00532083" w:rsidRPr="00695997">
              <w:rPr>
                <w:rFonts w:ascii="Times New Roman" w:hAnsi="Times New Roman"/>
                <w:sz w:val="28"/>
                <w:szCs w:val="28"/>
              </w:rPr>
              <w:t>0A</w:t>
            </w:r>
            <w:r w:rsidR="00532083" w:rsidRPr="00695997">
              <w:rPr>
                <w:rFonts w:ascii="Times New Roman" w:hAnsi="Times New Roman"/>
                <w:sz w:val="28"/>
                <w:szCs w:val="28"/>
                <w:lang w:val="vi-VN"/>
              </w:rPr>
              <w:t>.</w:t>
            </w:r>
          </w:p>
          <w:p w14:paraId="30D3DB80" w14:textId="4D07CC23" w:rsidR="00F30B12" w:rsidRPr="00695997" w:rsidRDefault="00F30B12" w:rsidP="0090029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Công suất xả tại chế độ 15 phút trong trường hợp xả đến điện áp 1</w:t>
            </w:r>
            <w:r w:rsidR="007C624C" w:rsidRPr="00695997">
              <w:rPr>
                <w:rFonts w:ascii="Times New Roman" w:hAnsi="Times New Roman"/>
                <w:sz w:val="28"/>
                <w:szCs w:val="28"/>
                <w:lang w:val="vi-VN"/>
              </w:rPr>
              <w:t>.</w:t>
            </w:r>
            <w:r w:rsidRPr="00695997">
              <w:rPr>
                <w:rFonts w:ascii="Times New Roman" w:hAnsi="Times New Roman"/>
                <w:sz w:val="28"/>
                <w:szCs w:val="28"/>
              </w:rPr>
              <w:t>60V/cell tại 25</w:t>
            </w:r>
            <w:r w:rsidRPr="00695997">
              <w:rPr>
                <w:rFonts w:ascii="Times New Roman" w:hAnsi="Times New Roman"/>
                <w:sz w:val="28"/>
                <w:szCs w:val="28"/>
                <w:vertAlign w:val="superscript"/>
              </w:rPr>
              <w:t>o</w:t>
            </w:r>
            <w:r w:rsidRPr="00695997">
              <w:rPr>
                <w:rFonts w:ascii="Times New Roman" w:hAnsi="Times New Roman"/>
                <w:sz w:val="28"/>
                <w:szCs w:val="28"/>
              </w:rPr>
              <w:t>C: ≥ 124 Watts/cell.</w:t>
            </w:r>
          </w:p>
          <w:p w14:paraId="371E0026" w14:textId="7D9BDF4B" w:rsidR="00F30B12" w:rsidRPr="00695997" w:rsidRDefault="00F30B12" w:rsidP="0090029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Công suất xả tại chế độ 30 phút trong trường hợp xả đến điện áp 1</w:t>
            </w:r>
            <w:r w:rsidR="007C624C" w:rsidRPr="00695997">
              <w:rPr>
                <w:rFonts w:ascii="Times New Roman" w:hAnsi="Times New Roman"/>
                <w:sz w:val="28"/>
                <w:szCs w:val="28"/>
                <w:lang w:val="vi-VN"/>
              </w:rPr>
              <w:t>.</w:t>
            </w:r>
            <w:r w:rsidRPr="00695997">
              <w:rPr>
                <w:rFonts w:ascii="Times New Roman" w:hAnsi="Times New Roman"/>
                <w:sz w:val="28"/>
                <w:szCs w:val="28"/>
              </w:rPr>
              <w:t>60V/cell tại 25</w:t>
            </w:r>
            <w:r w:rsidRPr="00695997">
              <w:rPr>
                <w:rFonts w:ascii="Times New Roman" w:hAnsi="Times New Roman"/>
                <w:sz w:val="28"/>
                <w:szCs w:val="28"/>
                <w:vertAlign w:val="superscript"/>
              </w:rPr>
              <w:t>o</w:t>
            </w:r>
            <w:r w:rsidRPr="00695997">
              <w:rPr>
                <w:rFonts w:ascii="Times New Roman" w:hAnsi="Times New Roman"/>
                <w:sz w:val="28"/>
                <w:szCs w:val="28"/>
              </w:rPr>
              <w:t>C: ≥ 81</w:t>
            </w:r>
            <w:r w:rsidR="007C624C" w:rsidRPr="00695997">
              <w:rPr>
                <w:rFonts w:ascii="Times New Roman" w:hAnsi="Times New Roman"/>
                <w:sz w:val="28"/>
                <w:szCs w:val="28"/>
                <w:lang w:val="vi-VN"/>
              </w:rPr>
              <w:t>.</w:t>
            </w:r>
            <w:r w:rsidRPr="00695997">
              <w:rPr>
                <w:rFonts w:ascii="Times New Roman" w:hAnsi="Times New Roman"/>
                <w:sz w:val="28"/>
                <w:szCs w:val="28"/>
              </w:rPr>
              <w:t>2 Watts/cell.</w:t>
            </w:r>
          </w:p>
          <w:p w14:paraId="49C94FA6" w14:textId="172B3B95" w:rsidR="00F30B12" w:rsidRPr="00695997" w:rsidRDefault="00F30B12" w:rsidP="0090029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Công suất xả tại chế độ 15 phút trong trường hợp xả đến điện áp 1</w:t>
            </w:r>
            <w:r w:rsidR="007C624C" w:rsidRPr="00695997">
              <w:rPr>
                <w:rFonts w:ascii="Times New Roman" w:hAnsi="Times New Roman"/>
                <w:sz w:val="28"/>
                <w:szCs w:val="28"/>
                <w:lang w:val="vi-VN"/>
              </w:rPr>
              <w:t>.</w:t>
            </w:r>
            <w:r w:rsidRPr="00695997">
              <w:rPr>
                <w:rFonts w:ascii="Times New Roman" w:hAnsi="Times New Roman"/>
                <w:sz w:val="28"/>
                <w:szCs w:val="28"/>
              </w:rPr>
              <w:t>80V/cell tại 25</w:t>
            </w:r>
            <w:r w:rsidRPr="00695997">
              <w:rPr>
                <w:rFonts w:ascii="Times New Roman" w:hAnsi="Times New Roman"/>
                <w:sz w:val="28"/>
                <w:szCs w:val="28"/>
                <w:vertAlign w:val="superscript"/>
              </w:rPr>
              <w:t>o</w:t>
            </w:r>
            <w:r w:rsidRPr="00695997">
              <w:rPr>
                <w:rFonts w:ascii="Times New Roman" w:hAnsi="Times New Roman"/>
                <w:sz w:val="28"/>
                <w:szCs w:val="28"/>
              </w:rPr>
              <w:t>C: ≥ 109 Watts/cell.</w:t>
            </w:r>
          </w:p>
          <w:p w14:paraId="59CB1C25" w14:textId="406597AE" w:rsidR="00F30B12" w:rsidRPr="00695997" w:rsidRDefault="00F30B12" w:rsidP="0090029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xml:space="preserve">- Công suất xả tại chế độ 30 phút trong trường hợp xả đến điện áp </w:t>
            </w:r>
            <w:r w:rsidRPr="00695997">
              <w:rPr>
                <w:rFonts w:ascii="Times New Roman" w:hAnsi="Times New Roman"/>
                <w:sz w:val="28"/>
                <w:szCs w:val="28"/>
              </w:rPr>
              <w:lastRenderedPageBreak/>
              <w:t>1</w:t>
            </w:r>
            <w:r w:rsidR="007C624C" w:rsidRPr="00695997">
              <w:rPr>
                <w:rFonts w:ascii="Times New Roman" w:hAnsi="Times New Roman"/>
                <w:sz w:val="28"/>
                <w:szCs w:val="28"/>
                <w:lang w:val="vi-VN"/>
              </w:rPr>
              <w:t>.</w:t>
            </w:r>
            <w:r w:rsidRPr="00695997">
              <w:rPr>
                <w:rFonts w:ascii="Times New Roman" w:hAnsi="Times New Roman"/>
                <w:sz w:val="28"/>
                <w:szCs w:val="28"/>
              </w:rPr>
              <w:t>80V/cell tại 25</w:t>
            </w:r>
            <w:r w:rsidRPr="00695997">
              <w:rPr>
                <w:rFonts w:ascii="Times New Roman" w:hAnsi="Times New Roman"/>
                <w:sz w:val="28"/>
                <w:szCs w:val="28"/>
                <w:vertAlign w:val="superscript"/>
              </w:rPr>
              <w:t>o</w:t>
            </w:r>
            <w:r w:rsidRPr="00695997">
              <w:rPr>
                <w:rFonts w:ascii="Times New Roman" w:hAnsi="Times New Roman"/>
                <w:sz w:val="28"/>
                <w:szCs w:val="28"/>
              </w:rPr>
              <w:t>C: ≥ 71</w:t>
            </w:r>
            <w:r w:rsidR="007C624C" w:rsidRPr="00695997">
              <w:rPr>
                <w:rFonts w:ascii="Times New Roman" w:hAnsi="Times New Roman"/>
                <w:sz w:val="28"/>
                <w:szCs w:val="28"/>
                <w:lang w:val="vi-VN"/>
              </w:rPr>
              <w:t>.</w:t>
            </w:r>
            <w:r w:rsidRPr="00695997">
              <w:rPr>
                <w:rFonts w:ascii="Times New Roman" w:hAnsi="Times New Roman"/>
                <w:sz w:val="28"/>
                <w:szCs w:val="28"/>
              </w:rPr>
              <w:t>3 Watts/cell.</w:t>
            </w:r>
          </w:p>
          <w:p w14:paraId="6B5A86A9" w14:textId="3CB881B5" w:rsidR="00607918" w:rsidRPr="00695997" w:rsidRDefault="00607918" w:rsidP="0090029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Điện nội trở (nạp đầy tại 25</w:t>
            </w:r>
            <w:r w:rsidRPr="00695997">
              <w:rPr>
                <w:rFonts w:ascii="Times New Roman" w:hAnsi="Times New Roman"/>
                <w:sz w:val="28"/>
                <w:szCs w:val="28"/>
                <w:vertAlign w:val="superscript"/>
              </w:rPr>
              <w:t>0</w:t>
            </w:r>
            <w:r w:rsidR="00401EDE" w:rsidRPr="00695997">
              <w:rPr>
                <w:rFonts w:ascii="Times New Roman" w:hAnsi="Times New Roman"/>
                <w:sz w:val="28"/>
                <w:szCs w:val="28"/>
              </w:rPr>
              <w:t>C): ≤</w:t>
            </w:r>
            <w:r w:rsidR="00401EDE" w:rsidRPr="00695997">
              <w:rPr>
                <w:rFonts w:ascii="Times New Roman" w:hAnsi="Times New Roman"/>
                <w:sz w:val="28"/>
                <w:szCs w:val="28"/>
                <w:lang w:val="vi-VN"/>
              </w:rPr>
              <w:t xml:space="preserve"> </w:t>
            </w:r>
            <w:r w:rsidR="00532083" w:rsidRPr="00695997">
              <w:rPr>
                <w:rFonts w:ascii="Times New Roman" w:hAnsi="Times New Roman"/>
                <w:sz w:val="28"/>
                <w:szCs w:val="28"/>
              </w:rPr>
              <w:t>9,7</w:t>
            </w:r>
            <w:r w:rsidRPr="00695997">
              <w:rPr>
                <w:rFonts w:ascii="Times New Roman" w:hAnsi="Times New Roman"/>
                <w:sz w:val="28"/>
                <w:szCs w:val="28"/>
              </w:rPr>
              <w:t>mΩ.</w:t>
            </w:r>
          </w:p>
          <w:p w14:paraId="4DA2A9CB" w14:textId="5CB3E926" w:rsidR="00607918" w:rsidRPr="00695997" w:rsidRDefault="00607918" w:rsidP="0090029A">
            <w:pPr>
              <w:pStyle w:val="Other0"/>
              <w:shd w:val="clear" w:color="auto" w:fill="auto"/>
              <w:tabs>
                <w:tab w:val="left" w:pos="154"/>
              </w:tabs>
              <w:spacing w:after="0" w:line="240" w:lineRule="auto"/>
              <w:ind w:firstLine="0"/>
              <w:jc w:val="both"/>
              <w:rPr>
                <w:rFonts w:ascii="Times New Roman" w:hAnsi="Times New Roman"/>
                <w:sz w:val="28"/>
                <w:szCs w:val="28"/>
              </w:rPr>
            </w:pPr>
            <w:r w:rsidRPr="00D16E6F">
              <w:rPr>
                <w:rFonts w:ascii="Times New Roman" w:hAnsi="Times New Roman"/>
                <w:sz w:val="28"/>
                <w:szCs w:val="28"/>
              </w:rPr>
              <w:t>- Tự phóng xả tại 20</w:t>
            </w:r>
            <w:r w:rsidRPr="00D16E6F">
              <w:rPr>
                <w:rFonts w:ascii="Times New Roman" w:hAnsi="Times New Roman"/>
                <w:sz w:val="28"/>
                <w:szCs w:val="28"/>
                <w:vertAlign w:val="superscript"/>
              </w:rPr>
              <w:t>0</w:t>
            </w:r>
            <w:r w:rsidRPr="00D16E6F">
              <w:rPr>
                <w:rFonts w:ascii="Times New Roman" w:hAnsi="Times New Roman"/>
                <w:sz w:val="28"/>
                <w:szCs w:val="28"/>
              </w:rPr>
              <w:t>C: ≤ 3%/30 ngày</w:t>
            </w:r>
          </w:p>
          <w:p w14:paraId="7D043057" w14:textId="4E766191" w:rsidR="00607918" w:rsidRPr="00695997" w:rsidRDefault="00AA2B00" w:rsidP="0090029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xml:space="preserve">- </w:t>
            </w:r>
            <w:r w:rsidR="00607918" w:rsidRPr="00695997">
              <w:rPr>
                <w:rFonts w:ascii="Times New Roman" w:hAnsi="Times New Roman"/>
                <w:sz w:val="28"/>
                <w:szCs w:val="28"/>
              </w:rPr>
              <w:t>Dòng nạp lớn nhất: 12A</w:t>
            </w:r>
            <w:r w:rsidR="003B0E52" w:rsidRPr="00695997">
              <w:rPr>
                <w:rFonts w:ascii="Times New Roman" w:hAnsi="Times New Roman"/>
                <w:sz w:val="28"/>
                <w:szCs w:val="28"/>
              </w:rPr>
              <w:t>.</w:t>
            </w:r>
          </w:p>
          <w:p w14:paraId="0023E218" w14:textId="50257C36" w:rsidR="003B0E52" w:rsidRPr="00695997" w:rsidRDefault="003B0E52" w:rsidP="0090029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Số chu kỳ sử dụng với mức xả sâu 100% DOD tại 25</w:t>
            </w:r>
            <w:r w:rsidRPr="00695997">
              <w:rPr>
                <w:rFonts w:ascii="Times New Roman" w:hAnsi="Times New Roman"/>
                <w:sz w:val="28"/>
                <w:szCs w:val="28"/>
                <w:vertAlign w:val="superscript"/>
              </w:rPr>
              <w:t>0</w:t>
            </w:r>
            <w:r w:rsidRPr="00695997">
              <w:rPr>
                <w:rFonts w:ascii="Times New Roman" w:hAnsi="Times New Roman"/>
                <w:sz w:val="28"/>
                <w:szCs w:val="28"/>
              </w:rPr>
              <w:t>C: ≥ 300 lần.</w:t>
            </w:r>
          </w:p>
          <w:p w14:paraId="491B101D" w14:textId="4CACB953" w:rsidR="003B0E52" w:rsidRPr="00695997" w:rsidRDefault="003B0E52" w:rsidP="0090029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Số chu kỳ sử dụng với mức xả sâu 50% DOD tại 25</w:t>
            </w:r>
            <w:r w:rsidRPr="00695997">
              <w:rPr>
                <w:rFonts w:ascii="Times New Roman" w:hAnsi="Times New Roman"/>
                <w:sz w:val="28"/>
                <w:szCs w:val="28"/>
                <w:vertAlign w:val="superscript"/>
              </w:rPr>
              <w:t>0</w:t>
            </w:r>
            <w:r w:rsidRPr="00695997">
              <w:rPr>
                <w:rFonts w:ascii="Times New Roman" w:hAnsi="Times New Roman"/>
                <w:sz w:val="28"/>
                <w:szCs w:val="28"/>
              </w:rPr>
              <w:t>C: ≥ 650 lần.</w:t>
            </w:r>
          </w:p>
          <w:p w14:paraId="194E77BA" w14:textId="375C6378" w:rsidR="003B0E52" w:rsidRPr="00695997" w:rsidRDefault="003B0E52" w:rsidP="0090029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Số chu kỳ sử dụng với mức xả sâu 30% DOD tại 25</w:t>
            </w:r>
            <w:r w:rsidRPr="00695997">
              <w:rPr>
                <w:rFonts w:ascii="Times New Roman" w:hAnsi="Times New Roman"/>
                <w:sz w:val="28"/>
                <w:szCs w:val="28"/>
                <w:vertAlign w:val="superscript"/>
              </w:rPr>
              <w:t>0</w:t>
            </w:r>
            <w:r w:rsidRPr="00695997">
              <w:rPr>
                <w:rFonts w:ascii="Times New Roman" w:hAnsi="Times New Roman"/>
                <w:sz w:val="28"/>
                <w:szCs w:val="28"/>
              </w:rPr>
              <w:t>C: ≥ 1</w:t>
            </w:r>
            <w:r w:rsidR="000650DB" w:rsidRPr="00695997">
              <w:rPr>
                <w:rFonts w:ascii="Times New Roman" w:hAnsi="Times New Roman"/>
                <w:sz w:val="28"/>
                <w:szCs w:val="28"/>
              </w:rPr>
              <w:t>.</w:t>
            </w:r>
            <w:r w:rsidRPr="00695997">
              <w:rPr>
                <w:rFonts w:ascii="Times New Roman" w:hAnsi="Times New Roman"/>
                <w:sz w:val="28"/>
                <w:szCs w:val="28"/>
              </w:rPr>
              <w:t>500 lần</w:t>
            </w:r>
          </w:p>
          <w:p w14:paraId="79F5428F" w14:textId="03553B03" w:rsidR="003B0E52" w:rsidRPr="00695997" w:rsidRDefault="003B0E52" w:rsidP="0090029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Kích thước 1 bình ắc quy: Chiều dài: ≤ 197</w:t>
            </w:r>
            <w:r w:rsidR="00C734AA" w:rsidRPr="00695997">
              <w:rPr>
                <w:rFonts w:ascii="Times New Roman" w:hAnsi="Times New Roman"/>
                <w:sz w:val="28"/>
                <w:szCs w:val="28"/>
                <w:lang w:val="vi-VN"/>
              </w:rPr>
              <w:t>.</w:t>
            </w:r>
            <w:r w:rsidR="00532083" w:rsidRPr="00695997">
              <w:rPr>
                <w:rFonts w:ascii="Times New Roman" w:hAnsi="Times New Roman"/>
                <w:sz w:val="28"/>
                <w:szCs w:val="28"/>
              </w:rPr>
              <w:t>5</w:t>
            </w:r>
            <w:r w:rsidRPr="00695997">
              <w:rPr>
                <w:rFonts w:ascii="Times New Roman" w:hAnsi="Times New Roman"/>
                <w:sz w:val="28"/>
                <w:szCs w:val="28"/>
              </w:rPr>
              <w:t>mm</w:t>
            </w:r>
            <w:r w:rsidR="008E7D59" w:rsidRPr="00695997">
              <w:rPr>
                <w:rFonts w:ascii="Times New Roman" w:hAnsi="Times New Roman"/>
                <w:sz w:val="28"/>
                <w:szCs w:val="28"/>
              </w:rPr>
              <w:t xml:space="preserve">; </w:t>
            </w:r>
            <w:r w:rsidRPr="00695997">
              <w:rPr>
                <w:rFonts w:ascii="Times New Roman" w:hAnsi="Times New Roman"/>
                <w:sz w:val="28"/>
                <w:szCs w:val="28"/>
              </w:rPr>
              <w:t>Chiều rộng: ≤ 165</w:t>
            </w:r>
            <w:r w:rsidR="00C734AA" w:rsidRPr="00695997">
              <w:rPr>
                <w:rFonts w:ascii="Times New Roman" w:hAnsi="Times New Roman"/>
                <w:sz w:val="28"/>
                <w:szCs w:val="28"/>
                <w:lang w:val="vi-VN"/>
              </w:rPr>
              <w:t>.</w:t>
            </w:r>
            <w:r w:rsidRPr="00695997">
              <w:rPr>
                <w:rFonts w:ascii="Times New Roman" w:hAnsi="Times New Roman"/>
                <w:sz w:val="28"/>
                <w:szCs w:val="28"/>
              </w:rPr>
              <w:t>5mm</w:t>
            </w:r>
            <w:r w:rsidR="008E7D59" w:rsidRPr="00695997">
              <w:rPr>
                <w:rFonts w:ascii="Times New Roman" w:hAnsi="Times New Roman"/>
                <w:sz w:val="28"/>
                <w:szCs w:val="28"/>
              </w:rPr>
              <w:t xml:space="preserve">; </w:t>
            </w:r>
            <w:r w:rsidR="00532083" w:rsidRPr="00695997">
              <w:rPr>
                <w:rFonts w:ascii="Times New Roman" w:hAnsi="Times New Roman"/>
                <w:sz w:val="28"/>
                <w:szCs w:val="28"/>
              </w:rPr>
              <w:t>Chiều cao: ≤ 170</w:t>
            </w:r>
            <w:r w:rsidRPr="00695997">
              <w:rPr>
                <w:rFonts w:ascii="Times New Roman" w:hAnsi="Times New Roman"/>
                <w:sz w:val="28"/>
                <w:szCs w:val="28"/>
              </w:rPr>
              <w:t>mm</w:t>
            </w:r>
            <w:r w:rsidR="008E7D59" w:rsidRPr="00695997">
              <w:rPr>
                <w:rFonts w:ascii="Times New Roman" w:hAnsi="Times New Roman"/>
                <w:sz w:val="28"/>
                <w:szCs w:val="28"/>
              </w:rPr>
              <w:t xml:space="preserve">; </w:t>
            </w:r>
            <w:r w:rsidR="00532083" w:rsidRPr="00695997">
              <w:rPr>
                <w:rFonts w:ascii="Times New Roman" w:hAnsi="Times New Roman"/>
                <w:sz w:val="28"/>
                <w:szCs w:val="28"/>
              </w:rPr>
              <w:t>Tổng cao: ≤ 170</w:t>
            </w:r>
            <w:r w:rsidRPr="00695997">
              <w:rPr>
                <w:rFonts w:ascii="Times New Roman" w:hAnsi="Times New Roman"/>
                <w:sz w:val="28"/>
                <w:szCs w:val="28"/>
              </w:rPr>
              <w:t>mm</w:t>
            </w:r>
          </w:p>
          <w:p w14:paraId="6FD3FE3D" w14:textId="3DB3E4AC" w:rsidR="003B0E52" w:rsidRDefault="003B0E52" w:rsidP="0090029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Khối lượng tối thiểu: ≥ 13</w:t>
            </w:r>
            <w:r w:rsidR="000650DB" w:rsidRPr="00695997">
              <w:rPr>
                <w:rFonts w:ascii="Times New Roman" w:hAnsi="Times New Roman"/>
                <w:sz w:val="28"/>
                <w:szCs w:val="28"/>
              </w:rPr>
              <w:t>,</w:t>
            </w:r>
            <w:r w:rsidR="00532083" w:rsidRPr="00695997">
              <w:rPr>
                <w:rFonts w:ascii="Times New Roman" w:hAnsi="Times New Roman"/>
                <w:sz w:val="28"/>
                <w:szCs w:val="28"/>
              </w:rPr>
              <w:t>8</w:t>
            </w:r>
            <w:r w:rsidRPr="00695997">
              <w:rPr>
                <w:rFonts w:ascii="Times New Roman" w:hAnsi="Times New Roman"/>
                <w:sz w:val="28"/>
                <w:szCs w:val="28"/>
              </w:rPr>
              <w:t>kg</w:t>
            </w:r>
          </w:p>
          <w:p w14:paraId="39586CAE" w14:textId="45889DDD" w:rsidR="00251EF8" w:rsidRPr="00251EF8" w:rsidRDefault="00251EF8" w:rsidP="0090029A">
            <w:pPr>
              <w:pStyle w:val="Other0"/>
              <w:shd w:val="clear" w:color="auto" w:fill="auto"/>
              <w:tabs>
                <w:tab w:val="left" w:pos="154"/>
              </w:tabs>
              <w:spacing w:after="0" w:line="240" w:lineRule="auto"/>
              <w:ind w:firstLine="0"/>
              <w:jc w:val="both"/>
              <w:rPr>
                <w:rFonts w:ascii="Times New Roman" w:hAnsi="Times New Roman"/>
                <w:sz w:val="28"/>
                <w:szCs w:val="28"/>
                <w:lang w:val="vi-VN"/>
              </w:rPr>
            </w:pPr>
            <w:r>
              <w:rPr>
                <w:rFonts w:ascii="Times New Roman" w:hAnsi="Times New Roman"/>
                <w:sz w:val="28"/>
                <w:szCs w:val="28"/>
                <w:lang w:val="vi-VN"/>
              </w:rPr>
              <w:t>- Xuất xứ: Châu Á hoặc tương đương</w:t>
            </w:r>
          </w:p>
          <w:p w14:paraId="4A5243BB" w14:textId="7276AEED" w:rsidR="003B0E52" w:rsidRDefault="003B0E52" w:rsidP="0090029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Tiêu chuẩn áp dụng: IEC 60896 PART 21/22 hoặc tương đương</w:t>
            </w:r>
          </w:p>
          <w:p w14:paraId="5DF1A91E" w14:textId="5EF33FDD" w:rsidR="003B0E52" w:rsidRPr="00695997" w:rsidRDefault="003B0E52" w:rsidP="0090029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Dải điện áp nạp nổi cho</w:t>
            </w:r>
            <w:r w:rsidR="00532083" w:rsidRPr="00695997">
              <w:rPr>
                <w:rFonts w:ascii="Times New Roman" w:hAnsi="Times New Roman"/>
                <w:sz w:val="28"/>
                <w:szCs w:val="28"/>
              </w:rPr>
              <w:t xml:space="preserve"> phép (hay nạp dự phòng) tại 25</w:t>
            </w:r>
            <w:r w:rsidRPr="00695997">
              <w:rPr>
                <w:rFonts w:ascii="Times New Roman" w:hAnsi="Times New Roman"/>
                <w:sz w:val="28"/>
                <w:szCs w:val="28"/>
                <w:vertAlign w:val="superscript"/>
              </w:rPr>
              <w:t>o</w:t>
            </w:r>
            <w:r w:rsidRPr="00695997">
              <w:rPr>
                <w:rFonts w:ascii="Times New Roman" w:hAnsi="Times New Roman"/>
                <w:sz w:val="28"/>
                <w:szCs w:val="28"/>
              </w:rPr>
              <w:t>C: 2</w:t>
            </w:r>
            <w:r w:rsidR="00C734AA" w:rsidRPr="00695997">
              <w:rPr>
                <w:rFonts w:ascii="Times New Roman" w:hAnsi="Times New Roman"/>
                <w:sz w:val="28"/>
                <w:szCs w:val="28"/>
                <w:lang w:val="vi-VN"/>
              </w:rPr>
              <w:t>.</w:t>
            </w:r>
            <w:r w:rsidR="00C734AA" w:rsidRPr="00695997">
              <w:rPr>
                <w:rFonts w:ascii="Times New Roman" w:hAnsi="Times New Roman"/>
                <w:sz w:val="28"/>
                <w:szCs w:val="28"/>
              </w:rPr>
              <w:t>20V</w:t>
            </w:r>
            <w:r w:rsidR="00C734AA" w:rsidRPr="00695997">
              <w:rPr>
                <w:rFonts w:ascii="Times New Roman" w:hAnsi="Times New Roman"/>
                <w:sz w:val="28"/>
                <w:szCs w:val="28"/>
                <w:lang w:val="vi-VN"/>
              </w:rPr>
              <w:t xml:space="preserve"> đến</w:t>
            </w:r>
            <w:r w:rsidRPr="00695997">
              <w:rPr>
                <w:rFonts w:ascii="Times New Roman" w:hAnsi="Times New Roman"/>
                <w:sz w:val="28"/>
                <w:szCs w:val="28"/>
              </w:rPr>
              <w:t xml:space="preserve"> 2</w:t>
            </w:r>
            <w:r w:rsidR="00C734AA" w:rsidRPr="00695997">
              <w:rPr>
                <w:rFonts w:ascii="Times New Roman" w:hAnsi="Times New Roman"/>
                <w:sz w:val="28"/>
                <w:szCs w:val="28"/>
                <w:lang w:val="vi-VN"/>
              </w:rPr>
              <w:t>.</w:t>
            </w:r>
            <w:r w:rsidRPr="00695997">
              <w:rPr>
                <w:rFonts w:ascii="Times New Roman" w:hAnsi="Times New Roman"/>
                <w:sz w:val="28"/>
                <w:szCs w:val="28"/>
              </w:rPr>
              <w:t>28V</w:t>
            </w:r>
          </w:p>
          <w:p w14:paraId="4E7D74A6" w14:textId="3541D08E" w:rsidR="003B0E52" w:rsidRPr="00695997" w:rsidRDefault="003B0E52" w:rsidP="0090029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Dải điện áp nạp tăng cường c</w:t>
            </w:r>
            <w:r w:rsidR="00532083" w:rsidRPr="00695997">
              <w:rPr>
                <w:rFonts w:ascii="Times New Roman" w:hAnsi="Times New Roman"/>
                <w:sz w:val="28"/>
                <w:szCs w:val="28"/>
              </w:rPr>
              <w:t>ho phép (hay nạp chu kỳ) tại 25</w:t>
            </w:r>
            <w:r w:rsidRPr="00695997">
              <w:rPr>
                <w:rFonts w:ascii="Times New Roman" w:hAnsi="Times New Roman"/>
                <w:sz w:val="28"/>
                <w:szCs w:val="28"/>
                <w:vertAlign w:val="superscript"/>
              </w:rPr>
              <w:t>o</w:t>
            </w:r>
            <w:r w:rsidRPr="00695997">
              <w:rPr>
                <w:rFonts w:ascii="Times New Roman" w:hAnsi="Times New Roman"/>
                <w:sz w:val="28"/>
                <w:szCs w:val="28"/>
              </w:rPr>
              <w:t>C: 2</w:t>
            </w:r>
            <w:r w:rsidR="00C734AA" w:rsidRPr="00695997">
              <w:rPr>
                <w:rFonts w:ascii="Times New Roman" w:hAnsi="Times New Roman"/>
                <w:sz w:val="28"/>
                <w:szCs w:val="28"/>
                <w:lang w:val="vi-VN"/>
              </w:rPr>
              <w:t xml:space="preserve">. </w:t>
            </w:r>
            <w:r w:rsidR="00C734AA" w:rsidRPr="00695997">
              <w:rPr>
                <w:rFonts w:ascii="Times New Roman" w:hAnsi="Times New Roman"/>
                <w:sz w:val="28"/>
                <w:szCs w:val="28"/>
              </w:rPr>
              <w:t>40V</w:t>
            </w:r>
            <w:r w:rsidR="00C734AA" w:rsidRPr="00695997">
              <w:rPr>
                <w:rFonts w:ascii="Times New Roman" w:hAnsi="Times New Roman"/>
                <w:sz w:val="28"/>
                <w:szCs w:val="28"/>
                <w:lang w:val="vi-VN"/>
              </w:rPr>
              <w:t xml:space="preserve"> đến </w:t>
            </w:r>
            <w:r w:rsidRPr="00695997">
              <w:rPr>
                <w:rFonts w:ascii="Times New Roman" w:hAnsi="Times New Roman"/>
                <w:sz w:val="28"/>
                <w:szCs w:val="28"/>
              </w:rPr>
              <w:t>2</w:t>
            </w:r>
            <w:r w:rsidR="00C734AA" w:rsidRPr="00695997">
              <w:rPr>
                <w:rFonts w:ascii="Times New Roman" w:hAnsi="Times New Roman"/>
                <w:sz w:val="28"/>
                <w:szCs w:val="28"/>
                <w:lang w:val="vi-VN"/>
              </w:rPr>
              <w:t>.</w:t>
            </w:r>
            <w:r w:rsidRPr="00695997">
              <w:rPr>
                <w:rFonts w:ascii="Times New Roman" w:hAnsi="Times New Roman"/>
                <w:sz w:val="28"/>
                <w:szCs w:val="28"/>
              </w:rPr>
              <w:t>45V</w:t>
            </w:r>
          </w:p>
          <w:p w14:paraId="69D81320" w14:textId="038E49A3" w:rsidR="003B0E52" w:rsidRPr="00695997" w:rsidRDefault="003B0E52" w:rsidP="0090029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Vỏ bình: Làm bằng nhựa ABS chậm cháy</w:t>
            </w:r>
          </w:p>
          <w:p w14:paraId="04ABB654" w14:textId="447F9858" w:rsidR="003B0E52" w:rsidRPr="00695997" w:rsidRDefault="003B0E52" w:rsidP="0090029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Van an toàn: Van một chiều, có khả năng tự giảm áp, đảm bảo an toàn chống nổ</w:t>
            </w:r>
          </w:p>
          <w:p w14:paraId="6E044806" w14:textId="0893CDA8" w:rsidR="003B0E52" w:rsidRPr="00695997" w:rsidRDefault="00C734AA" w:rsidP="0090029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Cọc bình/</w:t>
            </w:r>
            <w:r w:rsidR="003B0E52" w:rsidRPr="00695997">
              <w:rPr>
                <w:rFonts w:ascii="Times New Roman" w:hAnsi="Times New Roman"/>
                <w:sz w:val="28"/>
                <w:szCs w:val="28"/>
              </w:rPr>
              <w:t>đầu cuối: Bằng đồng.</w:t>
            </w:r>
          </w:p>
          <w:p w14:paraId="6AA49D8C" w14:textId="421CE511" w:rsidR="003B0E52" w:rsidRPr="00695997" w:rsidRDefault="003B0E52" w:rsidP="0090029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Tấm cách: Các tấ</w:t>
            </w:r>
            <w:r w:rsidR="00095FCA" w:rsidRPr="00695997">
              <w:rPr>
                <w:rFonts w:ascii="Times New Roman" w:hAnsi="Times New Roman"/>
                <w:sz w:val="28"/>
                <w:szCs w:val="28"/>
              </w:rPr>
              <w:t>m ngăn được làm bằng vật liệu</w:t>
            </w:r>
            <w:r w:rsidR="00095FCA" w:rsidRPr="00695997">
              <w:rPr>
                <w:rFonts w:ascii="Times New Roman" w:hAnsi="Times New Roman"/>
                <w:sz w:val="28"/>
                <w:szCs w:val="28"/>
                <w:lang w:val="vi-VN"/>
              </w:rPr>
              <w:t xml:space="preserve"> s</w:t>
            </w:r>
            <w:r w:rsidRPr="00695997">
              <w:rPr>
                <w:rFonts w:ascii="Times New Roman" w:hAnsi="Times New Roman"/>
                <w:sz w:val="28"/>
                <w:szCs w:val="28"/>
              </w:rPr>
              <w:t>ợi thủy tinh.</w:t>
            </w:r>
          </w:p>
          <w:p w14:paraId="370F971A" w14:textId="02C1BE5F" w:rsidR="00540BEA" w:rsidRPr="00695997" w:rsidRDefault="009E4855" w:rsidP="008E7D59">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color w:val="001D35"/>
                <w:sz w:val="28"/>
                <w:szCs w:val="28"/>
                <w:shd w:val="clear" w:color="auto" w:fill="FFFFFF"/>
                <w:lang w:val="vi-VN"/>
              </w:rPr>
              <w:t xml:space="preserve">- </w:t>
            </w:r>
            <w:r w:rsidR="00540BEA" w:rsidRPr="00695997">
              <w:rPr>
                <w:rFonts w:ascii="Times New Roman" w:hAnsi="Times New Roman"/>
                <w:sz w:val="28"/>
                <w:szCs w:val="28"/>
                <w:shd w:val="clear" w:color="auto" w:fill="FFFFFF"/>
              </w:rPr>
              <w:t>Dải nhiệt độ hoạt động của pin được chỉ định như sau: khi xả (discharge) là -20°C đến 60°C, khi sạc (charge) là -10°C đến 60°C, và khi lưu trữ (storage) là -20°C đến 60°C.</w:t>
            </w:r>
          </w:p>
        </w:tc>
        <w:tc>
          <w:tcPr>
            <w:tcW w:w="1276" w:type="dxa"/>
          </w:tcPr>
          <w:p w14:paraId="6C249F14" w14:textId="77777777" w:rsidR="002C2B23" w:rsidRPr="00695997" w:rsidRDefault="002C2B23" w:rsidP="000058B6">
            <w:pPr>
              <w:jc w:val="both"/>
              <w:rPr>
                <w:sz w:val="28"/>
                <w:szCs w:val="28"/>
              </w:rPr>
            </w:pPr>
          </w:p>
        </w:tc>
      </w:tr>
      <w:tr w:rsidR="008E7D59" w:rsidRPr="00695997" w14:paraId="2639DD59" w14:textId="77777777" w:rsidTr="007D0513">
        <w:tc>
          <w:tcPr>
            <w:tcW w:w="590" w:type="dxa"/>
            <w:vAlign w:val="center"/>
          </w:tcPr>
          <w:p w14:paraId="1EA0AAE9" w14:textId="60C4EB10" w:rsidR="008E7D59" w:rsidRPr="00695997" w:rsidRDefault="008E7D59" w:rsidP="008E7D59">
            <w:pPr>
              <w:jc w:val="center"/>
              <w:rPr>
                <w:sz w:val="28"/>
                <w:szCs w:val="28"/>
              </w:rPr>
            </w:pPr>
            <w:r w:rsidRPr="00695997">
              <w:rPr>
                <w:sz w:val="28"/>
                <w:szCs w:val="28"/>
              </w:rPr>
              <w:lastRenderedPageBreak/>
              <w:t>2</w:t>
            </w:r>
          </w:p>
        </w:tc>
        <w:tc>
          <w:tcPr>
            <w:tcW w:w="2666" w:type="dxa"/>
            <w:vAlign w:val="center"/>
          </w:tcPr>
          <w:p w14:paraId="32B51E57" w14:textId="77777777" w:rsidR="008E7D59" w:rsidRDefault="008E7D59" w:rsidP="008E7D59">
            <w:pPr>
              <w:rPr>
                <w:sz w:val="28"/>
                <w:szCs w:val="28"/>
              </w:rPr>
            </w:pPr>
            <w:r w:rsidRPr="00695997">
              <w:rPr>
                <w:sz w:val="28"/>
                <w:szCs w:val="28"/>
              </w:rPr>
              <w:t>Ắc quy 12V 75AH</w:t>
            </w:r>
          </w:p>
          <w:p w14:paraId="14C97ED8" w14:textId="3935CE37" w:rsidR="00210B1B" w:rsidRPr="00695997" w:rsidRDefault="00E31D65" w:rsidP="008E7D59">
            <w:pPr>
              <w:rPr>
                <w:sz w:val="28"/>
                <w:szCs w:val="28"/>
              </w:rPr>
            </w:pPr>
            <w:r>
              <w:rPr>
                <w:sz w:val="28"/>
                <w:szCs w:val="28"/>
              </w:rPr>
              <w:t>(TĐ-2.U.6: T</w:t>
            </w:r>
            <w:r w:rsidR="00210B1B">
              <w:rPr>
                <w:sz w:val="28"/>
                <w:szCs w:val="28"/>
              </w:rPr>
              <w:t>ủ A)</w:t>
            </w:r>
          </w:p>
        </w:tc>
        <w:tc>
          <w:tcPr>
            <w:tcW w:w="850" w:type="dxa"/>
            <w:vAlign w:val="center"/>
          </w:tcPr>
          <w:p w14:paraId="1113E1EA" w14:textId="6586A85B" w:rsidR="008E7D59" w:rsidRPr="00695997" w:rsidRDefault="008E7D59" w:rsidP="008E7D59">
            <w:pPr>
              <w:jc w:val="center"/>
              <w:rPr>
                <w:sz w:val="28"/>
                <w:szCs w:val="28"/>
                <w:lang w:val="en-US"/>
              </w:rPr>
            </w:pPr>
            <w:r w:rsidRPr="00695997">
              <w:rPr>
                <w:sz w:val="28"/>
                <w:szCs w:val="28"/>
              </w:rPr>
              <w:t>Bình</w:t>
            </w:r>
          </w:p>
        </w:tc>
        <w:tc>
          <w:tcPr>
            <w:tcW w:w="1388" w:type="dxa"/>
            <w:vAlign w:val="center"/>
          </w:tcPr>
          <w:p w14:paraId="42CE7F63" w14:textId="62AA246E" w:rsidR="008E7D59" w:rsidRPr="00695997" w:rsidRDefault="008E7D59" w:rsidP="008E7D59">
            <w:pPr>
              <w:jc w:val="center"/>
              <w:rPr>
                <w:sz w:val="28"/>
                <w:szCs w:val="28"/>
              </w:rPr>
            </w:pPr>
            <w:r w:rsidRPr="00695997">
              <w:rPr>
                <w:sz w:val="28"/>
                <w:szCs w:val="28"/>
              </w:rPr>
              <w:t>36</w:t>
            </w:r>
          </w:p>
        </w:tc>
        <w:tc>
          <w:tcPr>
            <w:tcW w:w="7826" w:type="dxa"/>
            <w:vAlign w:val="center"/>
          </w:tcPr>
          <w:p w14:paraId="699E8B3A" w14:textId="77777777" w:rsidR="00425999" w:rsidRDefault="00425999" w:rsidP="00425999">
            <w:pPr>
              <w:pStyle w:val="Other0"/>
              <w:shd w:val="clear" w:color="auto" w:fill="auto"/>
              <w:tabs>
                <w:tab w:val="left" w:pos="154"/>
              </w:tabs>
              <w:spacing w:after="0" w:line="240" w:lineRule="auto"/>
              <w:ind w:firstLine="0"/>
              <w:jc w:val="both"/>
              <w:rPr>
                <w:rFonts w:ascii="Times New Roman" w:hAnsi="Times New Roman"/>
                <w:sz w:val="28"/>
                <w:szCs w:val="28"/>
                <w:lang w:val="vi-VN"/>
              </w:rPr>
            </w:pPr>
            <w:r>
              <w:rPr>
                <w:rFonts w:ascii="Times New Roman" w:hAnsi="Times New Roman"/>
                <w:sz w:val="28"/>
                <w:szCs w:val="28"/>
                <w:lang w:val="vi-VN"/>
              </w:rPr>
              <w:t>- Loại bình: 12V</w:t>
            </w:r>
          </w:p>
          <w:p w14:paraId="4F920D3D" w14:textId="02500DCF" w:rsidR="00425999" w:rsidRDefault="00425999" w:rsidP="00425999">
            <w:pPr>
              <w:pStyle w:val="Other0"/>
              <w:shd w:val="clear" w:color="auto" w:fill="auto"/>
              <w:tabs>
                <w:tab w:val="left" w:pos="154"/>
              </w:tabs>
              <w:spacing w:after="0" w:line="240" w:lineRule="auto"/>
              <w:ind w:firstLine="0"/>
              <w:jc w:val="both"/>
              <w:rPr>
                <w:rFonts w:ascii="Times New Roman" w:hAnsi="Times New Roman"/>
                <w:sz w:val="28"/>
                <w:szCs w:val="28"/>
              </w:rPr>
            </w:pPr>
            <w:r>
              <w:rPr>
                <w:rFonts w:ascii="Times New Roman" w:hAnsi="Times New Roman"/>
                <w:sz w:val="28"/>
                <w:szCs w:val="28"/>
                <w:lang w:val="vi-VN"/>
              </w:rPr>
              <w:t xml:space="preserve">- Số </w:t>
            </w:r>
            <w:r w:rsidRPr="00695997">
              <w:rPr>
                <w:rFonts w:ascii="Times New Roman" w:hAnsi="Times New Roman"/>
                <w:sz w:val="28"/>
                <w:szCs w:val="28"/>
              </w:rPr>
              <w:t>cell</w:t>
            </w:r>
            <w:r>
              <w:rPr>
                <w:rFonts w:ascii="Times New Roman" w:hAnsi="Times New Roman"/>
                <w:sz w:val="28"/>
                <w:szCs w:val="28"/>
                <w:lang w:val="vi-VN"/>
              </w:rPr>
              <w:t xml:space="preserve">: </w:t>
            </w:r>
            <w:r w:rsidRPr="00695997">
              <w:rPr>
                <w:rFonts w:ascii="Times New Roman" w:hAnsi="Times New Roman"/>
                <w:sz w:val="28"/>
                <w:szCs w:val="28"/>
              </w:rPr>
              <w:t>≥</w:t>
            </w:r>
            <w:r>
              <w:rPr>
                <w:rFonts w:ascii="Times New Roman" w:hAnsi="Times New Roman"/>
                <w:sz w:val="28"/>
                <w:szCs w:val="28"/>
                <w:lang w:val="vi-VN"/>
              </w:rPr>
              <w:t xml:space="preserve"> 6</w:t>
            </w:r>
          </w:p>
          <w:p w14:paraId="4577DACD" w14:textId="6095029C" w:rsidR="008E7D59" w:rsidRPr="00695997" w:rsidRDefault="008E7D59" w:rsidP="008E7D59">
            <w:pPr>
              <w:pStyle w:val="Other0"/>
              <w:shd w:val="clear" w:color="auto" w:fill="auto"/>
              <w:tabs>
                <w:tab w:val="left" w:pos="154"/>
              </w:tabs>
              <w:spacing w:after="0" w:line="240" w:lineRule="auto"/>
              <w:ind w:firstLine="0"/>
              <w:jc w:val="both"/>
              <w:rPr>
                <w:rFonts w:ascii="Times New Roman" w:hAnsi="Times New Roman"/>
                <w:sz w:val="28"/>
                <w:szCs w:val="28"/>
                <w:lang w:val="vi-VN"/>
              </w:rPr>
            </w:pPr>
            <w:r w:rsidRPr="00695997">
              <w:rPr>
                <w:rFonts w:ascii="Times New Roman" w:hAnsi="Times New Roman"/>
                <w:sz w:val="28"/>
                <w:szCs w:val="28"/>
              </w:rPr>
              <w:lastRenderedPageBreak/>
              <w:t>- Chủng loại, công nghệ: Ắc quy khô, kín, axit-chì;</w:t>
            </w:r>
            <w:r w:rsidR="00AA5496" w:rsidRPr="00695997">
              <w:rPr>
                <w:rFonts w:ascii="Times New Roman" w:hAnsi="Times New Roman"/>
                <w:sz w:val="28"/>
                <w:szCs w:val="28"/>
              </w:rPr>
              <w:t xml:space="preserve"> chuyên dùng cho thiết bị UPS, </w:t>
            </w:r>
            <w:r w:rsidR="00AA5496" w:rsidRPr="00695997">
              <w:rPr>
                <w:rFonts w:ascii="Times New Roman" w:hAnsi="Times New Roman"/>
                <w:sz w:val="28"/>
                <w:szCs w:val="28"/>
                <w:lang w:val="vi-VN"/>
              </w:rPr>
              <w:t>v</w:t>
            </w:r>
            <w:r w:rsidRPr="00695997">
              <w:rPr>
                <w:rFonts w:ascii="Times New Roman" w:hAnsi="Times New Roman"/>
                <w:sz w:val="28"/>
                <w:szCs w:val="28"/>
              </w:rPr>
              <w:t xml:space="preserve">iễn thông không cần bảo dưỡng; </w:t>
            </w:r>
            <w:r w:rsidR="00AA5496" w:rsidRPr="00695997">
              <w:rPr>
                <w:rFonts w:ascii="Times New Roman" w:hAnsi="Times New Roman"/>
                <w:sz w:val="28"/>
                <w:szCs w:val="28"/>
                <w:lang w:val="vi-VN"/>
              </w:rPr>
              <w:t>c</w:t>
            </w:r>
            <w:r w:rsidRPr="00695997">
              <w:rPr>
                <w:rFonts w:ascii="Times New Roman" w:hAnsi="Times New Roman"/>
                <w:sz w:val="28"/>
                <w:szCs w:val="28"/>
              </w:rPr>
              <w:t>ô</w:t>
            </w:r>
            <w:r w:rsidR="00AA5496" w:rsidRPr="00695997">
              <w:rPr>
                <w:rFonts w:ascii="Times New Roman" w:hAnsi="Times New Roman"/>
                <w:sz w:val="28"/>
                <w:szCs w:val="28"/>
              </w:rPr>
              <w:t>ng nghệ</w:t>
            </w:r>
            <w:r w:rsidR="00AA5496" w:rsidRPr="00695997">
              <w:rPr>
                <w:rFonts w:ascii="Times New Roman" w:hAnsi="Times New Roman"/>
                <w:sz w:val="28"/>
                <w:szCs w:val="28"/>
                <w:lang w:val="vi-VN"/>
              </w:rPr>
              <w:t xml:space="preserve"> </w:t>
            </w:r>
            <w:r w:rsidRPr="00695997">
              <w:rPr>
                <w:rFonts w:ascii="Times New Roman" w:hAnsi="Times New Roman"/>
                <w:sz w:val="28"/>
                <w:szCs w:val="28"/>
              </w:rPr>
              <w:t>VRLA</w:t>
            </w:r>
            <w:r w:rsidR="00066A7A" w:rsidRPr="00695997">
              <w:rPr>
                <w:rFonts w:ascii="Times New Roman" w:hAnsi="Times New Roman"/>
                <w:sz w:val="28"/>
                <w:szCs w:val="28"/>
                <w:lang w:val="vi-VN"/>
              </w:rPr>
              <w:t>.</w:t>
            </w:r>
          </w:p>
          <w:p w14:paraId="2211C0B8" w14:textId="77777777" w:rsidR="008E7D59" w:rsidRPr="00695997" w:rsidRDefault="008E7D59" w:rsidP="008E7D59">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Tuổi thọ thiết kế hoạt động (tại nhiệt độ trong khoảng 25</w:t>
            </w:r>
            <w:r w:rsidRPr="00695997">
              <w:rPr>
                <w:rFonts w:ascii="Times New Roman" w:hAnsi="Times New Roman"/>
                <w:sz w:val="28"/>
                <w:szCs w:val="28"/>
                <w:vertAlign w:val="superscript"/>
              </w:rPr>
              <w:t>0</w:t>
            </w:r>
            <w:r w:rsidRPr="00695997">
              <w:rPr>
                <w:rFonts w:ascii="Times New Roman" w:hAnsi="Times New Roman"/>
                <w:sz w:val="28"/>
                <w:szCs w:val="28"/>
              </w:rPr>
              <w:t>C): ≥ 10 năm</w:t>
            </w:r>
          </w:p>
          <w:p w14:paraId="1E1B08F2" w14:textId="23230FA5" w:rsidR="008E7D59" w:rsidRPr="00695997" w:rsidRDefault="008E7D59" w:rsidP="008E7D59">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Dung lượng 1 bình ắc quy khi xả với dòng 01</w:t>
            </w:r>
            <w:r w:rsidR="00066A7A" w:rsidRPr="00695997">
              <w:rPr>
                <w:rFonts w:ascii="Times New Roman" w:hAnsi="Times New Roman"/>
                <w:sz w:val="28"/>
                <w:szCs w:val="28"/>
                <w:lang w:val="vi-VN"/>
              </w:rPr>
              <w:t>.</w:t>
            </w:r>
            <w:r w:rsidR="00066A7A" w:rsidRPr="00695997">
              <w:rPr>
                <w:rFonts w:ascii="Times New Roman" w:hAnsi="Times New Roman"/>
                <w:sz w:val="28"/>
                <w:szCs w:val="28"/>
              </w:rPr>
              <w:t>C10 điện áp ngắt 1</w:t>
            </w:r>
            <w:r w:rsidR="00066A7A" w:rsidRPr="00695997">
              <w:rPr>
                <w:rFonts w:ascii="Times New Roman" w:hAnsi="Times New Roman"/>
                <w:sz w:val="28"/>
                <w:szCs w:val="28"/>
                <w:lang w:val="vi-VN"/>
              </w:rPr>
              <w:t>.</w:t>
            </w:r>
            <w:r w:rsidRPr="00695997">
              <w:rPr>
                <w:rFonts w:ascii="Times New Roman" w:hAnsi="Times New Roman"/>
                <w:sz w:val="28"/>
                <w:szCs w:val="28"/>
              </w:rPr>
              <w:t>8V/cell trong 10 giờ tại 25</w:t>
            </w:r>
            <w:r w:rsidRPr="00695997">
              <w:rPr>
                <w:rFonts w:ascii="Times New Roman" w:hAnsi="Times New Roman"/>
                <w:sz w:val="28"/>
                <w:szCs w:val="28"/>
                <w:vertAlign w:val="superscript"/>
              </w:rPr>
              <w:t>0</w:t>
            </w:r>
            <w:r w:rsidRPr="00695997">
              <w:rPr>
                <w:rFonts w:ascii="Times New Roman" w:hAnsi="Times New Roman"/>
                <w:sz w:val="28"/>
                <w:szCs w:val="28"/>
              </w:rPr>
              <w:t>C: ≥ 75Ah.</w:t>
            </w:r>
          </w:p>
          <w:p w14:paraId="0E32E4F0" w14:textId="5929C1A5" w:rsidR="008E7D59" w:rsidRPr="00695997" w:rsidRDefault="008E7D59" w:rsidP="008E7D59">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Dòng ngắt mạch: ≥ 1.800A</w:t>
            </w:r>
          </w:p>
          <w:p w14:paraId="5185876E" w14:textId="5AABD42E" w:rsidR="008E7D59" w:rsidRPr="00695997" w:rsidRDefault="008E7D59" w:rsidP="008E7D59">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Dòng phóng ở chế độ phóng 1h, điện áp</w:t>
            </w:r>
            <w:r w:rsidR="00562038" w:rsidRPr="00695997">
              <w:rPr>
                <w:rFonts w:ascii="Times New Roman" w:hAnsi="Times New Roman"/>
                <w:sz w:val="28"/>
                <w:szCs w:val="28"/>
              </w:rPr>
              <w:t xml:space="preserve"> cuối </w:t>
            </w:r>
            <w:r w:rsidR="00562038" w:rsidRPr="00695997">
              <w:rPr>
                <w:rFonts w:ascii="Times New Roman" w:hAnsi="Times New Roman"/>
                <w:sz w:val="28"/>
                <w:szCs w:val="28"/>
                <w:lang w:val="vi-VN"/>
              </w:rPr>
              <w:t>9.6</w:t>
            </w:r>
            <w:r w:rsidR="00562038" w:rsidRPr="00695997">
              <w:rPr>
                <w:rFonts w:ascii="Times New Roman" w:hAnsi="Times New Roman"/>
                <w:sz w:val="28"/>
                <w:szCs w:val="28"/>
              </w:rPr>
              <w:t>V/bình 12V (ở 25°C): ≥ 50</w:t>
            </w:r>
            <w:r w:rsidR="00562038" w:rsidRPr="00695997">
              <w:rPr>
                <w:rFonts w:ascii="Times New Roman" w:hAnsi="Times New Roman"/>
                <w:sz w:val="28"/>
                <w:szCs w:val="28"/>
                <w:lang w:val="vi-VN"/>
              </w:rPr>
              <w:t>.</w:t>
            </w:r>
            <w:r w:rsidR="00562038" w:rsidRPr="00695997">
              <w:rPr>
                <w:rFonts w:ascii="Times New Roman" w:hAnsi="Times New Roman"/>
                <w:sz w:val="28"/>
                <w:szCs w:val="28"/>
              </w:rPr>
              <w:t>2</w:t>
            </w:r>
            <w:r w:rsidRPr="00695997">
              <w:rPr>
                <w:rFonts w:ascii="Times New Roman" w:hAnsi="Times New Roman"/>
                <w:sz w:val="28"/>
                <w:szCs w:val="28"/>
              </w:rPr>
              <w:t>A</w:t>
            </w:r>
          </w:p>
          <w:p w14:paraId="0AA9624D" w14:textId="28475176" w:rsidR="008E7D59" w:rsidRPr="00695997" w:rsidRDefault="008E7D59" w:rsidP="008E7D59">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Dòng phóng ở c</w:t>
            </w:r>
            <w:r w:rsidR="00562038" w:rsidRPr="00695997">
              <w:rPr>
                <w:rFonts w:ascii="Times New Roman" w:hAnsi="Times New Roman"/>
                <w:sz w:val="28"/>
                <w:szCs w:val="28"/>
              </w:rPr>
              <w:t>hế độ phóng 5h, điện áp cuối 1</w:t>
            </w:r>
            <w:r w:rsidR="00562038" w:rsidRPr="00695997">
              <w:rPr>
                <w:rFonts w:ascii="Times New Roman" w:hAnsi="Times New Roman"/>
                <w:sz w:val="28"/>
                <w:szCs w:val="28"/>
                <w:lang w:val="vi-VN"/>
              </w:rPr>
              <w:t>0.5</w:t>
            </w:r>
            <w:r w:rsidR="00562038" w:rsidRPr="00695997">
              <w:rPr>
                <w:rFonts w:ascii="Times New Roman" w:hAnsi="Times New Roman"/>
                <w:sz w:val="28"/>
                <w:szCs w:val="28"/>
              </w:rPr>
              <w:t>V/bình 2V (ở 25°C): ≥ 13</w:t>
            </w:r>
            <w:r w:rsidR="00562038" w:rsidRPr="00695997">
              <w:rPr>
                <w:rFonts w:ascii="Times New Roman" w:hAnsi="Times New Roman"/>
                <w:sz w:val="28"/>
                <w:szCs w:val="28"/>
                <w:lang w:val="vi-VN"/>
              </w:rPr>
              <w:t>.</w:t>
            </w:r>
            <w:r w:rsidRPr="00695997">
              <w:rPr>
                <w:rFonts w:ascii="Times New Roman" w:hAnsi="Times New Roman"/>
                <w:sz w:val="28"/>
                <w:szCs w:val="28"/>
              </w:rPr>
              <w:t>5A.</w:t>
            </w:r>
          </w:p>
          <w:p w14:paraId="1F2CE78F" w14:textId="3CC59E1A" w:rsidR="008E7D59" w:rsidRPr="00695997" w:rsidRDefault="008E7D59" w:rsidP="008E7D59">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Dòng phóng ở chế</w:t>
            </w:r>
            <w:r w:rsidR="00562038" w:rsidRPr="00695997">
              <w:rPr>
                <w:rFonts w:ascii="Times New Roman" w:hAnsi="Times New Roman"/>
                <w:sz w:val="28"/>
                <w:szCs w:val="28"/>
              </w:rPr>
              <w:t xml:space="preserve"> độ phóng 10h, điện áp cuối 1</w:t>
            </w:r>
            <w:r w:rsidR="00562038" w:rsidRPr="00695997">
              <w:rPr>
                <w:rFonts w:ascii="Times New Roman" w:hAnsi="Times New Roman"/>
                <w:sz w:val="28"/>
                <w:szCs w:val="28"/>
                <w:lang w:val="vi-VN"/>
              </w:rPr>
              <w:t>0.8</w:t>
            </w:r>
            <w:r w:rsidR="00562038" w:rsidRPr="00695997">
              <w:rPr>
                <w:rFonts w:ascii="Times New Roman" w:hAnsi="Times New Roman"/>
                <w:sz w:val="28"/>
                <w:szCs w:val="28"/>
              </w:rPr>
              <w:t>V/bình 12V (ở 25°C): ≥ 7</w:t>
            </w:r>
            <w:r w:rsidR="00562038" w:rsidRPr="00695997">
              <w:rPr>
                <w:rFonts w:ascii="Times New Roman" w:hAnsi="Times New Roman"/>
                <w:sz w:val="28"/>
                <w:szCs w:val="28"/>
                <w:lang w:val="vi-VN"/>
              </w:rPr>
              <w:t>.</w:t>
            </w:r>
            <w:r w:rsidRPr="00695997">
              <w:rPr>
                <w:rFonts w:ascii="Times New Roman" w:hAnsi="Times New Roman"/>
                <w:sz w:val="28"/>
                <w:szCs w:val="28"/>
              </w:rPr>
              <w:t>5A.</w:t>
            </w:r>
          </w:p>
          <w:p w14:paraId="18BC2CA6" w14:textId="4F6E8793" w:rsidR="008E7D59" w:rsidRPr="00695997" w:rsidRDefault="008E7D59" w:rsidP="008E7D59">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Công suất xả tại chế độ 15 phút trong trường hợp xả đến điện áp 1</w:t>
            </w:r>
            <w:r w:rsidR="00401EDE" w:rsidRPr="00695997">
              <w:rPr>
                <w:rFonts w:ascii="Times New Roman" w:hAnsi="Times New Roman"/>
                <w:sz w:val="28"/>
                <w:szCs w:val="28"/>
                <w:lang w:val="vi-VN"/>
              </w:rPr>
              <w:t>.</w:t>
            </w:r>
            <w:r w:rsidRPr="00695997">
              <w:rPr>
                <w:rFonts w:ascii="Times New Roman" w:hAnsi="Times New Roman"/>
                <w:sz w:val="28"/>
                <w:szCs w:val="28"/>
              </w:rPr>
              <w:t>60V/cell tại 25</w:t>
            </w:r>
            <w:r w:rsidRPr="00695997">
              <w:rPr>
                <w:rFonts w:ascii="Times New Roman" w:hAnsi="Times New Roman"/>
                <w:sz w:val="28"/>
                <w:szCs w:val="28"/>
                <w:vertAlign w:val="superscript"/>
              </w:rPr>
              <w:t>o</w:t>
            </w:r>
            <w:r w:rsidRPr="00695997">
              <w:rPr>
                <w:rFonts w:ascii="Times New Roman" w:hAnsi="Times New Roman"/>
                <w:sz w:val="28"/>
                <w:szCs w:val="28"/>
              </w:rPr>
              <w:t>C: ≥ 24</w:t>
            </w:r>
            <w:r w:rsidR="00AA2B00" w:rsidRPr="00695997">
              <w:rPr>
                <w:rFonts w:ascii="Times New Roman" w:hAnsi="Times New Roman"/>
                <w:sz w:val="28"/>
                <w:szCs w:val="28"/>
              </w:rPr>
              <w:t>6</w:t>
            </w:r>
            <w:r w:rsidRPr="00695997">
              <w:rPr>
                <w:rFonts w:ascii="Times New Roman" w:hAnsi="Times New Roman"/>
                <w:sz w:val="28"/>
                <w:szCs w:val="28"/>
              </w:rPr>
              <w:t xml:space="preserve"> Watts/cell.</w:t>
            </w:r>
          </w:p>
          <w:p w14:paraId="06098BAA" w14:textId="21CCF427" w:rsidR="008E7D59" w:rsidRPr="00695997" w:rsidRDefault="008E7D59" w:rsidP="008E7D59">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Công suất xả tại chế độ 30 phút trong trường hợp xả đến điện áp 1</w:t>
            </w:r>
            <w:r w:rsidR="00401EDE" w:rsidRPr="00695997">
              <w:rPr>
                <w:rFonts w:ascii="Times New Roman" w:hAnsi="Times New Roman"/>
                <w:sz w:val="28"/>
                <w:szCs w:val="28"/>
                <w:lang w:val="vi-VN"/>
              </w:rPr>
              <w:t>.</w:t>
            </w:r>
            <w:r w:rsidRPr="00695997">
              <w:rPr>
                <w:rFonts w:ascii="Times New Roman" w:hAnsi="Times New Roman"/>
                <w:sz w:val="28"/>
                <w:szCs w:val="28"/>
              </w:rPr>
              <w:t>60V/cell tại 25</w:t>
            </w:r>
            <w:r w:rsidRPr="00695997">
              <w:rPr>
                <w:rFonts w:ascii="Times New Roman" w:hAnsi="Times New Roman"/>
                <w:sz w:val="28"/>
                <w:szCs w:val="28"/>
                <w:vertAlign w:val="superscript"/>
              </w:rPr>
              <w:t>o</w:t>
            </w:r>
            <w:r w:rsidRPr="00695997">
              <w:rPr>
                <w:rFonts w:ascii="Times New Roman" w:hAnsi="Times New Roman"/>
                <w:sz w:val="28"/>
                <w:szCs w:val="28"/>
              </w:rPr>
              <w:t xml:space="preserve">C: ≥ </w:t>
            </w:r>
            <w:r w:rsidR="00AA2B00" w:rsidRPr="00695997">
              <w:rPr>
                <w:rFonts w:ascii="Times New Roman" w:hAnsi="Times New Roman"/>
                <w:sz w:val="28"/>
                <w:szCs w:val="28"/>
              </w:rPr>
              <w:t>15</w:t>
            </w:r>
            <w:r w:rsidRPr="00695997">
              <w:rPr>
                <w:rFonts w:ascii="Times New Roman" w:hAnsi="Times New Roman"/>
                <w:sz w:val="28"/>
                <w:szCs w:val="28"/>
              </w:rPr>
              <w:t>8 Watts/cell.</w:t>
            </w:r>
          </w:p>
          <w:p w14:paraId="373FA471" w14:textId="6E9FE154" w:rsidR="008E7D59" w:rsidRPr="00695997" w:rsidRDefault="008E7D59" w:rsidP="008E7D59">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Công suất xả tại chế độ 15 phút trong trường hợp xả đến điện áp 1</w:t>
            </w:r>
            <w:r w:rsidR="00A44D50" w:rsidRPr="00695997">
              <w:rPr>
                <w:rFonts w:ascii="Times New Roman" w:hAnsi="Times New Roman"/>
                <w:sz w:val="28"/>
                <w:szCs w:val="28"/>
                <w:lang w:val="vi-VN"/>
              </w:rPr>
              <w:t>.</w:t>
            </w:r>
            <w:r w:rsidRPr="00695997">
              <w:rPr>
                <w:rFonts w:ascii="Times New Roman" w:hAnsi="Times New Roman"/>
                <w:sz w:val="28"/>
                <w:szCs w:val="28"/>
              </w:rPr>
              <w:t>80V/cell tại 25</w:t>
            </w:r>
            <w:r w:rsidRPr="00695997">
              <w:rPr>
                <w:rFonts w:ascii="Times New Roman" w:hAnsi="Times New Roman"/>
                <w:sz w:val="28"/>
                <w:szCs w:val="28"/>
                <w:vertAlign w:val="superscript"/>
              </w:rPr>
              <w:t>o</w:t>
            </w:r>
            <w:r w:rsidRPr="00695997">
              <w:rPr>
                <w:rFonts w:ascii="Times New Roman" w:hAnsi="Times New Roman"/>
                <w:sz w:val="28"/>
                <w:szCs w:val="28"/>
              </w:rPr>
              <w:t xml:space="preserve">C: ≥ </w:t>
            </w:r>
            <w:r w:rsidR="00042DBD" w:rsidRPr="00695997">
              <w:rPr>
                <w:rFonts w:ascii="Times New Roman" w:hAnsi="Times New Roman"/>
                <w:sz w:val="28"/>
                <w:szCs w:val="28"/>
              </w:rPr>
              <w:t>212</w:t>
            </w:r>
            <w:r w:rsidRPr="00695997">
              <w:rPr>
                <w:rFonts w:ascii="Times New Roman" w:hAnsi="Times New Roman"/>
                <w:sz w:val="28"/>
                <w:szCs w:val="28"/>
              </w:rPr>
              <w:t xml:space="preserve"> Watts/cell.</w:t>
            </w:r>
          </w:p>
          <w:p w14:paraId="1F9458EC" w14:textId="082F87AC" w:rsidR="008E7D59" w:rsidRPr="00695997" w:rsidRDefault="008E7D59" w:rsidP="008E7D59">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Công suất xả tại chế độ 30 phút trong trường hợp xả đến điện áp 1</w:t>
            </w:r>
            <w:r w:rsidR="00A44D50" w:rsidRPr="00695997">
              <w:rPr>
                <w:rFonts w:ascii="Times New Roman" w:hAnsi="Times New Roman"/>
                <w:sz w:val="28"/>
                <w:szCs w:val="28"/>
                <w:lang w:val="vi-VN"/>
              </w:rPr>
              <w:t>.</w:t>
            </w:r>
            <w:r w:rsidRPr="00695997">
              <w:rPr>
                <w:rFonts w:ascii="Times New Roman" w:hAnsi="Times New Roman"/>
                <w:sz w:val="28"/>
                <w:szCs w:val="28"/>
              </w:rPr>
              <w:t>80V/cell tại 25</w:t>
            </w:r>
            <w:r w:rsidRPr="00695997">
              <w:rPr>
                <w:rFonts w:ascii="Times New Roman" w:hAnsi="Times New Roman"/>
                <w:sz w:val="28"/>
                <w:szCs w:val="28"/>
                <w:vertAlign w:val="superscript"/>
              </w:rPr>
              <w:t>o</w:t>
            </w:r>
            <w:r w:rsidRPr="00695997">
              <w:rPr>
                <w:rFonts w:ascii="Times New Roman" w:hAnsi="Times New Roman"/>
                <w:sz w:val="28"/>
                <w:szCs w:val="28"/>
              </w:rPr>
              <w:t xml:space="preserve">C: ≥ </w:t>
            </w:r>
            <w:r w:rsidR="00042DBD" w:rsidRPr="00695997">
              <w:rPr>
                <w:rFonts w:ascii="Times New Roman" w:hAnsi="Times New Roman"/>
                <w:sz w:val="28"/>
                <w:szCs w:val="28"/>
              </w:rPr>
              <w:t xml:space="preserve">141 </w:t>
            </w:r>
            <w:r w:rsidRPr="00695997">
              <w:rPr>
                <w:rFonts w:ascii="Times New Roman" w:hAnsi="Times New Roman"/>
                <w:sz w:val="28"/>
                <w:szCs w:val="28"/>
              </w:rPr>
              <w:t>Watts/cell.</w:t>
            </w:r>
          </w:p>
          <w:p w14:paraId="19240F5B" w14:textId="32067B75" w:rsidR="008E7D59" w:rsidRPr="00695997" w:rsidRDefault="008E7D59" w:rsidP="008E7D59">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Điện nội trở (nạp đầy tại 25</w:t>
            </w:r>
            <w:r w:rsidRPr="00695997">
              <w:rPr>
                <w:rFonts w:ascii="Times New Roman" w:hAnsi="Times New Roman"/>
                <w:sz w:val="28"/>
                <w:szCs w:val="28"/>
                <w:vertAlign w:val="superscript"/>
              </w:rPr>
              <w:t>0</w:t>
            </w:r>
            <w:r w:rsidR="000F7BA0" w:rsidRPr="00695997">
              <w:rPr>
                <w:rFonts w:ascii="Times New Roman" w:hAnsi="Times New Roman"/>
                <w:sz w:val="28"/>
                <w:szCs w:val="28"/>
              </w:rPr>
              <w:t xml:space="preserve">C): ≤ </w:t>
            </w:r>
            <w:r w:rsidR="00AA2B00" w:rsidRPr="00695997">
              <w:rPr>
                <w:rFonts w:ascii="Times New Roman" w:hAnsi="Times New Roman"/>
                <w:sz w:val="28"/>
                <w:szCs w:val="28"/>
              </w:rPr>
              <w:t>6,6</w:t>
            </w:r>
            <w:r w:rsidRPr="00695997">
              <w:rPr>
                <w:rFonts w:ascii="Times New Roman" w:hAnsi="Times New Roman"/>
                <w:sz w:val="28"/>
                <w:szCs w:val="28"/>
              </w:rPr>
              <w:t>mΩ.</w:t>
            </w:r>
          </w:p>
          <w:p w14:paraId="176DE3B0" w14:textId="77777777" w:rsidR="008E7D59" w:rsidRPr="00D16E6F" w:rsidRDefault="008E7D59" w:rsidP="008E7D59">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xml:space="preserve">- </w:t>
            </w:r>
            <w:r w:rsidRPr="00D16E6F">
              <w:rPr>
                <w:rFonts w:ascii="Times New Roman" w:hAnsi="Times New Roman"/>
                <w:sz w:val="28"/>
                <w:szCs w:val="28"/>
              </w:rPr>
              <w:t>Tự phóng xả tại 20</w:t>
            </w:r>
            <w:r w:rsidRPr="00D16E6F">
              <w:rPr>
                <w:rFonts w:ascii="Times New Roman" w:hAnsi="Times New Roman"/>
                <w:sz w:val="28"/>
                <w:szCs w:val="28"/>
                <w:vertAlign w:val="superscript"/>
              </w:rPr>
              <w:t>0</w:t>
            </w:r>
            <w:r w:rsidRPr="00D16E6F">
              <w:rPr>
                <w:rFonts w:ascii="Times New Roman" w:hAnsi="Times New Roman"/>
                <w:sz w:val="28"/>
                <w:szCs w:val="28"/>
              </w:rPr>
              <w:t>C: ≤ 3%/30 ngày</w:t>
            </w:r>
          </w:p>
          <w:p w14:paraId="6DC4914E" w14:textId="4389BD4D" w:rsidR="008E7D59" w:rsidRPr="00695997" w:rsidRDefault="00AA2B00" w:rsidP="008E7D59">
            <w:pPr>
              <w:pStyle w:val="Other0"/>
              <w:shd w:val="clear" w:color="auto" w:fill="auto"/>
              <w:tabs>
                <w:tab w:val="left" w:pos="154"/>
              </w:tabs>
              <w:spacing w:after="0" w:line="240" w:lineRule="auto"/>
              <w:ind w:firstLine="0"/>
              <w:jc w:val="both"/>
              <w:rPr>
                <w:rFonts w:ascii="Times New Roman" w:hAnsi="Times New Roman"/>
                <w:sz w:val="28"/>
                <w:szCs w:val="28"/>
              </w:rPr>
            </w:pPr>
            <w:r w:rsidRPr="00D16E6F">
              <w:rPr>
                <w:rFonts w:ascii="Times New Roman" w:hAnsi="Times New Roman"/>
                <w:sz w:val="28"/>
                <w:szCs w:val="28"/>
              </w:rPr>
              <w:t xml:space="preserve">- </w:t>
            </w:r>
            <w:r w:rsidR="008E7D59" w:rsidRPr="00D16E6F">
              <w:rPr>
                <w:rFonts w:ascii="Times New Roman" w:hAnsi="Times New Roman"/>
                <w:sz w:val="28"/>
                <w:szCs w:val="28"/>
              </w:rPr>
              <w:t>Dòng nạp lớn nhất: 2</w:t>
            </w:r>
            <w:r w:rsidRPr="00D16E6F">
              <w:rPr>
                <w:rFonts w:ascii="Times New Roman" w:hAnsi="Times New Roman"/>
                <w:sz w:val="28"/>
                <w:szCs w:val="28"/>
              </w:rPr>
              <w:t>2,5</w:t>
            </w:r>
            <w:r w:rsidR="008E7D59" w:rsidRPr="00D16E6F">
              <w:rPr>
                <w:rFonts w:ascii="Times New Roman" w:hAnsi="Times New Roman"/>
                <w:sz w:val="28"/>
                <w:szCs w:val="28"/>
              </w:rPr>
              <w:t>A.</w:t>
            </w:r>
          </w:p>
          <w:p w14:paraId="29074A49" w14:textId="0FA7117F" w:rsidR="008E7D59" w:rsidRPr="00695997" w:rsidRDefault="008E7D59" w:rsidP="008E7D59">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Số chu kỳ sử dụng với mức xả sâu 100% DOD tại 25</w:t>
            </w:r>
            <w:r w:rsidRPr="00695997">
              <w:rPr>
                <w:rFonts w:ascii="Times New Roman" w:hAnsi="Times New Roman"/>
                <w:sz w:val="28"/>
                <w:szCs w:val="28"/>
                <w:vertAlign w:val="superscript"/>
              </w:rPr>
              <w:t>0</w:t>
            </w:r>
            <w:r w:rsidRPr="00695997">
              <w:rPr>
                <w:rFonts w:ascii="Times New Roman" w:hAnsi="Times New Roman"/>
                <w:sz w:val="28"/>
                <w:szCs w:val="28"/>
              </w:rPr>
              <w:t xml:space="preserve">C: ≥ </w:t>
            </w:r>
            <w:r w:rsidR="000650DB" w:rsidRPr="00695997">
              <w:rPr>
                <w:rFonts w:ascii="Times New Roman" w:hAnsi="Times New Roman"/>
                <w:sz w:val="28"/>
                <w:szCs w:val="28"/>
              </w:rPr>
              <w:t>2</w:t>
            </w:r>
            <w:r w:rsidRPr="00695997">
              <w:rPr>
                <w:rFonts w:ascii="Times New Roman" w:hAnsi="Times New Roman"/>
                <w:sz w:val="28"/>
                <w:szCs w:val="28"/>
              </w:rPr>
              <w:t>00 lần.</w:t>
            </w:r>
          </w:p>
          <w:p w14:paraId="17B98A32" w14:textId="445093F0" w:rsidR="008E7D59" w:rsidRPr="00695997" w:rsidRDefault="008E7D59" w:rsidP="008E7D59">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Số chu kỳ sử dụng với mức xả sâu 50% DOD tại 25</w:t>
            </w:r>
            <w:r w:rsidRPr="00695997">
              <w:rPr>
                <w:rFonts w:ascii="Times New Roman" w:hAnsi="Times New Roman"/>
                <w:sz w:val="28"/>
                <w:szCs w:val="28"/>
                <w:vertAlign w:val="superscript"/>
              </w:rPr>
              <w:t>0</w:t>
            </w:r>
            <w:r w:rsidRPr="00695997">
              <w:rPr>
                <w:rFonts w:ascii="Times New Roman" w:hAnsi="Times New Roman"/>
                <w:sz w:val="28"/>
                <w:szCs w:val="28"/>
              </w:rPr>
              <w:t>C: ≥</w:t>
            </w:r>
            <w:r w:rsidR="00540BEA" w:rsidRPr="00695997">
              <w:rPr>
                <w:rFonts w:ascii="Times New Roman" w:hAnsi="Times New Roman"/>
                <w:sz w:val="28"/>
                <w:szCs w:val="28"/>
              </w:rPr>
              <w:t xml:space="preserve"> </w:t>
            </w:r>
            <w:r w:rsidR="000650DB" w:rsidRPr="00695997">
              <w:rPr>
                <w:rFonts w:ascii="Times New Roman" w:hAnsi="Times New Roman"/>
                <w:sz w:val="28"/>
                <w:szCs w:val="28"/>
              </w:rPr>
              <w:t>4</w:t>
            </w:r>
            <w:r w:rsidRPr="00695997">
              <w:rPr>
                <w:rFonts w:ascii="Times New Roman" w:hAnsi="Times New Roman"/>
                <w:sz w:val="28"/>
                <w:szCs w:val="28"/>
              </w:rPr>
              <w:t>50 lần.</w:t>
            </w:r>
          </w:p>
          <w:p w14:paraId="43F75211" w14:textId="1FD233DA" w:rsidR="008E7D59" w:rsidRPr="00695997" w:rsidRDefault="008E7D59" w:rsidP="008E7D59">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lastRenderedPageBreak/>
              <w:t>- Số chu kỳ sử dụng với mức xả sâu 30% DOD tại 25</w:t>
            </w:r>
            <w:r w:rsidRPr="00695997">
              <w:rPr>
                <w:rFonts w:ascii="Times New Roman" w:hAnsi="Times New Roman"/>
                <w:sz w:val="28"/>
                <w:szCs w:val="28"/>
                <w:vertAlign w:val="superscript"/>
              </w:rPr>
              <w:t>0</w:t>
            </w:r>
            <w:r w:rsidRPr="00695997">
              <w:rPr>
                <w:rFonts w:ascii="Times New Roman" w:hAnsi="Times New Roman"/>
                <w:sz w:val="28"/>
                <w:szCs w:val="28"/>
              </w:rPr>
              <w:t>C: ≥ 1</w:t>
            </w:r>
            <w:r w:rsidR="000650DB" w:rsidRPr="00695997">
              <w:rPr>
                <w:rFonts w:ascii="Times New Roman" w:hAnsi="Times New Roman"/>
                <w:sz w:val="28"/>
                <w:szCs w:val="28"/>
              </w:rPr>
              <w:t>.20</w:t>
            </w:r>
            <w:r w:rsidRPr="00695997">
              <w:rPr>
                <w:rFonts w:ascii="Times New Roman" w:hAnsi="Times New Roman"/>
                <w:sz w:val="28"/>
                <w:szCs w:val="28"/>
              </w:rPr>
              <w:t>0 lần</w:t>
            </w:r>
          </w:p>
          <w:p w14:paraId="02142EF8" w14:textId="5C363BBF" w:rsidR="008E7D59" w:rsidRPr="00695997" w:rsidRDefault="008E7D59" w:rsidP="008E7D59">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xml:space="preserve">- Kích thước 1 bình ắc quy: Chiều dài: ≤ </w:t>
            </w:r>
            <w:r w:rsidR="000650DB" w:rsidRPr="00695997">
              <w:rPr>
                <w:rFonts w:ascii="Times New Roman" w:hAnsi="Times New Roman"/>
                <w:sz w:val="28"/>
                <w:szCs w:val="28"/>
              </w:rPr>
              <w:t>258</w:t>
            </w:r>
            <w:r w:rsidRPr="00695997">
              <w:rPr>
                <w:rFonts w:ascii="Times New Roman" w:hAnsi="Times New Roman"/>
                <w:sz w:val="28"/>
                <w:szCs w:val="28"/>
              </w:rPr>
              <w:t>mm; Chiều rộng: ≤ 16</w:t>
            </w:r>
            <w:r w:rsidR="000650DB" w:rsidRPr="00695997">
              <w:rPr>
                <w:rFonts w:ascii="Times New Roman" w:hAnsi="Times New Roman"/>
                <w:sz w:val="28"/>
                <w:szCs w:val="28"/>
              </w:rPr>
              <w:t>6</w:t>
            </w:r>
            <w:r w:rsidRPr="00695997">
              <w:rPr>
                <w:rFonts w:ascii="Times New Roman" w:hAnsi="Times New Roman"/>
                <w:sz w:val="28"/>
                <w:szCs w:val="28"/>
              </w:rPr>
              <w:t xml:space="preserve">mm; Chiều cao: ≤ </w:t>
            </w:r>
            <w:r w:rsidR="000650DB" w:rsidRPr="00695997">
              <w:rPr>
                <w:rFonts w:ascii="Times New Roman" w:hAnsi="Times New Roman"/>
                <w:sz w:val="28"/>
                <w:szCs w:val="28"/>
              </w:rPr>
              <w:t>206</w:t>
            </w:r>
            <w:r w:rsidRPr="00695997">
              <w:rPr>
                <w:rFonts w:ascii="Times New Roman" w:hAnsi="Times New Roman"/>
                <w:sz w:val="28"/>
                <w:szCs w:val="28"/>
              </w:rPr>
              <w:t xml:space="preserve">mm; Tổng cao: ≤ </w:t>
            </w:r>
            <w:r w:rsidR="000650DB" w:rsidRPr="00695997">
              <w:rPr>
                <w:rFonts w:ascii="Times New Roman" w:hAnsi="Times New Roman"/>
                <w:sz w:val="28"/>
                <w:szCs w:val="28"/>
              </w:rPr>
              <w:t>2</w:t>
            </w:r>
            <w:r w:rsidR="00660BC7" w:rsidRPr="00695997">
              <w:rPr>
                <w:rFonts w:ascii="Times New Roman" w:hAnsi="Times New Roman"/>
                <w:sz w:val="28"/>
                <w:szCs w:val="28"/>
                <w:lang w:val="vi-VN"/>
              </w:rPr>
              <w:t>1</w:t>
            </w:r>
            <w:r w:rsidR="000650DB" w:rsidRPr="00695997">
              <w:rPr>
                <w:rFonts w:ascii="Times New Roman" w:hAnsi="Times New Roman"/>
                <w:sz w:val="28"/>
                <w:szCs w:val="28"/>
              </w:rPr>
              <w:t>5</w:t>
            </w:r>
            <w:r w:rsidRPr="00695997">
              <w:rPr>
                <w:rFonts w:ascii="Times New Roman" w:hAnsi="Times New Roman"/>
                <w:sz w:val="28"/>
                <w:szCs w:val="28"/>
              </w:rPr>
              <w:t>mm</w:t>
            </w:r>
          </w:p>
          <w:p w14:paraId="5B5A9CEF" w14:textId="743565A7" w:rsidR="008E7D59" w:rsidRDefault="008E7D59" w:rsidP="008E7D59">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xml:space="preserve">- Khối lượng tối thiểu: ≥ </w:t>
            </w:r>
            <w:r w:rsidR="00660BC7" w:rsidRPr="00695997">
              <w:rPr>
                <w:rFonts w:ascii="Times New Roman" w:hAnsi="Times New Roman"/>
                <w:sz w:val="28"/>
                <w:szCs w:val="28"/>
              </w:rPr>
              <w:t>22</w:t>
            </w:r>
            <w:r w:rsidR="00660BC7" w:rsidRPr="00695997">
              <w:rPr>
                <w:rFonts w:ascii="Times New Roman" w:hAnsi="Times New Roman"/>
                <w:sz w:val="28"/>
                <w:szCs w:val="28"/>
                <w:lang w:val="vi-VN"/>
              </w:rPr>
              <w:t>.</w:t>
            </w:r>
            <w:r w:rsidR="000650DB" w:rsidRPr="00695997">
              <w:rPr>
                <w:rFonts w:ascii="Times New Roman" w:hAnsi="Times New Roman"/>
                <w:sz w:val="28"/>
                <w:szCs w:val="28"/>
              </w:rPr>
              <w:t>5</w:t>
            </w:r>
            <w:r w:rsidRPr="00695997">
              <w:rPr>
                <w:rFonts w:ascii="Times New Roman" w:hAnsi="Times New Roman"/>
                <w:sz w:val="28"/>
                <w:szCs w:val="28"/>
              </w:rPr>
              <w:t>kg</w:t>
            </w:r>
          </w:p>
          <w:p w14:paraId="3F89A37D" w14:textId="3B05A308" w:rsidR="002271DE" w:rsidRPr="00695997" w:rsidRDefault="002271DE" w:rsidP="008E7D59">
            <w:pPr>
              <w:pStyle w:val="Other0"/>
              <w:shd w:val="clear" w:color="auto" w:fill="auto"/>
              <w:tabs>
                <w:tab w:val="left" w:pos="154"/>
              </w:tabs>
              <w:spacing w:after="0" w:line="240" w:lineRule="auto"/>
              <w:ind w:firstLine="0"/>
              <w:jc w:val="both"/>
              <w:rPr>
                <w:rFonts w:ascii="Times New Roman" w:hAnsi="Times New Roman"/>
                <w:sz w:val="28"/>
                <w:szCs w:val="28"/>
              </w:rPr>
            </w:pPr>
            <w:r>
              <w:rPr>
                <w:rFonts w:ascii="Times New Roman" w:hAnsi="Times New Roman"/>
                <w:sz w:val="28"/>
                <w:szCs w:val="28"/>
                <w:lang w:val="vi-VN"/>
              </w:rPr>
              <w:t>- Xuất xứ: Châu Á hoặc tương đương</w:t>
            </w:r>
          </w:p>
          <w:p w14:paraId="3E43698C" w14:textId="2AFDC18F" w:rsidR="008E7D59" w:rsidRDefault="008E7D59" w:rsidP="008E7D59">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Tiêu chuẩn áp dụng: IEC 60896 PART 21/22 hoặc tương đương</w:t>
            </w:r>
          </w:p>
          <w:p w14:paraId="3B34FFD8" w14:textId="496F8E18" w:rsidR="008E7D59" w:rsidRPr="00695997" w:rsidRDefault="008E7D59" w:rsidP="008E7D59">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Dải điện áp nạp nổi cho</w:t>
            </w:r>
            <w:r w:rsidR="00532083" w:rsidRPr="00695997">
              <w:rPr>
                <w:rFonts w:ascii="Times New Roman" w:hAnsi="Times New Roman"/>
                <w:sz w:val="28"/>
                <w:szCs w:val="28"/>
              </w:rPr>
              <w:t xml:space="preserve"> phép (hay nạp dự phòng) tại 25</w:t>
            </w:r>
            <w:r w:rsidRPr="00695997">
              <w:rPr>
                <w:rFonts w:ascii="Times New Roman" w:hAnsi="Times New Roman"/>
                <w:sz w:val="28"/>
                <w:szCs w:val="28"/>
                <w:vertAlign w:val="superscript"/>
              </w:rPr>
              <w:t>o</w:t>
            </w:r>
            <w:r w:rsidRPr="00695997">
              <w:rPr>
                <w:rFonts w:ascii="Times New Roman" w:hAnsi="Times New Roman"/>
                <w:sz w:val="28"/>
                <w:szCs w:val="28"/>
              </w:rPr>
              <w:t>C: 2</w:t>
            </w:r>
            <w:r w:rsidR="00660BC7" w:rsidRPr="00695997">
              <w:rPr>
                <w:rFonts w:ascii="Times New Roman" w:hAnsi="Times New Roman"/>
                <w:sz w:val="28"/>
                <w:szCs w:val="28"/>
                <w:lang w:val="vi-VN"/>
              </w:rPr>
              <w:t>.</w:t>
            </w:r>
            <w:r w:rsidRPr="00695997">
              <w:rPr>
                <w:rFonts w:ascii="Times New Roman" w:hAnsi="Times New Roman"/>
                <w:sz w:val="28"/>
                <w:szCs w:val="28"/>
              </w:rPr>
              <w:t>20V</w:t>
            </w:r>
            <w:r w:rsidR="00660BC7" w:rsidRPr="00695997">
              <w:rPr>
                <w:rFonts w:ascii="Times New Roman" w:hAnsi="Times New Roman"/>
                <w:sz w:val="28"/>
                <w:szCs w:val="28"/>
                <w:lang w:val="vi-VN"/>
              </w:rPr>
              <w:t xml:space="preserve"> đến </w:t>
            </w:r>
            <w:r w:rsidRPr="00695997">
              <w:rPr>
                <w:rFonts w:ascii="Times New Roman" w:hAnsi="Times New Roman"/>
                <w:sz w:val="28"/>
                <w:szCs w:val="28"/>
              </w:rPr>
              <w:t xml:space="preserve"> 2</w:t>
            </w:r>
            <w:r w:rsidR="00660BC7" w:rsidRPr="00695997">
              <w:rPr>
                <w:rFonts w:ascii="Times New Roman" w:hAnsi="Times New Roman"/>
                <w:sz w:val="28"/>
                <w:szCs w:val="28"/>
                <w:lang w:val="vi-VN"/>
              </w:rPr>
              <w:t>.</w:t>
            </w:r>
            <w:r w:rsidR="004F7C69" w:rsidRPr="00695997">
              <w:rPr>
                <w:rFonts w:ascii="Times New Roman" w:hAnsi="Times New Roman"/>
                <w:sz w:val="28"/>
                <w:szCs w:val="28"/>
              </w:rPr>
              <w:t>3</w:t>
            </w:r>
            <w:r w:rsidR="00660BC7" w:rsidRPr="00695997">
              <w:rPr>
                <w:rFonts w:ascii="Times New Roman" w:hAnsi="Times New Roman"/>
                <w:sz w:val="28"/>
                <w:szCs w:val="28"/>
                <w:lang w:val="vi-VN"/>
              </w:rPr>
              <w:t>0</w:t>
            </w:r>
            <w:r w:rsidRPr="00695997">
              <w:rPr>
                <w:rFonts w:ascii="Times New Roman" w:hAnsi="Times New Roman"/>
                <w:sz w:val="28"/>
                <w:szCs w:val="28"/>
              </w:rPr>
              <w:t>V</w:t>
            </w:r>
          </w:p>
          <w:p w14:paraId="7B47CF17" w14:textId="7C6CA822" w:rsidR="008E7D59" w:rsidRPr="00695997" w:rsidRDefault="008E7D59" w:rsidP="008E7D59">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Dải điện áp nạp tăng cường c</w:t>
            </w:r>
            <w:r w:rsidR="00532083" w:rsidRPr="00695997">
              <w:rPr>
                <w:rFonts w:ascii="Times New Roman" w:hAnsi="Times New Roman"/>
                <w:sz w:val="28"/>
                <w:szCs w:val="28"/>
              </w:rPr>
              <w:t>ho phép (hay nạp chu kỳ) tại 25</w:t>
            </w:r>
            <w:r w:rsidRPr="00695997">
              <w:rPr>
                <w:rFonts w:ascii="Times New Roman" w:hAnsi="Times New Roman"/>
                <w:sz w:val="28"/>
                <w:szCs w:val="28"/>
                <w:vertAlign w:val="superscript"/>
              </w:rPr>
              <w:t>o</w:t>
            </w:r>
            <w:r w:rsidRPr="00695997">
              <w:rPr>
                <w:rFonts w:ascii="Times New Roman" w:hAnsi="Times New Roman"/>
                <w:sz w:val="28"/>
                <w:szCs w:val="28"/>
              </w:rPr>
              <w:t>C: 2</w:t>
            </w:r>
            <w:r w:rsidR="00660BC7" w:rsidRPr="00695997">
              <w:rPr>
                <w:rFonts w:ascii="Times New Roman" w:hAnsi="Times New Roman"/>
                <w:sz w:val="28"/>
                <w:szCs w:val="28"/>
                <w:lang w:val="vi-VN"/>
              </w:rPr>
              <w:t>.</w:t>
            </w:r>
            <w:r w:rsidRPr="00695997">
              <w:rPr>
                <w:rFonts w:ascii="Times New Roman" w:hAnsi="Times New Roman"/>
                <w:sz w:val="28"/>
                <w:szCs w:val="28"/>
              </w:rPr>
              <w:t>40V</w:t>
            </w:r>
            <w:r w:rsidR="00660BC7" w:rsidRPr="00695997">
              <w:rPr>
                <w:rFonts w:ascii="Times New Roman" w:hAnsi="Times New Roman"/>
                <w:sz w:val="28"/>
                <w:szCs w:val="28"/>
                <w:lang w:val="vi-VN"/>
              </w:rPr>
              <w:t xml:space="preserve"> đến </w:t>
            </w:r>
            <w:r w:rsidRPr="00695997">
              <w:rPr>
                <w:rFonts w:ascii="Times New Roman" w:hAnsi="Times New Roman"/>
                <w:sz w:val="28"/>
                <w:szCs w:val="28"/>
              </w:rPr>
              <w:t>2</w:t>
            </w:r>
            <w:r w:rsidR="00660BC7" w:rsidRPr="00695997">
              <w:rPr>
                <w:rFonts w:ascii="Times New Roman" w:hAnsi="Times New Roman"/>
                <w:sz w:val="28"/>
                <w:szCs w:val="28"/>
                <w:lang w:val="vi-VN"/>
              </w:rPr>
              <w:t>.</w:t>
            </w:r>
            <w:r w:rsidRPr="00695997">
              <w:rPr>
                <w:rFonts w:ascii="Times New Roman" w:hAnsi="Times New Roman"/>
                <w:sz w:val="28"/>
                <w:szCs w:val="28"/>
              </w:rPr>
              <w:t>45V</w:t>
            </w:r>
          </w:p>
          <w:p w14:paraId="0CE0AC74" w14:textId="77777777" w:rsidR="008E7D59" w:rsidRPr="00695997" w:rsidRDefault="008E7D59" w:rsidP="008E7D59">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Vỏ bình: Làm bằng nhựa ABS chậm cháy</w:t>
            </w:r>
          </w:p>
          <w:p w14:paraId="2244A4CD" w14:textId="77777777" w:rsidR="008E7D59" w:rsidRPr="00695997" w:rsidRDefault="008E7D59" w:rsidP="008E7D59">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Van an toàn: Van một chiều, có khả năng tự giảm áp, đảm bảo an toàn chống nổ</w:t>
            </w:r>
          </w:p>
          <w:p w14:paraId="3E730AF7" w14:textId="77777777" w:rsidR="008E7D59" w:rsidRPr="00695997" w:rsidRDefault="008E7D59" w:rsidP="008E7D59">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Cọc bình/ đầu cuối: Bằng đồng.</w:t>
            </w:r>
          </w:p>
          <w:p w14:paraId="5E786BF0" w14:textId="66D95BB8" w:rsidR="008E7D59" w:rsidRPr="00695997" w:rsidRDefault="008E7D59" w:rsidP="008E7D59">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Tấm cách: Các tấm</w:t>
            </w:r>
            <w:r w:rsidR="00095FCA" w:rsidRPr="00695997">
              <w:rPr>
                <w:rFonts w:ascii="Times New Roman" w:hAnsi="Times New Roman"/>
                <w:sz w:val="28"/>
                <w:szCs w:val="28"/>
              </w:rPr>
              <w:t xml:space="preserve"> ngăn được làm bằng vật liệu </w:t>
            </w:r>
            <w:r w:rsidR="00095FCA" w:rsidRPr="00695997">
              <w:rPr>
                <w:rFonts w:ascii="Times New Roman" w:hAnsi="Times New Roman"/>
                <w:sz w:val="28"/>
                <w:szCs w:val="28"/>
                <w:lang w:val="vi-VN"/>
              </w:rPr>
              <w:t>s</w:t>
            </w:r>
            <w:r w:rsidRPr="00695997">
              <w:rPr>
                <w:rFonts w:ascii="Times New Roman" w:hAnsi="Times New Roman"/>
                <w:sz w:val="28"/>
                <w:szCs w:val="28"/>
              </w:rPr>
              <w:t>ợi thủy tinh.</w:t>
            </w:r>
          </w:p>
          <w:p w14:paraId="06F9C758" w14:textId="0C85950A" w:rsidR="00C65C43" w:rsidRPr="00695997" w:rsidRDefault="00C65C43" w:rsidP="008E7D59">
            <w:pPr>
              <w:rPr>
                <w:sz w:val="28"/>
                <w:szCs w:val="28"/>
              </w:rPr>
            </w:pPr>
            <w:r w:rsidRPr="00695997">
              <w:rPr>
                <w:sz w:val="28"/>
                <w:szCs w:val="28"/>
                <w:shd w:val="clear" w:color="auto" w:fill="FFFFFF"/>
              </w:rPr>
              <w:t>- Dải nhiệt độ hoạt động của pin được chỉ định như sau: khi xả (discharge) là -20°C đến 60°C, khi sạc (charge) là -10°C đến 60°C, và khi lưu trữ (storage) là -20°C đến 60°C.</w:t>
            </w:r>
          </w:p>
        </w:tc>
        <w:tc>
          <w:tcPr>
            <w:tcW w:w="1276" w:type="dxa"/>
          </w:tcPr>
          <w:p w14:paraId="37612E4C" w14:textId="77777777" w:rsidR="008E7D59" w:rsidRPr="00695997" w:rsidRDefault="008E7D59" w:rsidP="008E7D59">
            <w:pPr>
              <w:jc w:val="both"/>
              <w:rPr>
                <w:sz w:val="28"/>
                <w:szCs w:val="28"/>
              </w:rPr>
            </w:pPr>
          </w:p>
        </w:tc>
      </w:tr>
      <w:tr w:rsidR="000D4D6A" w:rsidRPr="00695997" w14:paraId="6B70717B" w14:textId="77777777" w:rsidTr="007D0513">
        <w:tc>
          <w:tcPr>
            <w:tcW w:w="590" w:type="dxa"/>
            <w:vAlign w:val="center"/>
          </w:tcPr>
          <w:p w14:paraId="3994D1F2" w14:textId="6D1137CC" w:rsidR="000D4D6A" w:rsidRPr="00695997" w:rsidRDefault="000D4D6A" w:rsidP="000D4D6A">
            <w:pPr>
              <w:jc w:val="center"/>
              <w:rPr>
                <w:sz w:val="28"/>
                <w:szCs w:val="28"/>
              </w:rPr>
            </w:pPr>
            <w:r w:rsidRPr="00695997">
              <w:rPr>
                <w:sz w:val="28"/>
                <w:szCs w:val="28"/>
              </w:rPr>
              <w:lastRenderedPageBreak/>
              <w:t>3</w:t>
            </w:r>
          </w:p>
        </w:tc>
        <w:tc>
          <w:tcPr>
            <w:tcW w:w="2666" w:type="dxa"/>
            <w:vAlign w:val="center"/>
          </w:tcPr>
          <w:p w14:paraId="7953C8A1" w14:textId="77777777" w:rsidR="000D4D6A" w:rsidRDefault="000D4D6A" w:rsidP="000D4D6A">
            <w:pPr>
              <w:rPr>
                <w:sz w:val="28"/>
                <w:szCs w:val="28"/>
              </w:rPr>
            </w:pPr>
            <w:r w:rsidRPr="00695997">
              <w:rPr>
                <w:sz w:val="28"/>
                <w:szCs w:val="28"/>
              </w:rPr>
              <w:t>Ắc quy 12V 100AH</w:t>
            </w:r>
          </w:p>
          <w:p w14:paraId="1D47061C" w14:textId="511AB43D" w:rsidR="00210B1B" w:rsidRPr="00695997" w:rsidRDefault="00210B1B" w:rsidP="000D4D6A">
            <w:pPr>
              <w:rPr>
                <w:sz w:val="28"/>
                <w:szCs w:val="28"/>
              </w:rPr>
            </w:pPr>
            <w:r>
              <w:rPr>
                <w:sz w:val="28"/>
                <w:szCs w:val="28"/>
              </w:rPr>
              <w:t>(TĐ-</w:t>
            </w:r>
            <w:r w:rsidR="00E31D65">
              <w:rPr>
                <w:sz w:val="28"/>
                <w:szCs w:val="28"/>
              </w:rPr>
              <w:t>3.U.2: Tủ A; TĐ-3.U.4: Tủ A; TĐ-3.U.6: Tủ A; TĐ-3.U.7: Tủ A</w:t>
            </w:r>
          </w:p>
        </w:tc>
        <w:tc>
          <w:tcPr>
            <w:tcW w:w="850" w:type="dxa"/>
            <w:vAlign w:val="center"/>
          </w:tcPr>
          <w:p w14:paraId="48C227CE" w14:textId="79F5A51D" w:rsidR="000D4D6A" w:rsidRPr="00695997" w:rsidRDefault="000D4D6A" w:rsidP="000D4D6A">
            <w:pPr>
              <w:jc w:val="center"/>
              <w:rPr>
                <w:sz w:val="28"/>
                <w:szCs w:val="28"/>
                <w:lang w:val="en-US"/>
              </w:rPr>
            </w:pPr>
            <w:r w:rsidRPr="00695997">
              <w:rPr>
                <w:sz w:val="28"/>
                <w:szCs w:val="28"/>
              </w:rPr>
              <w:t>Bình</w:t>
            </w:r>
          </w:p>
        </w:tc>
        <w:tc>
          <w:tcPr>
            <w:tcW w:w="1388" w:type="dxa"/>
            <w:vAlign w:val="center"/>
          </w:tcPr>
          <w:p w14:paraId="5B7DD630" w14:textId="60B358BB" w:rsidR="000D4D6A" w:rsidRPr="00695997" w:rsidRDefault="000D4D6A" w:rsidP="000D4D6A">
            <w:pPr>
              <w:jc w:val="center"/>
              <w:rPr>
                <w:sz w:val="28"/>
                <w:szCs w:val="28"/>
              </w:rPr>
            </w:pPr>
            <w:r w:rsidRPr="00695997">
              <w:rPr>
                <w:sz w:val="28"/>
                <w:szCs w:val="28"/>
              </w:rPr>
              <w:t>156</w:t>
            </w:r>
          </w:p>
        </w:tc>
        <w:tc>
          <w:tcPr>
            <w:tcW w:w="7826" w:type="dxa"/>
            <w:vAlign w:val="center"/>
          </w:tcPr>
          <w:p w14:paraId="600BD091" w14:textId="77777777" w:rsidR="00425999" w:rsidRDefault="00425999" w:rsidP="00425999">
            <w:pPr>
              <w:pStyle w:val="Other0"/>
              <w:shd w:val="clear" w:color="auto" w:fill="auto"/>
              <w:tabs>
                <w:tab w:val="left" w:pos="154"/>
              </w:tabs>
              <w:spacing w:after="0" w:line="240" w:lineRule="auto"/>
              <w:ind w:firstLine="0"/>
              <w:jc w:val="both"/>
              <w:rPr>
                <w:rFonts w:ascii="Times New Roman" w:hAnsi="Times New Roman"/>
                <w:sz w:val="28"/>
                <w:szCs w:val="28"/>
                <w:lang w:val="vi-VN"/>
              </w:rPr>
            </w:pPr>
            <w:r>
              <w:rPr>
                <w:rFonts w:ascii="Times New Roman" w:hAnsi="Times New Roman"/>
                <w:sz w:val="28"/>
                <w:szCs w:val="28"/>
                <w:lang w:val="vi-VN"/>
              </w:rPr>
              <w:t>- Loại bình: 12V</w:t>
            </w:r>
          </w:p>
          <w:p w14:paraId="6FC74762" w14:textId="404D4136" w:rsidR="00425999" w:rsidRDefault="00425999" w:rsidP="00425999">
            <w:pPr>
              <w:pStyle w:val="Other0"/>
              <w:shd w:val="clear" w:color="auto" w:fill="auto"/>
              <w:tabs>
                <w:tab w:val="left" w:pos="154"/>
              </w:tabs>
              <w:spacing w:after="0" w:line="240" w:lineRule="auto"/>
              <w:ind w:firstLine="0"/>
              <w:jc w:val="both"/>
              <w:rPr>
                <w:rFonts w:ascii="Times New Roman" w:hAnsi="Times New Roman"/>
                <w:sz w:val="28"/>
                <w:szCs w:val="28"/>
              </w:rPr>
            </w:pPr>
            <w:r>
              <w:rPr>
                <w:rFonts w:ascii="Times New Roman" w:hAnsi="Times New Roman"/>
                <w:sz w:val="28"/>
                <w:szCs w:val="28"/>
                <w:lang w:val="vi-VN"/>
              </w:rPr>
              <w:t xml:space="preserve">- Số </w:t>
            </w:r>
            <w:r w:rsidRPr="00695997">
              <w:rPr>
                <w:rFonts w:ascii="Times New Roman" w:hAnsi="Times New Roman"/>
                <w:sz w:val="28"/>
                <w:szCs w:val="28"/>
              </w:rPr>
              <w:t>cell</w:t>
            </w:r>
            <w:r>
              <w:rPr>
                <w:rFonts w:ascii="Times New Roman" w:hAnsi="Times New Roman"/>
                <w:sz w:val="28"/>
                <w:szCs w:val="28"/>
                <w:lang w:val="vi-VN"/>
              </w:rPr>
              <w:t xml:space="preserve">: </w:t>
            </w:r>
            <w:r w:rsidRPr="00695997">
              <w:rPr>
                <w:rFonts w:ascii="Times New Roman" w:hAnsi="Times New Roman"/>
                <w:sz w:val="28"/>
                <w:szCs w:val="28"/>
              </w:rPr>
              <w:t>≥</w:t>
            </w:r>
            <w:r>
              <w:rPr>
                <w:rFonts w:ascii="Times New Roman" w:hAnsi="Times New Roman"/>
                <w:sz w:val="28"/>
                <w:szCs w:val="28"/>
                <w:lang w:val="vi-VN"/>
              </w:rPr>
              <w:t xml:space="preserve"> 6</w:t>
            </w:r>
          </w:p>
          <w:p w14:paraId="56219C9F" w14:textId="308169DE" w:rsidR="000D4D6A" w:rsidRPr="00695997" w:rsidRDefault="000D4D6A" w:rsidP="000D4D6A">
            <w:pPr>
              <w:pStyle w:val="Other0"/>
              <w:shd w:val="clear" w:color="auto" w:fill="auto"/>
              <w:tabs>
                <w:tab w:val="left" w:pos="154"/>
              </w:tabs>
              <w:spacing w:after="0" w:line="240" w:lineRule="auto"/>
              <w:ind w:firstLine="0"/>
              <w:jc w:val="both"/>
              <w:rPr>
                <w:rFonts w:ascii="Times New Roman" w:hAnsi="Times New Roman"/>
                <w:sz w:val="28"/>
                <w:szCs w:val="28"/>
                <w:lang w:val="vi-VN"/>
              </w:rPr>
            </w:pPr>
            <w:r w:rsidRPr="00695997">
              <w:rPr>
                <w:rFonts w:ascii="Times New Roman" w:hAnsi="Times New Roman"/>
                <w:sz w:val="28"/>
                <w:szCs w:val="28"/>
              </w:rPr>
              <w:t>- Chủng loại, công nghệ: Ắc quy khô, kín, axit-chì;</w:t>
            </w:r>
            <w:r w:rsidR="00BA3083" w:rsidRPr="00695997">
              <w:rPr>
                <w:rFonts w:ascii="Times New Roman" w:hAnsi="Times New Roman"/>
                <w:sz w:val="28"/>
                <w:szCs w:val="28"/>
              </w:rPr>
              <w:t xml:space="preserve"> chuyên dùng cho thiết bị UPS, </w:t>
            </w:r>
            <w:r w:rsidR="00BA3083" w:rsidRPr="00695997">
              <w:rPr>
                <w:rFonts w:ascii="Times New Roman" w:hAnsi="Times New Roman"/>
                <w:sz w:val="28"/>
                <w:szCs w:val="28"/>
                <w:lang w:val="vi-VN"/>
              </w:rPr>
              <w:t>v</w:t>
            </w:r>
            <w:r w:rsidRPr="00695997">
              <w:rPr>
                <w:rFonts w:ascii="Times New Roman" w:hAnsi="Times New Roman"/>
                <w:sz w:val="28"/>
                <w:szCs w:val="28"/>
              </w:rPr>
              <w:t xml:space="preserve">iễn thông không cần bảo dưỡng; </w:t>
            </w:r>
            <w:r w:rsidR="00BA3083" w:rsidRPr="00695997">
              <w:rPr>
                <w:rFonts w:ascii="Times New Roman" w:hAnsi="Times New Roman"/>
                <w:sz w:val="28"/>
                <w:szCs w:val="28"/>
                <w:lang w:val="vi-VN"/>
              </w:rPr>
              <w:t>c</w:t>
            </w:r>
            <w:r w:rsidR="00381DFB" w:rsidRPr="00695997">
              <w:rPr>
                <w:rFonts w:ascii="Times New Roman" w:hAnsi="Times New Roman"/>
                <w:sz w:val="28"/>
                <w:szCs w:val="28"/>
              </w:rPr>
              <w:t>ông nghệ</w:t>
            </w:r>
            <w:r w:rsidR="00381DFB" w:rsidRPr="00695997">
              <w:rPr>
                <w:rFonts w:ascii="Times New Roman" w:hAnsi="Times New Roman"/>
                <w:sz w:val="28"/>
                <w:szCs w:val="28"/>
                <w:lang w:val="vi-VN"/>
              </w:rPr>
              <w:t xml:space="preserve"> </w:t>
            </w:r>
            <w:r w:rsidRPr="00695997">
              <w:rPr>
                <w:rFonts w:ascii="Times New Roman" w:hAnsi="Times New Roman"/>
                <w:sz w:val="28"/>
                <w:szCs w:val="28"/>
              </w:rPr>
              <w:t>VRLA</w:t>
            </w:r>
            <w:r w:rsidR="006C76BD" w:rsidRPr="00695997">
              <w:rPr>
                <w:rFonts w:ascii="Times New Roman" w:hAnsi="Times New Roman"/>
                <w:sz w:val="28"/>
                <w:szCs w:val="28"/>
                <w:lang w:val="vi-VN"/>
              </w:rPr>
              <w:t>.</w:t>
            </w:r>
          </w:p>
          <w:p w14:paraId="62825A93" w14:textId="77777777" w:rsidR="000D4D6A" w:rsidRPr="00695997" w:rsidRDefault="000D4D6A" w:rsidP="000D4D6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Tuổi thọ thiết kế hoạt động (tại nhiệt độ trong khoảng 25</w:t>
            </w:r>
            <w:r w:rsidRPr="00695997">
              <w:rPr>
                <w:rFonts w:ascii="Times New Roman" w:hAnsi="Times New Roman"/>
                <w:sz w:val="28"/>
                <w:szCs w:val="28"/>
                <w:vertAlign w:val="superscript"/>
              </w:rPr>
              <w:t>0</w:t>
            </w:r>
            <w:r w:rsidRPr="00695997">
              <w:rPr>
                <w:rFonts w:ascii="Times New Roman" w:hAnsi="Times New Roman"/>
                <w:sz w:val="28"/>
                <w:szCs w:val="28"/>
              </w:rPr>
              <w:t>C): ≥ 10 năm</w:t>
            </w:r>
          </w:p>
          <w:p w14:paraId="3DD998F0" w14:textId="10F4B4DD" w:rsidR="000D4D6A" w:rsidRPr="00695997" w:rsidRDefault="000D4D6A" w:rsidP="000D4D6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Dung lượng 1 bình ắc quy khi xả với dòng 01</w:t>
            </w:r>
            <w:r w:rsidR="00560F61" w:rsidRPr="00695997">
              <w:rPr>
                <w:rFonts w:ascii="Times New Roman" w:hAnsi="Times New Roman"/>
                <w:sz w:val="28"/>
                <w:szCs w:val="28"/>
                <w:lang w:val="vi-VN"/>
              </w:rPr>
              <w:t>.</w:t>
            </w:r>
            <w:r w:rsidR="00560F61" w:rsidRPr="00695997">
              <w:rPr>
                <w:rFonts w:ascii="Times New Roman" w:hAnsi="Times New Roman"/>
                <w:sz w:val="28"/>
                <w:szCs w:val="28"/>
              </w:rPr>
              <w:t>C10 điện áp ngắt 1</w:t>
            </w:r>
            <w:r w:rsidR="00560F61" w:rsidRPr="00695997">
              <w:rPr>
                <w:rFonts w:ascii="Times New Roman" w:hAnsi="Times New Roman"/>
                <w:sz w:val="28"/>
                <w:szCs w:val="28"/>
                <w:lang w:val="vi-VN"/>
              </w:rPr>
              <w:t>.</w:t>
            </w:r>
            <w:r w:rsidRPr="00695997">
              <w:rPr>
                <w:rFonts w:ascii="Times New Roman" w:hAnsi="Times New Roman"/>
                <w:sz w:val="28"/>
                <w:szCs w:val="28"/>
              </w:rPr>
              <w:t>8V/cell trong 10 giờ tại 25</w:t>
            </w:r>
            <w:r w:rsidRPr="00695997">
              <w:rPr>
                <w:rFonts w:ascii="Times New Roman" w:hAnsi="Times New Roman"/>
                <w:sz w:val="28"/>
                <w:szCs w:val="28"/>
                <w:vertAlign w:val="superscript"/>
              </w:rPr>
              <w:t>0</w:t>
            </w:r>
            <w:r w:rsidRPr="00695997">
              <w:rPr>
                <w:rFonts w:ascii="Times New Roman" w:hAnsi="Times New Roman"/>
                <w:sz w:val="28"/>
                <w:szCs w:val="28"/>
              </w:rPr>
              <w:t>C: ≥ 100Ah.</w:t>
            </w:r>
          </w:p>
          <w:p w14:paraId="5FCCF95D" w14:textId="36B09BC2" w:rsidR="000D4D6A" w:rsidRPr="00695997" w:rsidRDefault="000D4D6A" w:rsidP="000D4D6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lastRenderedPageBreak/>
              <w:t>- Dòng ngắt mạch: ≥ 2.200A</w:t>
            </w:r>
          </w:p>
          <w:p w14:paraId="55875E3E" w14:textId="4EEC1F0A" w:rsidR="000D4D6A" w:rsidRPr="00695997" w:rsidRDefault="000D4D6A" w:rsidP="000D4D6A">
            <w:pPr>
              <w:pStyle w:val="Other0"/>
              <w:shd w:val="clear" w:color="auto" w:fill="auto"/>
              <w:tabs>
                <w:tab w:val="left" w:pos="154"/>
              </w:tabs>
              <w:spacing w:after="0" w:line="240" w:lineRule="auto"/>
              <w:ind w:firstLine="0"/>
              <w:jc w:val="both"/>
              <w:rPr>
                <w:rFonts w:ascii="Times New Roman" w:hAnsi="Times New Roman"/>
                <w:color w:val="EE0000"/>
                <w:sz w:val="28"/>
                <w:szCs w:val="28"/>
              </w:rPr>
            </w:pPr>
            <w:r w:rsidRPr="00695997">
              <w:rPr>
                <w:rFonts w:ascii="Times New Roman" w:hAnsi="Times New Roman"/>
                <w:sz w:val="28"/>
                <w:szCs w:val="28"/>
              </w:rPr>
              <w:t>- Dòng phóng ở ch</w:t>
            </w:r>
            <w:r w:rsidR="00560F61" w:rsidRPr="00695997">
              <w:rPr>
                <w:rFonts w:ascii="Times New Roman" w:hAnsi="Times New Roman"/>
                <w:sz w:val="28"/>
                <w:szCs w:val="28"/>
              </w:rPr>
              <w:t xml:space="preserve">ế độ phóng 1h, điện áp cuối </w:t>
            </w:r>
            <w:r w:rsidR="00560F61" w:rsidRPr="00695997">
              <w:rPr>
                <w:rFonts w:ascii="Times New Roman" w:hAnsi="Times New Roman"/>
                <w:sz w:val="28"/>
                <w:szCs w:val="28"/>
                <w:lang w:val="vi-VN"/>
              </w:rPr>
              <w:t>9.6</w:t>
            </w:r>
            <w:r w:rsidRPr="00695997">
              <w:rPr>
                <w:rFonts w:ascii="Times New Roman" w:hAnsi="Times New Roman"/>
                <w:sz w:val="28"/>
                <w:szCs w:val="28"/>
              </w:rPr>
              <w:t xml:space="preserve">V/bình 12V (ở 25°C): ≥ </w:t>
            </w:r>
            <w:r w:rsidR="00560F61" w:rsidRPr="00695997">
              <w:rPr>
                <w:rFonts w:ascii="Times New Roman" w:hAnsi="Times New Roman"/>
                <w:sz w:val="28"/>
                <w:szCs w:val="28"/>
              </w:rPr>
              <w:t>65</w:t>
            </w:r>
            <w:r w:rsidR="00560F61" w:rsidRPr="00695997">
              <w:rPr>
                <w:rFonts w:ascii="Times New Roman" w:hAnsi="Times New Roman"/>
                <w:sz w:val="28"/>
                <w:szCs w:val="28"/>
                <w:lang w:val="vi-VN"/>
              </w:rPr>
              <w:t>.</w:t>
            </w:r>
            <w:r w:rsidRPr="00695997">
              <w:rPr>
                <w:rFonts w:ascii="Times New Roman" w:hAnsi="Times New Roman"/>
                <w:sz w:val="28"/>
                <w:szCs w:val="28"/>
              </w:rPr>
              <w:t>3A</w:t>
            </w:r>
          </w:p>
          <w:p w14:paraId="45375B39" w14:textId="302A3692" w:rsidR="000D4D6A" w:rsidRPr="00695997" w:rsidRDefault="000D4D6A" w:rsidP="000D4D6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Dòng phóng ở chế độ phóng 5</w:t>
            </w:r>
            <w:r w:rsidR="00560F61" w:rsidRPr="00695997">
              <w:rPr>
                <w:rFonts w:ascii="Times New Roman" w:hAnsi="Times New Roman"/>
                <w:sz w:val="28"/>
                <w:szCs w:val="28"/>
              </w:rPr>
              <w:t xml:space="preserve">h, điện áp cuối </w:t>
            </w:r>
            <w:r w:rsidR="00560F61" w:rsidRPr="00695997">
              <w:rPr>
                <w:rFonts w:ascii="Times New Roman" w:hAnsi="Times New Roman"/>
                <w:sz w:val="28"/>
                <w:szCs w:val="28"/>
                <w:lang w:val="vi-VN"/>
              </w:rPr>
              <w:t>10.5</w:t>
            </w:r>
            <w:r w:rsidRPr="00695997">
              <w:rPr>
                <w:rFonts w:ascii="Times New Roman" w:hAnsi="Times New Roman"/>
                <w:sz w:val="28"/>
                <w:szCs w:val="28"/>
              </w:rPr>
              <w:t xml:space="preserve">V/bình </w:t>
            </w:r>
            <w:r w:rsidR="00560F61" w:rsidRPr="00695997">
              <w:rPr>
                <w:rFonts w:ascii="Times New Roman" w:hAnsi="Times New Roman"/>
                <w:sz w:val="28"/>
                <w:szCs w:val="28"/>
                <w:lang w:val="vi-VN"/>
              </w:rPr>
              <w:t>1</w:t>
            </w:r>
            <w:r w:rsidRPr="00695997">
              <w:rPr>
                <w:rFonts w:ascii="Times New Roman" w:hAnsi="Times New Roman"/>
                <w:sz w:val="28"/>
                <w:szCs w:val="28"/>
              </w:rPr>
              <w:t xml:space="preserve">2V </w:t>
            </w:r>
            <w:r w:rsidR="00560F61" w:rsidRPr="00695997">
              <w:rPr>
                <w:rFonts w:ascii="Times New Roman" w:hAnsi="Times New Roman"/>
                <w:sz w:val="28"/>
                <w:szCs w:val="28"/>
              </w:rPr>
              <w:t xml:space="preserve">(ở 25°C): ≥ </w:t>
            </w:r>
            <w:r w:rsidR="00560F61" w:rsidRPr="00695997">
              <w:rPr>
                <w:rFonts w:ascii="Times New Roman" w:hAnsi="Times New Roman"/>
                <w:sz w:val="28"/>
                <w:szCs w:val="28"/>
                <w:lang w:val="vi-VN"/>
              </w:rPr>
              <w:t>17.8</w:t>
            </w:r>
            <w:r w:rsidRPr="00695997">
              <w:rPr>
                <w:rFonts w:ascii="Times New Roman" w:hAnsi="Times New Roman"/>
                <w:sz w:val="28"/>
                <w:szCs w:val="28"/>
              </w:rPr>
              <w:t>A.</w:t>
            </w:r>
          </w:p>
          <w:p w14:paraId="77B3665B" w14:textId="5A303A5E" w:rsidR="000D4D6A" w:rsidRPr="00695997" w:rsidRDefault="000D4D6A" w:rsidP="000D4D6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Dòng phóng ở chế</w:t>
            </w:r>
            <w:r w:rsidR="00560F61" w:rsidRPr="00695997">
              <w:rPr>
                <w:rFonts w:ascii="Times New Roman" w:hAnsi="Times New Roman"/>
                <w:sz w:val="28"/>
                <w:szCs w:val="28"/>
              </w:rPr>
              <w:t xml:space="preserve"> độ phóng 10h, điện áp cuối 1</w:t>
            </w:r>
            <w:r w:rsidR="00560F61" w:rsidRPr="00695997">
              <w:rPr>
                <w:rFonts w:ascii="Times New Roman" w:hAnsi="Times New Roman"/>
                <w:sz w:val="28"/>
                <w:szCs w:val="28"/>
                <w:lang w:val="vi-VN"/>
              </w:rPr>
              <w:t>0.8</w:t>
            </w:r>
            <w:r w:rsidRPr="00695997">
              <w:rPr>
                <w:rFonts w:ascii="Times New Roman" w:hAnsi="Times New Roman"/>
                <w:sz w:val="28"/>
                <w:szCs w:val="28"/>
              </w:rPr>
              <w:t>V/bình 12V (ở 25°C): ≥ 10,0A.</w:t>
            </w:r>
          </w:p>
          <w:p w14:paraId="386AAA4B" w14:textId="6CACBE21" w:rsidR="000D4D6A" w:rsidRPr="00695997" w:rsidRDefault="000D4D6A" w:rsidP="000D4D6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Công suất xả tại chế độ 15 phút trong trường hợp xả đến điện áp 1</w:t>
            </w:r>
            <w:r w:rsidR="00EA2E0B" w:rsidRPr="00695997">
              <w:rPr>
                <w:rFonts w:ascii="Times New Roman" w:hAnsi="Times New Roman"/>
                <w:sz w:val="28"/>
                <w:szCs w:val="28"/>
                <w:lang w:val="vi-VN"/>
              </w:rPr>
              <w:t>.</w:t>
            </w:r>
            <w:r w:rsidRPr="00695997">
              <w:rPr>
                <w:rFonts w:ascii="Times New Roman" w:hAnsi="Times New Roman"/>
                <w:sz w:val="28"/>
                <w:szCs w:val="28"/>
              </w:rPr>
              <w:t>60V/cell tại 25</w:t>
            </w:r>
            <w:r w:rsidRPr="00695997">
              <w:rPr>
                <w:rFonts w:ascii="Times New Roman" w:hAnsi="Times New Roman"/>
                <w:sz w:val="28"/>
                <w:szCs w:val="28"/>
                <w:vertAlign w:val="superscript"/>
              </w:rPr>
              <w:t>o</w:t>
            </w:r>
            <w:r w:rsidRPr="00695997">
              <w:rPr>
                <w:rFonts w:ascii="Times New Roman" w:hAnsi="Times New Roman"/>
                <w:sz w:val="28"/>
                <w:szCs w:val="28"/>
              </w:rPr>
              <w:t xml:space="preserve">C: ≥ </w:t>
            </w:r>
            <w:r w:rsidR="00042DBD" w:rsidRPr="00695997">
              <w:rPr>
                <w:rFonts w:ascii="Times New Roman" w:hAnsi="Times New Roman"/>
                <w:sz w:val="28"/>
                <w:szCs w:val="28"/>
              </w:rPr>
              <w:t>332</w:t>
            </w:r>
            <w:r w:rsidRPr="00695997">
              <w:rPr>
                <w:rFonts w:ascii="Times New Roman" w:hAnsi="Times New Roman"/>
                <w:sz w:val="28"/>
                <w:szCs w:val="28"/>
              </w:rPr>
              <w:t xml:space="preserve"> Watts/cell.</w:t>
            </w:r>
          </w:p>
          <w:p w14:paraId="6F13D530" w14:textId="63E72E57" w:rsidR="000D4D6A" w:rsidRPr="00695997" w:rsidRDefault="000D4D6A" w:rsidP="000D4D6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Công suất xả tại chế độ 30 phút trong trường hợp xả đến điện áp 1</w:t>
            </w:r>
            <w:r w:rsidR="00EA2E0B" w:rsidRPr="00695997">
              <w:rPr>
                <w:rFonts w:ascii="Times New Roman" w:hAnsi="Times New Roman"/>
                <w:sz w:val="28"/>
                <w:szCs w:val="28"/>
                <w:lang w:val="vi-VN"/>
              </w:rPr>
              <w:t>.</w:t>
            </w:r>
            <w:r w:rsidRPr="00695997">
              <w:rPr>
                <w:rFonts w:ascii="Times New Roman" w:hAnsi="Times New Roman"/>
                <w:sz w:val="28"/>
                <w:szCs w:val="28"/>
              </w:rPr>
              <w:t>60V/cell tại 25</w:t>
            </w:r>
            <w:r w:rsidRPr="00695997">
              <w:rPr>
                <w:rFonts w:ascii="Times New Roman" w:hAnsi="Times New Roman"/>
                <w:sz w:val="28"/>
                <w:szCs w:val="28"/>
                <w:vertAlign w:val="superscript"/>
              </w:rPr>
              <w:t>o</w:t>
            </w:r>
            <w:r w:rsidRPr="00695997">
              <w:rPr>
                <w:rFonts w:ascii="Times New Roman" w:hAnsi="Times New Roman"/>
                <w:sz w:val="28"/>
                <w:szCs w:val="28"/>
              </w:rPr>
              <w:t xml:space="preserve">C: ≥ </w:t>
            </w:r>
            <w:r w:rsidR="00042DBD" w:rsidRPr="00695997">
              <w:rPr>
                <w:rFonts w:ascii="Times New Roman" w:hAnsi="Times New Roman"/>
                <w:sz w:val="28"/>
                <w:szCs w:val="28"/>
              </w:rPr>
              <w:t>204</w:t>
            </w:r>
            <w:r w:rsidRPr="00695997">
              <w:rPr>
                <w:rFonts w:ascii="Times New Roman" w:hAnsi="Times New Roman"/>
                <w:sz w:val="28"/>
                <w:szCs w:val="28"/>
              </w:rPr>
              <w:t xml:space="preserve"> Watts/cell.</w:t>
            </w:r>
          </w:p>
          <w:p w14:paraId="66E67963" w14:textId="69D7C9DE" w:rsidR="000D4D6A" w:rsidRPr="00695997" w:rsidRDefault="000D4D6A" w:rsidP="000D4D6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Công suất xả tại chế độ 15 phút trong trường hợp xả đến điện áp 1</w:t>
            </w:r>
            <w:r w:rsidR="00EA2E0B" w:rsidRPr="00695997">
              <w:rPr>
                <w:rFonts w:ascii="Times New Roman" w:hAnsi="Times New Roman"/>
                <w:sz w:val="28"/>
                <w:szCs w:val="28"/>
                <w:lang w:val="vi-VN"/>
              </w:rPr>
              <w:t>.</w:t>
            </w:r>
            <w:r w:rsidRPr="00695997">
              <w:rPr>
                <w:rFonts w:ascii="Times New Roman" w:hAnsi="Times New Roman"/>
                <w:sz w:val="28"/>
                <w:szCs w:val="28"/>
              </w:rPr>
              <w:t>80V/cell tại 25</w:t>
            </w:r>
            <w:r w:rsidRPr="00695997">
              <w:rPr>
                <w:rFonts w:ascii="Times New Roman" w:hAnsi="Times New Roman"/>
                <w:sz w:val="28"/>
                <w:szCs w:val="28"/>
                <w:vertAlign w:val="superscript"/>
              </w:rPr>
              <w:t>o</w:t>
            </w:r>
            <w:r w:rsidRPr="00695997">
              <w:rPr>
                <w:rFonts w:ascii="Times New Roman" w:hAnsi="Times New Roman"/>
                <w:sz w:val="28"/>
                <w:szCs w:val="28"/>
              </w:rPr>
              <w:t xml:space="preserve">C: ≥ </w:t>
            </w:r>
            <w:r w:rsidR="00042DBD" w:rsidRPr="00695997">
              <w:rPr>
                <w:rFonts w:ascii="Times New Roman" w:hAnsi="Times New Roman"/>
                <w:sz w:val="28"/>
                <w:szCs w:val="28"/>
              </w:rPr>
              <w:t>294</w:t>
            </w:r>
            <w:r w:rsidRPr="00695997">
              <w:rPr>
                <w:rFonts w:ascii="Times New Roman" w:hAnsi="Times New Roman"/>
                <w:sz w:val="28"/>
                <w:szCs w:val="28"/>
              </w:rPr>
              <w:t xml:space="preserve"> Watts/cell.</w:t>
            </w:r>
          </w:p>
          <w:p w14:paraId="32CBBAFC" w14:textId="171F6B15" w:rsidR="000D4D6A" w:rsidRPr="00695997" w:rsidRDefault="000D4D6A" w:rsidP="000D4D6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Công suất xả tại chế độ 30 phút trong trường hợp xả đến điện áp 1</w:t>
            </w:r>
            <w:r w:rsidR="00EA2E0B" w:rsidRPr="00695997">
              <w:rPr>
                <w:rFonts w:ascii="Times New Roman" w:hAnsi="Times New Roman"/>
                <w:sz w:val="28"/>
                <w:szCs w:val="28"/>
                <w:lang w:val="vi-VN"/>
              </w:rPr>
              <w:t>.</w:t>
            </w:r>
            <w:r w:rsidRPr="00695997">
              <w:rPr>
                <w:rFonts w:ascii="Times New Roman" w:hAnsi="Times New Roman"/>
                <w:sz w:val="28"/>
                <w:szCs w:val="28"/>
              </w:rPr>
              <w:t>80V/cell tại 25</w:t>
            </w:r>
            <w:r w:rsidRPr="00695997">
              <w:rPr>
                <w:rFonts w:ascii="Times New Roman" w:hAnsi="Times New Roman"/>
                <w:sz w:val="28"/>
                <w:szCs w:val="28"/>
                <w:vertAlign w:val="superscript"/>
              </w:rPr>
              <w:t>o</w:t>
            </w:r>
            <w:r w:rsidRPr="00695997">
              <w:rPr>
                <w:rFonts w:ascii="Times New Roman" w:hAnsi="Times New Roman"/>
                <w:sz w:val="28"/>
                <w:szCs w:val="28"/>
              </w:rPr>
              <w:t xml:space="preserve">C: ≥ </w:t>
            </w:r>
            <w:r w:rsidR="00042DBD" w:rsidRPr="00695997">
              <w:rPr>
                <w:rFonts w:ascii="Times New Roman" w:hAnsi="Times New Roman"/>
                <w:sz w:val="28"/>
                <w:szCs w:val="28"/>
              </w:rPr>
              <w:t>180</w:t>
            </w:r>
            <w:r w:rsidRPr="00695997">
              <w:rPr>
                <w:rFonts w:ascii="Times New Roman" w:hAnsi="Times New Roman"/>
                <w:sz w:val="28"/>
                <w:szCs w:val="28"/>
              </w:rPr>
              <w:t xml:space="preserve"> Watts/cell.</w:t>
            </w:r>
          </w:p>
          <w:p w14:paraId="4CD11E3A" w14:textId="665CBCD5" w:rsidR="000D4D6A" w:rsidRPr="00695997" w:rsidRDefault="000D4D6A" w:rsidP="000D4D6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Điện nội trở (nạp đầy tại 25</w:t>
            </w:r>
            <w:r w:rsidRPr="00695997">
              <w:rPr>
                <w:rFonts w:ascii="Times New Roman" w:hAnsi="Times New Roman"/>
                <w:sz w:val="28"/>
                <w:szCs w:val="28"/>
                <w:vertAlign w:val="superscript"/>
              </w:rPr>
              <w:t>0</w:t>
            </w:r>
            <w:r w:rsidR="00EA2E0B" w:rsidRPr="00695997">
              <w:rPr>
                <w:rFonts w:ascii="Times New Roman" w:hAnsi="Times New Roman"/>
                <w:sz w:val="28"/>
                <w:szCs w:val="28"/>
              </w:rPr>
              <w:t xml:space="preserve">C): ≤ </w:t>
            </w:r>
            <w:r w:rsidR="00656CCC" w:rsidRPr="00695997">
              <w:rPr>
                <w:rFonts w:ascii="Times New Roman" w:hAnsi="Times New Roman"/>
                <w:sz w:val="28"/>
                <w:szCs w:val="28"/>
              </w:rPr>
              <w:t>5,7</w:t>
            </w:r>
            <w:r w:rsidRPr="00695997">
              <w:rPr>
                <w:rFonts w:ascii="Times New Roman" w:hAnsi="Times New Roman"/>
                <w:sz w:val="28"/>
                <w:szCs w:val="28"/>
              </w:rPr>
              <w:t>mΩ.</w:t>
            </w:r>
          </w:p>
          <w:p w14:paraId="0D817841" w14:textId="77777777" w:rsidR="000D4D6A" w:rsidRPr="00695997" w:rsidRDefault="000D4D6A" w:rsidP="000D4D6A">
            <w:pPr>
              <w:pStyle w:val="Other0"/>
              <w:shd w:val="clear" w:color="auto" w:fill="auto"/>
              <w:tabs>
                <w:tab w:val="left" w:pos="154"/>
              </w:tabs>
              <w:spacing w:after="0" w:line="240" w:lineRule="auto"/>
              <w:ind w:firstLine="0"/>
              <w:jc w:val="both"/>
              <w:rPr>
                <w:rFonts w:ascii="Times New Roman" w:hAnsi="Times New Roman"/>
                <w:sz w:val="28"/>
                <w:szCs w:val="28"/>
              </w:rPr>
            </w:pPr>
            <w:r w:rsidRPr="00D16E6F">
              <w:rPr>
                <w:rFonts w:ascii="Times New Roman" w:hAnsi="Times New Roman"/>
                <w:sz w:val="28"/>
                <w:szCs w:val="28"/>
              </w:rPr>
              <w:t>- Tự phóng xả tại 20</w:t>
            </w:r>
            <w:r w:rsidRPr="00D16E6F">
              <w:rPr>
                <w:rFonts w:ascii="Times New Roman" w:hAnsi="Times New Roman"/>
                <w:sz w:val="28"/>
                <w:szCs w:val="28"/>
                <w:vertAlign w:val="superscript"/>
              </w:rPr>
              <w:t>0</w:t>
            </w:r>
            <w:r w:rsidRPr="00D16E6F">
              <w:rPr>
                <w:rFonts w:ascii="Times New Roman" w:hAnsi="Times New Roman"/>
                <w:sz w:val="28"/>
                <w:szCs w:val="28"/>
              </w:rPr>
              <w:t>C: ≤ 3%/30 ngày</w:t>
            </w:r>
          </w:p>
          <w:p w14:paraId="3AEF1FA5" w14:textId="0CAAFD68" w:rsidR="000D4D6A" w:rsidRPr="00695997" w:rsidRDefault="000D4D6A" w:rsidP="000D4D6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xml:space="preserve">- Dòng nạp lớn nhất: </w:t>
            </w:r>
            <w:r w:rsidR="00BA5C9D" w:rsidRPr="00695997">
              <w:rPr>
                <w:rFonts w:ascii="Times New Roman" w:hAnsi="Times New Roman"/>
                <w:sz w:val="28"/>
                <w:szCs w:val="28"/>
              </w:rPr>
              <w:t>30</w:t>
            </w:r>
            <w:r w:rsidR="00BA5C9D" w:rsidRPr="00695997">
              <w:rPr>
                <w:rFonts w:ascii="Times New Roman" w:hAnsi="Times New Roman"/>
                <w:sz w:val="28"/>
                <w:szCs w:val="28"/>
                <w:lang w:val="vi-VN"/>
              </w:rPr>
              <w:t>.</w:t>
            </w:r>
            <w:r w:rsidR="00656CCC" w:rsidRPr="00695997">
              <w:rPr>
                <w:rFonts w:ascii="Times New Roman" w:hAnsi="Times New Roman"/>
                <w:sz w:val="28"/>
                <w:szCs w:val="28"/>
              </w:rPr>
              <w:t>0</w:t>
            </w:r>
            <w:r w:rsidR="00BA5C9D" w:rsidRPr="00695997">
              <w:rPr>
                <w:rFonts w:ascii="Times New Roman" w:hAnsi="Times New Roman"/>
                <w:sz w:val="28"/>
                <w:szCs w:val="28"/>
              </w:rPr>
              <w:t>A</w:t>
            </w:r>
          </w:p>
          <w:p w14:paraId="029DC21B" w14:textId="77777777" w:rsidR="000D4D6A" w:rsidRPr="00695997" w:rsidRDefault="000D4D6A" w:rsidP="000D4D6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Số chu kỳ sử dụng với mức xả sâu 100% DOD tại 25</w:t>
            </w:r>
            <w:r w:rsidRPr="00695997">
              <w:rPr>
                <w:rFonts w:ascii="Times New Roman" w:hAnsi="Times New Roman"/>
                <w:sz w:val="28"/>
                <w:szCs w:val="28"/>
                <w:vertAlign w:val="superscript"/>
              </w:rPr>
              <w:t>0</w:t>
            </w:r>
            <w:r w:rsidRPr="00695997">
              <w:rPr>
                <w:rFonts w:ascii="Times New Roman" w:hAnsi="Times New Roman"/>
                <w:sz w:val="28"/>
                <w:szCs w:val="28"/>
              </w:rPr>
              <w:t>C: ≥ 200 lần.</w:t>
            </w:r>
          </w:p>
          <w:p w14:paraId="792C2C05" w14:textId="33437E25" w:rsidR="000D4D6A" w:rsidRPr="00695997" w:rsidRDefault="000D4D6A" w:rsidP="000D4D6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Số chu kỳ sử dụng với mức xả sâu 50% DOD tại 25</w:t>
            </w:r>
            <w:r w:rsidRPr="00695997">
              <w:rPr>
                <w:rFonts w:ascii="Times New Roman" w:hAnsi="Times New Roman"/>
                <w:sz w:val="28"/>
                <w:szCs w:val="28"/>
                <w:vertAlign w:val="superscript"/>
              </w:rPr>
              <w:t>0</w:t>
            </w:r>
            <w:r w:rsidRPr="00695997">
              <w:rPr>
                <w:rFonts w:ascii="Times New Roman" w:hAnsi="Times New Roman"/>
                <w:sz w:val="28"/>
                <w:szCs w:val="28"/>
              </w:rPr>
              <w:t>C: ≥</w:t>
            </w:r>
            <w:r w:rsidR="00656CCC" w:rsidRPr="00695997">
              <w:rPr>
                <w:rFonts w:ascii="Times New Roman" w:hAnsi="Times New Roman"/>
                <w:sz w:val="28"/>
                <w:szCs w:val="28"/>
              </w:rPr>
              <w:t xml:space="preserve"> </w:t>
            </w:r>
            <w:r w:rsidRPr="00695997">
              <w:rPr>
                <w:rFonts w:ascii="Times New Roman" w:hAnsi="Times New Roman"/>
                <w:sz w:val="28"/>
                <w:szCs w:val="28"/>
              </w:rPr>
              <w:t>450 lần.</w:t>
            </w:r>
          </w:p>
          <w:p w14:paraId="2EA1AE16" w14:textId="77777777" w:rsidR="000D4D6A" w:rsidRPr="00695997" w:rsidRDefault="000D4D6A" w:rsidP="000D4D6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Số chu kỳ sử dụng với mức xả sâu 30% DOD tại 25</w:t>
            </w:r>
            <w:r w:rsidRPr="00695997">
              <w:rPr>
                <w:rFonts w:ascii="Times New Roman" w:hAnsi="Times New Roman"/>
                <w:sz w:val="28"/>
                <w:szCs w:val="28"/>
                <w:vertAlign w:val="superscript"/>
              </w:rPr>
              <w:t>0</w:t>
            </w:r>
            <w:r w:rsidRPr="00695997">
              <w:rPr>
                <w:rFonts w:ascii="Times New Roman" w:hAnsi="Times New Roman"/>
                <w:sz w:val="28"/>
                <w:szCs w:val="28"/>
              </w:rPr>
              <w:t>C: ≥ 1.200 lần</w:t>
            </w:r>
          </w:p>
          <w:p w14:paraId="0BA04C8D" w14:textId="11EB19BA" w:rsidR="000D4D6A" w:rsidRPr="00695997" w:rsidRDefault="000D4D6A" w:rsidP="000D4D6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xml:space="preserve">- Kích thước 1 bình ắc quy: Chiều dài: ≤ </w:t>
            </w:r>
            <w:r w:rsidR="00656CCC" w:rsidRPr="00695997">
              <w:rPr>
                <w:rFonts w:ascii="Times New Roman" w:hAnsi="Times New Roman"/>
                <w:sz w:val="28"/>
                <w:szCs w:val="28"/>
              </w:rPr>
              <w:t>330</w:t>
            </w:r>
            <w:r w:rsidRPr="00695997">
              <w:rPr>
                <w:rFonts w:ascii="Times New Roman" w:hAnsi="Times New Roman"/>
                <w:sz w:val="28"/>
                <w:szCs w:val="28"/>
              </w:rPr>
              <w:t xml:space="preserve"> mm; Chiều rộng: ≤ </w:t>
            </w:r>
            <w:r w:rsidR="00656CCC" w:rsidRPr="00695997">
              <w:rPr>
                <w:rFonts w:ascii="Times New Roman" w:hAnsi="Times New Roman"/>
                <w:sz w:val="28"/>
                <w:szCs w:val="28"/>
              </w:rPr>
              <w:t>171</w:t>
            </w:r>
            <w:r w:rsidRPr="00695997">
              <w:rPr>
                <w:rFonts w:ascii="Times New Roman" w:hAnsi="Times New Roman"/>
                <w:sz w:val="28"/>
                <w:szCs w:val="28"/>
              </w:rPr>
              <w:t xml:space="preserve">mm; Chiều cao: ≤ </w:t>
            </w:r>
            <w:r w:rsidR="00656CCC" w:rsidRPr="00695997">
              <w:rPr>
                <w:rFonts w:ascii="Times New Roman" w:hAnsi="Times New Roman"/>
                <w:sz w:val="28"/>
                <w:szCs w:val="28"/>
              </w:rPr>
              <w:t>215</w:t>
            </w:r>
            <w:r w:rsidRPr="00695997">
              <w:rPr>
                <w:rFonts w:ascii="Times New Roman" w:hAnsi="Times New Roman"/>
                <w:sz w:val="28"/>
                <w:szCs w:val="28"/>
              </w:rPr>
              <w:t>mm; Tổng cao: ≤ 2</w:t>
            </w:r>
            <w:r w:rsidR="00656CCC" w:rsidRPr="00695997">
              <w:rPr>
                <w:rFonts w:ascii="Times New Roman" w:hAnsi="Times New Roman"/>
                <w:sz w:val="28"/>
                <w:szCs w:val="28"/>
              </w:rPr>
              <w:t>22</w:t>
            </w:r>
            <w:r w:rsidRPr="00695997">
              <w:rPr>
                <w:rFonts w:ascii="Times New Roman" w:hAnsi="Times New Roman"/>
                <w:sz w:val="28"/>
                <w:szCs w:val="28"/>
              </w:rPr>
              <w:t>mm</w:t>
            </w:r>
          </w:p>
          <w:p w14:paraId="1FA5666F" w14:textId="29DB64A2" w:rsidR="000D4D6A" w:rsidRDefault="000D4D6A" w:rsidP="000D4D6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Khối lượng tối thiểu: ≥ 2</w:t>
            </w:r>
            <w:r w:rsidR="00656CCC" w:rsidRPr="00695997">
              <w:rPr>
                <w:rFonts w:ascii="Times New Roman" w:hAnsi="Times New Roman"/>
                <w:sz w:val="28"/>
                <w:szCs w:val="28"/>
              </w:rPr>
              <w:t>9</w:t>
            </w:r>
            <w:r w:rsidRPr="00695997">
              <w:rPr>
                <w:rFonts w:ascii="Times New Roman" w:hAnsi="Times New Roman"/>
                <w:sz w:val="28"/>
                <w:szCs w:val="28"/>
              </w:rPr>
              <w:t>kg</w:t>
            </w:r>
          </w:p>
          <w:p w14:paraId="60B076C9" w14:textId="64CE735D" w:rsidR="002271DE" w:rsidRPr="00695997" w:rsidRDefault="002271DE" w:rsidP="000D4D6A">
            <w:pPr>
              <w:pStyle w:val="Other0"/>
              <w:shd w:val="clear" w:color="auto" w:fill="auto"/>
              <w:tabs>
                <w:tab w:val="left" w:pos="154"/>
              </w:tabs>
              <w:spacing w:after="0" w:line="240" w:lineRule="auto"/>
              <w:ind w:firstLine="0"/>
              <w:jc w:val="both"/>
              <w:rPr>
                <w:rFonts w:ascii="Times New Roman" w:hAnsi="Times New Roman"/>
                <w:sz w:val="28"/>
                <w:szCs w:val="28"/>
              </w:rPr>
            </w:pPr>
            <w:r>
              <w:rPr>
                <w:rFonts w:ascii="Times New Roman" w:hAnsi="Times New Roman"/>
                <w:sz w:val="28"/>
                <w:szCs w:val="28"/>
                <w:lang w:val="vi-VN"/>
              </w:rPr>
              <w:t>- Xuất xứ: Châu Á hoặc tương đương</w:t>
            </w:r>
          </w:p>
          <w:p w14:paraId="2757866B" w14:textId="4ACF28CD" w:rsidR="000D4D6A" w:rsidRDefault="000D4D6A" w:rsidP="000D4D6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Tiêu chuẩn áp dụng: IEC 60896 PART 21/22 hoặc tương đương</w:t>
            </w:r>
          </w:p>
          <w:p w14:paraId="63CC8565" w14:textId="2CE9BF23" w:rsidR="000D4D6A" w:rsidRPr="00695997" w:rsidRDefault="000D4D6A" w:rsidP="000D4D6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lastRenderedPageBreak/>
              <w:t>- Dải điện áp nạp nổi cho</w:t>
            </w:r>
            <w:r w:rsidR="0072284E" w:rsidRPr="00695997">
              <w:rPr>
                <w:rFonts w:ascii="Times New Roman" w:hAnsi="Times New Roman"/>
                <w:sz w:val="28"/>
                <w:szCs w:val="28"/>
              </w:rPr>
              <w:t xml:space="preserve"> phép (hay nạp dự phòng) tại 25</w:t>
            </w:r>
            <w:r w:rsidRPr="00695997">
              <w:rPr>
                <w:rFonts w:ascii="Times New Roman" w:hAnsi="Times New Roman"/>
                <w:sz w:val="28"/>
                <w:szCs w:val="28"/>
                <w:vertAlign w:val="superscript"/>
              </w:rPr>
              <w:t>o</w:t>
            </w:r>
            <w:r w:rsidRPr="00695997">
              <w:rPr>
                <w:rFonts w:ascii="Times New Roman" w:hAnsi="Times New Roman"/>
                <w:sz w:val="28"/>
                <w:szCs w:val="28"/>
              </w:rPr>
              <w:t>C: 2</w:t>
            </w:r>
            <w:r w:rsidR="0072284E" w:rsidRPr="00695997">
              <w:rPr>
                <w:rFonts w:ascii="Times New Roman" w:hAnsi="Times New Roman"/>
                <w:sz w:val="28"/>
                <w:szCs w:val="28"/>
                <w:lang w:val="vi-VN"/>
              </w:rPr>
              <w:t>.</w:t>
            </w:r>
            <w:r w:rsidRPr="00695997">
              <w:rPr>
                <w:rFonts w:ascii="Times New Roman" w:hAnsi="Times New Roman"/>
                <w:sz w:val="28"/>
                <w:szCs w:val="28"/>
              </w:rPr>
              <w:t>20V</w:t>
            </w:r>
            <w:r w:rsidR="0072284E" w:rsidRPr="00695997">
              <w:rPr>
                <w:rFonts w:ascii="Times New Roman" w:hAnsi="Times New Roman"/>
                <w:sz w:val="28"/>
                <w:szCs w:val="28"/>
                <w:lang w:val="vi-VN"/>
              </w:rPr>
              <w:t xml:space="preserve"> đến </w:t>
            </w:r>
            <w:r w:rsidRPr="00695997">
              <w:rPr>
                <w:rFonts w:ascii="Times New Roman" w:hAnsi="Times New Roman"/>
                <w:sz w:val="28"/>
                <w:szCs w:val="28"/>
              </w:rPr>
              <w:t xml:space="preserve"> 2</w:t>
            </w:r>
            <w:r w:rsidR="0072284E" w:rsidRPr="00695997">
              <w:rPr>
                <w:rFonts w:ascii="Times New Roman" w:hAnsi="Times New Roman"/>
                <w:sz w:val="28"/>
                <w:szCs w:val="28"/>
                <w:lang w:val="vi-VN"/>
              </w:rPr>
              <w:t>.</w:t>
            </w:r>
            <w:r w:rsidRPr="00695997">
              <w:rPr>
                <w:rFonts w:ascii="Times New Roman" w:hAnsi="Times New Roman"/>
                <w:sz w:val="28"/>
                <w:szCs w:val="28"/>
              </w:rPr>
              <w:t>3</w:t>
            </w:r>
            <w:r w:rsidR="0072284E" w:rsidRPr="00695997">
              <w:rPr>
                <w:rFonts w:ascii="Times New Roman" w:hAnsi="Times New Roman"/>
                <w:sz w:val="28"/>
                <w:szCs w:val="28"/>
                <w:lang w:val="vi-VN"/>
              </w:rPr>
              <w:t>0</w:t>
            </w:r>
            <w:r w:rsidRPr="00695997">
              <w:rPr>
                <w:rFonts w:ascii="Times New Roman" w:hAnsi="Times New Roman"/>
                <w:sz w:val="28"/>
                <w:szCs w:val="28"/>
              </w:rPr>
              <w:t>V</w:t>
            </w:r>
          </w:p>
          <w:p w14:paraId="38265B51" w14:textId="0A78F607" w:rsidR="000D4D6A" w:rsidRPr="00695997" w:rsidRDefault="000D4D6A" w:rsidP="000D4D6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Dải điện áp nạp tăng cường c</w:t>
            </w:r>
            <w:r w:rsidR="0072284E" w:rsidRPr="00695997">
              <w:rPr>
                <w:rFonts w:ascii="Times New Roman" w:hAnsi="Times New Roman"/>
                <w:sz w:val="28"/>
                <w:szCs w:val="28"/>
              </w:rPr>
              <w:t>ho phép (hay nạp chu kỳ) tại 25</w:t>
            </w:r>
            <w:r w:rsidRPr="00695997">
              <w:rPr>
                <w:rFonts w:ascii="Times New Roman" w:hAnsi="Times New Roman"/>
                <w:sz w:val="28"/>
                <w:szCs w:val="28"/>
                <w:vertAlign w:val="superscript"/>
              </w:rPr>
              <w:t>o</w:t>
            </w:r>
            <w:r w:rsidRPr="00695997">
              <w:rPr>
                <w:rFonts w:ascii="Times New Roman" w:hAnsi="Times New Roman"/>
                <w:sz w:val="28"/>
                <w:szCs w:val="28"/>
              </w:rPr>
              <w:t>C: 2</w:t>
            </w:r>
            <w:r w:rsidR="0072284E" w:rsidRPr="00695997">
              <w:rPr>
                <w:rFonts w:ascii="Times New Roman" w:hAnsi="Times New Roman"/>
                <w:sz w:val="28"/>
                <w:szCs w:val="28"/>
                <w:lang w:val="vi-VN"/>
              </w:rPr>
              <w:t>.</w:t>
            </w:r>
            <w:r w:rsidRPr="00695997">
              <w:rPr>
                <w:rFonts w:ascii="Times New Roman" w:hAnsi="Times New Roman"/>
                <w:sz w:val="28"/>
                <w:szCs w:val="28"/>
              </w:rPr>
              <w:t>40V</w:t>
            </w:r>
            <w:r w:rsidR="0072284E" w:rsidRPr="00695997">
              <w:rPr>
                <w:rFonts w:ascii="Times New Roman" w:hAnsi="Times New Roman"/>
                <w:sz w:val="28"/>
                <w:szCs w:val="28"/>
                <w:lang w:val="vi-VN"/>
              </w:rPr>
              <w:t xml:space="preserve"> đến </w:t>
            </w:r>
            <w:r w:rsidRPr="00695997">
              <w:rPr>
                <w:rFonts w:ascii="Times New Roman" w:hAnsi="Times New Roman"/>
                <w:sz w:val="28"/>
                <w:szCs w:val="28"/>
              </w:rPr>
              <w:t>2</w:t>
            </w:r>
            <w:r w:rsidR="0072284E" w:rsidRPr="00695997">
              <w:rPr>
                <w:rFonts w:ascii="Times New Roman" w:hAnsi="Times New Roman"/>
                <w:sz w:val="28"/>
                <w:szCs w:val="28"/>
                <w:lang w:val="vi-VN"/>
              </w:rPr>
              <w:t>.</w:t>
            </w:r>
            <w:r w:rsidRPr="00695997">
              <w:rPr>
                <w:rFonts w:ascii="Times New Roman" w:hAnsi="Times New Roman"/>
                <w:sz w:val="28"/>
                <w:szCs w:val="28"/>
              </w:rPr>
              <w:t>45V</w:t>
            </w:r>
          </w:p>
          <w:p w14:paraId="328A1449" w14:textId="77777777" w:rsidR="000D4D6A" w:rsidRPr="00695997" w:rsidRDefault="000D4D6A" w:rsidP="000D4D6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Vỏ bình: Làm bằng nhựa ABS chậm cháy</w:t>
            </w:r>
          </w:p>
          <w:p w14:paraId="7638F089" w14:textId="77777777" w:rsidR="000D4D6A" w:rsidRPr="00695997" w:rsidRDefault="000D4D6A" w:rsidP="000D4D6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Van an toàn: Van một chiều, có khả năng tự giảm áp, đảm bảo an toàn chống nổ</w:t>
            </w:r>
          </w:p>
          <w:p w14:paraId="0170A492" w14:textId="77777777" w:rsidR="000D4D6A" w:rsidRPr="00695997" w:rsidRDefault="000D4D6A" w:rsidP="000D4D6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Cọc bình/ đầu cuối: Bằng đồng.</w:t>
            </w:r>
          </w:p>
          <w:p w14:paraId="59661E9F" w14:textId="6CF89439" w:rsidR="000D4D6A" w:rsidRPr="00695997" w:rsidRDefault="000D4D6A" w:rsidP="000D4D6A">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Tấm cách: Các tấm ngăn được làm bằng vật liệu : Sợi thủy tinh.</w:t>
            </w:r>
          </w:p>
          <w:p w14:paraId="058ECCCD" w14:textId="19EBA0AC" w:rsidR="000D4D6A" w:rsidRPr="00695997" w:rsidRDefault="00F13B63" w:rsidP="00F13B63">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shd w:val="clear" w:color="auto" w:fill="FFFFFF"/>
                <w:lang w:val="vi-VN"/>
              </w:rPr>
              <w:t xml:space="preserve">- </w:t>
            </w:r>
            <w:r w:rsidRPr="00695997">
              <w:rPr>
                <w:rFonts w:ascii="Times New Roman" w:hAnsi="Times New Roman"/>
                <w:sz w:val="28"/>
                <w:szCs w:val="28"/>
                <w:shd w:val="clear" w:color="auto" w:fill="FFFFFF"/>
              </w:rPr>
              <w:t>Dải nhiệt độ hoạt động của pin được chỉ định như sau: khi xả (discharge) là -20°C đến 60°C, khi sạc (charge) là -10°C đến 60°C, và khi lưu trữ (storage) là -20°C đến 60°C.</w:t>
            </w:r>
          </w:p>
        </w:tc>
        <w:tc>
          <w:tcPr>
            <w:tcW w:w="1276" w:type="dxa"/>
          </w:tcPr>
          <w:p w14:paraId="52539463" w14:textId="77777777" w:rsidR="000D4D6A" w:rsidRPr="00695997" w:rsidRDefault="000D4D6A" w:rsidP="000D4D6A">
            <w:pPr>
              <w:jc w:val="both"/>
              <w:rPr>
                <w:sz w:val="28"/>
                <w:szCs w:val="28"/>
              </w:rPr>
            </w:pPr>
          </w:p>
        </w:tc>
      </w:tr>
      <w:tr w:rsidR="00656CCC" w:rsidRPr="00695997" w14:paraId="62ACFB7C" w14:textId="77777777" w:rsidTr="007D0513">
        <w:tc>
          <w:tcPr>
            <w:tcW w:w="590" w:type="dxa"/>
            <w:vAlign w:val="center"/>
          </w:tcPr>
          <w:p w14:paraId="53BE5B84" w14:textId="06DF0DB7" w:rsidR="00656CCC" w:rsidRPr="00695997" w:rsidRDefault="00656CCC" w:rsidP="00656CCC">
            <w:pPr>
              <w:jc w:val="center"/>
              <w:rPr>
                <w:sz w:val="28"/>
                <w:szCs w:val="28"/>
              </w:rPr>
            </w:pPr>
            <w:r w:rsidRPr="00695997">
              <w:rPr>
                <w:sz w:val="28"/>
                <w:szCs w:val="28"/>
              </w:rPr>
              <w:lastRenderedPageBreak/>
              <w:t>4</w:t>
            </w:r>
          </w:p>
        </w:tc>
        <w:tc>
          <w:tcPr>
            <w:tcW w:w="2666" w:type="dxa"/>
            <w:vAlign w:val="center"/>
          </w:tcPr>
          <w:p w14:paraId="413AA4A7" w14:textId="77777777" w:rsidR="00656CCC" w:rsidRDefault="00656CCC" w:rsidP="00656CCC">
            <w:pPr>
              <w:rPr>
                <w:sz w:val="28"/>
                <w:szCs w:val="28"/>
              </w:rPr>
            </w:pPr>
            <w:r w:rsidRPr="00695997">
              <w:rPr>
                <w:sz w:val="28"/>
                <w:szCs w:val="28"/>
              </w:rPr>
              <w:t>Ắc quy 12V 120AH</w:t>
            </w:r>
          </w:p>
          <w:p w14:paraId="48C9BD15" w14:textId="3A63B313" w:rsidR="00E31D65" w:rsidRPr="00695997" w:rsidRDefault="00E31D65" w:rsidP="00656CCC">
            <w:pPr>
              <w:rPr>
                <w:sz w:val="28"/>
                <w:szCs w:val="28"/>
              </w:rPr>
            </w:pPr>
            <w:r>
              <w:rPr>
                <w:sz w:val="28"/>
                <w:szCs w:val="28"/>
              </w:rPr>
              <w:t>(TĐ-3.U.3: Tủ B; TĐ-6.U.6: Tủ A, B; TĐ-10.U.1: Tủ A, B)</w:t>
            </w:r>
          </w:p>
        </w:tc>
        <w:tc>
          <w:tcPr>
            <w:tcW w:w="850" w:type="dxa"/>
            <w:vAlign w:val="center"/>
          </w:tcPr>
          <w:p w14:paraId="7E679834" w14:textId="5FCC459D" w:rsidR="00656CCC" w:rsidRPr="00695997" w:rsidRDefault="00656CCC" w:rsidP="00656CCC">
            <w:pPr>
              <w:jc w:val="center"/>
              <w:rPr>
                <w:sz w:val="28"/>
                <w:szCs w:val="28"/>
                <w:lang w:val="en-US"/>
              </w:rPr>
            </w:pPr>
            <w:r w:rsidRPr="00695997">
              <w:rPr>
                <w:sz w:val="28"/>
                <w:szCs w:val="28"/>
              </w:rPr>
              <w:t>Bình</w:t>
            </w:r>
          </w:p>
        </w:tc>
        <w:tc>
          <w:tcPr>
            <w:tcW w:w="1388" w:type="dxa"/>
            <w:vAlign w:val="center"/>
          </w:tcPr>
          <w:p w14:paraId="67471154" w14:textId="3A334441" w:rsidR="00656CCC" w:rsidRPr="00695997" w:rsidRDefault="00656CCC" w:rsidP="00656CCC">
            <w:pPr>
              <w:jc w:val="center"/>
              <w:rPr>
                <w:sz w:val="28"/>
                <w:szCs w:val="28"/>
              </w:rPr>
            </w:pPr>
            <w:r w:rsidRPr="00695997">
              <w:rPr>
                <w:sz w:val="28"/>
                <w:szCs w:val="28"/>
              </w:rPr>
              <w:t>220</w:t>
            </w:r>
          </w:p>
        </w:tc>
        <w:tc>
          <w:tcPr>
            <w:tcW w:w="7826" w:type="dxa"/>
            <w:vAlign w:val="center"/>
          </w:tcPr>
          <w:p w14:paraId="1B9DA841" w14:textId="77777777" w:rsidR="00425999" w:rsidRDefault="00425999" w:rsidP="00425999">
            <w:pPr>
              <w:pStyle w:val="Other0"/>
              <w:shd w:val="clear" w:color="auto" w:fill="auto"/>
              <w:tabs>
                <w:tab w:val="left" w:pos="154"/>
              </w:tabs>
              <w:spacing w:after="0" w:line="240" w:lineRule="auto"/>
              <w:ind w:firstLine="0"/>
              <w:jc w:val="both"/>
              <w:rPr>
                <w:rFonts w:ascii="Times New Roman" w:hAnsi="Times New Roman"/>
                <w:sz w:val="28"/>
                <w:szCs w:val="28"/>
                <w:lang w:val="vi-VN"/>
              </w:rPr>
            </w:pPr>
            <w:r>
              <w:rPr>
                <w:rFonts w:ascii="Times New Roman" w:hAnsi="Times New Roman"/>
                <w:sz w:val="28"/>
                <w:szCs w:val="28"/>
                <w:lang w:val="vi-VN"/>
              </w:rPr>
              <w:t>- Loại bình: 12V</w:t>
            </w:r>
          </w:p>
          <w:p w14:paraId="0F49CCE5" w14:textId="0A4C8395" w:rsidR="00425999" w:rsidRDefault="00425999" w:rsidP="00425999">
            <w:pPr>
              <w:pStyle w:val="Other0"/>
              <w:shd w:val="clear" w:color="auto" w:fill="auto"/>
              <w:tabs>
                <w:tab w:val="left" w:pos="154"/>
              </w:tabs>
              <w:spacing w:after="0" w:line="240" w:lineRule="auto"/>
              <w:ind w:firstLine="0"/>
              <w:jc w:val="both"/>
              <w:rPr>
                <w:rFonts w:ascii="Times New Roman" w:hAnsi="Times New Roman"/>
                <w:sz w:val="28"/>
                <w:szCs w:val="28"/>
              </w:rPr>
            </w:pPr>
            <w:r>
              <w:rPr>
                <w:rFonts w:ascii="Times New Roman" w:hAnsi="Times New Roman"/>
                <w:sz w:val="28"/>
                <w:szCs w:val="28"/>
                <w:lang w:val="vi-VN"/>
              </w:rPr>
              <w:t xml:space="preserve">- Số </w:t>
            </w:r>
            <w:r w:rsidRPr="00695997">
              <w:rPr>
                <w:rFonts w:ascii="Times New Roman" w:hAnsi="Times New Roman"/>
                <w:sz w:val="28"/>
                <w:szCs w:val="28"/>
              </w:rPr>
              <w:t>cell</w:t>
            </w:r>
            <w:r>
              <w:rPr>
                <w:rFonts w:ascii="Times New Roman" w:hAnsi="Times New Roman"/>
                <w:sz w:val="28"/>
                <w:szCs w:val="28"/>
                <w:lang w:val="vi-VN"/>
              </w:rPr>
              <w:t xml:space="preserve">: </w:t>
            </w:r>
            <w:r w:rsidRPr="00695997">
              <w:rPr>
                <w:rFonts w:ascii="Times New Roman" w:hAnsi="Times New Roman"/>
                <w:sz w:val="28"/>
                <w:szCs w:val="28"/>
              </w:rPr>
              <w:t>≥</w:t>
            </w:r>
            <w:r>
              <w:rPr>
                <w:rFonts w:ascii="Times New Roman" w:hAnsi="Times New Roman"/>
                <w:sz w:val="28"/>
                <w:szCs w:val="28"/>
                <w:lang w:val="vi-VN"/>
              </w:rPr>
              <w:t xml:space="preserve"> 6</w:t>
            </w:r>
          </w:p>
          <w:p w14:paraId="69BC7129" w14:textId="43D64CB6" w:rsidR="00656CCC" w:rsidRPr="00695997" w:rsidRDefault="00656CCC" w:rsidP="00656CCC">
            <w:pPr>
              <w:pStyle w:val="Other0"/>
              <w:shd w:val="clear" w:color="auto" w:fill="auto"/>
              <w:tabs>
                <w:tab w:val="left" w:pos="154"/>
              </w:tabs>
              <w:spacing w:after="0" w:line="240" w:lineRule="auto"/>
              <w:ind w:firstLine="0"/>
              <w:jc w:val="both"/>
              <w:rPr>
                <w:rFonts w:ascii="Times New Roman" w:hAnsi="Times New Roman"/>
                <w:sz w:val="28"/>
                <w:szCs w:val="28"/>
                <w:lang w:val="vi-VN"/>
              </w:rPr>
            </w:pPr>
            <w:r w:rsidRPr="00695997">
              <w:rPr>
                <w:rFonts w:ascii="Times New Roman" w:hAnsi="Times New Roman"/>
                <w:sz w:val="28"/>
                <w:szCs w:val="28"/>
              </w:rPr>
              <w:t>- Chủng loại, công nghệ: Ắc quy khô, kín, axit-chì;</w:t>
            </w:r>
            <w:r w:rsidR="002361C2" w:rsidRPr="00695997">
              <w:rPr>
                <w:rFonts w:ascii="Times New Roman" w:hAnsi="Times New Roman"/>
                <w:sz w:val="28"/>
                <w:szCs w:val="28"/>
              </w:rPr>
              <w:t xml:space="preserve"> chuyên dùng cho thiết bị UPS, </w:t>
            </w:r>
            <w:r w:rsidR="002361C2" w:rsidRPr="00695997">
              <w:rPr>
                <w:rFonts w:ascii="Times New Roman" w:hAnsi="Times New Roman"/>
                <w:sz w:val="28"/>
                <w:szCs w:val="28"/>
                <w:lang w:val="vi-VN"/>
              </w:rPr>
              <w:t>v</w:t>
            </w:r>
            <w:r w:rsidRPr="00695997">
              <w:rPr>
                <w:rFonts w:ascii="Times New Roman" w:hAnsi="Times New Roman"/>
                <w:sz w:val="28"/>
                <w:szCs w:val="28"/>
              </w:rPr>
              <w:t xml:space="preserve">iễn thông không cần bảo dưỡng; </w:t>
            </w:r>
            <w:r w:rsidR="002361C2" w:rsidRPr="00695997">
              <w:rPr>
                <w:rFonts w:ascii="Times New Roman" w:hAnsi="Times New Roman"/>
                <w:sz w:val="28"/>
                <w:szCs w:val="28"/>
                <w:lang w:val="vi-VN"/>
              </w:rPr>
              <w:t>c</w:t>
            </w:r>
            <w:r w:rsidR="002361C2" w:rsidRPr="00695997">
              <w:rPr>
                <w:rFonts w:ascii="Times New Roman" w:hAnsi="Times New Roman"/>
                <w:sz w:val="28"/>
                <w:szCs w:val="28"/>
              </w:rPr>
              <w:t>ông nghệ</w:t>
            </w:r>
            <w:r w:rsidR="002361C2" w:rsidRPr="00695997">
              <w:rPr>
                <w:rFonts w:ascii="Times New Roman" w:hAnsi="Times New Roman"/>
                <w:sz w:val="28"/>
                <w:szCs w:val="28"/>
                <w:lang w:val="vi-VN"/>
              </w:rPr>
              <w:t xml:space="preserve"> </w:t>
            </w:r>
            <w:r w:rsidRPr="00695997">
              <w:rPr>
                <w:rFonts w:ascii="Times New Roman" w:hAnsi="Times New Roman"/>
                <w:sz w:val="28"/>
                <w:szCs w:val="28"/>
              </w:rPr>
              <w:t>VRLA</w:t>
            </w:r>
            <w:r w:rsidR="002361C2" w:rsidRPr="00695997">
              <w:rPr>
                <w:rFonts w:ascii="Times New Roman" w:hAnsi="Times New Roman"/>
                <w:sz w:val="28"/>
                <w:szCs w:val="28"/>
                <w:lang w:val="vi-VN"/>
              </w:rPr>
              <w:t>.</w:t>
            </w:r>
          </w:p>
          <w:p w14:paraId="7D4E2894" w14:textId="77777777" w:rsidR="00656CCC" w:rsidRPr="00695997" w:rsidRDefault="00656CCC" w:rsidP="00656CCC">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Tuổi thọ thiết kế hoạt động (tại nhiệt độ trong khoảng 25</w:t>
            </w:r>
            <w:r w:rsidRPr="00695997">
              <w:rPr>
                <w:rFonts w:ascii="Times New Roman" w:hAnsi="Times New Roman"/>
                <w:sz w:val="28"/>
                <w:szCs w:val="28"/>
                <w:vertAlign w:val="superscript"/>
              </w:rPr>
              <w:t>0</w:t>
            </w:r>
            <w:r w:rsidRPr="00695997">
              <w:rPr>
                <w:rFonts w:ascii="Times New Roman" w:hAnsi="Times New Roman"/>
                <w:sz w:val="28"/>
                <w:szCs w:val="28"/>
              </w:rPr>
              <w:t>C): ≥ 10 năm</w:t>
            </w:r>
          </w:p>
          <w:p w14:paraId="3A77AB2E" w14:textId="43C24E93" w:rsidR="00656CCC" w:rsidRPr="00695997" w:rsidRDefault="00656CCC" w:rsidP="00656CCC">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Dung lượng 1 bình ắc quy khi xả với dòng 01</w:t>
            </w:r>
            <w:r w:rsidR="001E04BE" w:rsidRPr="00695997">
              <w:rPr>
                <w:rFonts w:ascii="Times New Roman" w:hAnsi="Times New Roman"/>
                <w:sz w:val="28"/>
                <w:szCs w:val="28"/>
                <w:lang w:val="vi-VN"/>
              </w:rPr>
              <w:t>.</w:t>
            </w:r>
            <w:r w:rsidRPr="00695997">
              <w:rPr>
                <w:rFonts w:ascii="Times New Roman" w:hAnsi="Times New Roman"/>
                <w:sz w:val="28"/>
                <w:szCs w:val="28"/>
              </w:rPr>
              <w:t>C10 đi</w:t>
            </w:r>
            <w:r w:rsidR="001E04BE" w:rsidRPr="00695997">
              <w:rPr>
                <w:rFonts w:ascii="Times New Roman" w:hAnsi="Times New Roman"/>
                <w:sz w:val="28"/>
                <w:szCs w:val="28"/>
              </w:rPr>
              <w:t>ện áp ngắt 1</w:t>
            </w:r>
            <w:r w:rsidR="001E04BE" w:rsidRPr="00695997">
              <w:rPr>
                <w:rFonts w:ascii="Times New Roman" w:hAnsi="Times New Roman"/>
                <w:sz w:val="28"/>
                <w:szCs w:val="28"/>
                <w:lang w:val="vi-VN"/>
              </w:rPr>
              <w:t>.</w:t>
            </w:r>
            <w:r w:rsidRPr="00695997">
              <w:rPr>
                <w:rFonts w:ascii="Times New Roman" w:hAnsi="Times New Roman"/>
                <w:sz w:val="28"/>
                <w:szCs w:val="28"/>
              </w:rPr>
              <w:t>8V/cell trong 10 giờ tại 25</w:t>
            </w:r>
            <w:r w:rsidRPr="00695997">
              <w:rPr>
                <w:rFonts w:ascii="Times New Roman" w:hAnsi="Times New Roman"/>
                <w:sz w:val="28"/>
                <w:szCs w:val="28"/>
                <w:vertAlign w:val="superscript"/>
              </w:rPr>
              <w:t>0</w:t>
            </w:r>
            <w:r w:rsidRPr="00695997">
              <w:rPr>
                <w:rFonts w:ascii="Times New Roman" w:hAnsi="Times New Roman"/>
                <w:sz w:val="28"/>
                <w:szCs w:val="28"/>
              </w:rPr>
              <w:t>C: ≥ 120Ah.</w:t>
            </w:r>
          </w:p>
          <w:p w14:paraId="1BEECF77" w14:textId="1AEEEBD5" w:rsidR="00656CCC" w:rsidRPr="00695997" w:rsidRDefault="00656CCC" w:rsidP="00656CCC">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Dòng ngắt mạch: ≥ 2.250A</w:t>
            </w:r>
          </w:p>
          <w:p w14:paraId="3399D435" w14:textId="7F5BD264" w:rsidR="00656CCC" w:rsidRPr="00695997" w:rsidRDefault="00656CCC" w:rsidP="00656CCC">
            <w:pPr>
              <w:pStyle w:val="Other0"/>
              <w:shd w:val="clear" w:color="auto" w:fill="auto"/>
              <w:tabs>
                <w:tab w:val="left" w:pos="154"/>
              </w:tabs>
              <w:spacing w:after="0" w:line="240" w:lineRule="auto"/>
              <w:ind w:firstLine="0"/>
              <w:jc w:val="both"/>
              <w:rPr>
                <w:rFonts w:ascii="Times New Roman" w:hAnsi="Times New Roman"/>
                <w:color w:val="EE0000"/>
                <w:sz w:val="28"/>
                <w:szCs w:val="28"/>
              </w:rPr>
            </w:pPr>
            <w:r w:rsidRPr="00695997">
              <w:rPr>
                <w:rFonts w:ascii="Times New Roman" w:hAnsi="Times New Roman"/>
                <w:sz w:val="28"/>
                <w:szCs w:val="28"/>
              </w:rPr>
              <w:t>- Dòng phóng ở ch</w:t>
            </w:r>
            <w:r w:rsidR="001E04BE" w:rsidRPr="00695997">
              <w:rPr>
                <w:rFonts w:ascii="Times New Roman" w:hAnsi="Times New Roman"/>
                <w:sz w:val="28"/>
                <w:szCs w:val="28"/>
              </w:rPr>
              <w:t xml:space="preserve">ế độ phóng 1h, điện áp cuối </w:t>
            </w:r>
            <w:r w:rsidR="001E04BE" w:rsidRPr="00695997">
              <w:rPr>
                <w:rFonts w:ascii="Times New Roman" w:hAnsi="Times New Roman"/>
                <w:sz w:val="28"/>
                <w:szCs w:val="28"/>
                <w:lang w:val="vi-VN"/>
              </w:rPr>
              <w:t>9.6</w:t>
            </w:r>
            <w:r w:rsidRPr="00695997">
              <w:rPr>
                <w:rFonts w:ascii="Times New Roman" w:hAnsi="Times New Roman"/>
                <w:sz w:val="28"/>
                <w:szCs w:val="28"/>
              </w:rPr>
              <w:t xml:space="preserve">V/bình 12V (ở 25°C): ≥ </w:t>
            </w:r>
            <w:r w:rsidR="001E04BE" w:rsidRPr="00695997">
              <w:rPr>
                <w:rFonts w:ascii="Times New Roman" w:hAnsi="Times New Roman"/>
                <w:sz w:val="28"/>
                <w:szCs w:val="28"/>
              </w:rPr>
              <w:t>73</w:t>
            </w:r>
            <w:r w:rsidR="001E04BE" w:rsidRPr="00695997">
              <w:rPr>
                <w:rFonts w:ascii="Times New Roman" w:hAnsi="Times New Roman"/>
                <w:sz w:val="28"/>
                <w:szCs w:val="28"/>
                <w:lang w:val="vi-VN"/>
              </w:rPr>
              <w:t>.</w:t>
            </w:r>
            <w:r w:rsidRPr="00695997">
              <w:rPr>
                <w:rFonts w:ascii="Times New Roman" w:hAnsi="Times New Roman"/>
                <w:sz w:val="28"/>
                <w:szCs w:val="28"/>
              </w:rPr>
              <w:t>3A</w:t>
            </w:r>
          </w:p>
          <w:p w14:paraId="2F6ED623" w14:textId="2BEE6F6B" w:rsidR="00656CCC" w:rsidRPr="00695997" w:rsidRDefault="00656CCC" w:rsidP="00656CCC">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xml:space="preserve">- Dòng phóng ở </w:t>
            </w:r>
            <w:r w:rsidR="001E04BE" w:rsidRPr="00695997">
              <w:rPr>
                <w:rFonts w:ascii="Times New Roman" w:hAnsi="Times New Roman"/>
                <w:sz w:val="28"/>
                <w:szCs w:val="28"/>
              </w:rPr>
              <w:t>chế độ phóng 5h, điện áp cuối 1</w:t>
            </w:r>
            <w:r w:rsidR="001E04BE" w:rsidRPr="00695997">
              <w:rPr>
                <w:rFonts w:ascii="Times New Roman" w:hAnsi="Times New Roman"/>
                <w:sz w:val="28"/>
                <w:szCs w:val="28"/>
                <w:lang w:val="vi-VN"/>
              </w:rPr>
              <w:t>0.5</w:t>
            </w:r>
            <w:r w:rsidRPr="00695997">
              <w:rPr>
                <w:rFonts w:ascii="Times New Roman" w:hAnsi="Times New Roman"/>
                <w:sz w:val="28"/>
                <w:szCs w:val="28"/>
              </w:rPr>
              <w:t>V/bình 2V (ở 25°C): ≥ 19,2A.</w:t>
            </w:r>
          </w:p>
          <w:p w14:paraId="4A19D13C" w14:textId="023547FC" w:rsidR="00656CCC" w:rsidRPr="00695997" w:rsidRDefault="00656CCC" w:rsidP="00656CCC">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Dòng phóng ở chế độ</w:t>
            </w:r>
            <w:r w:rsidR="001E04BE" w:rsidRPr="00695997">
              <w:rPr>
                <w:rFonts w:ascii="Times New Roman" w:hAnsi="Times New Roman"/>
                <w:sz w:val="28"/>
                <w:szCs w:val="28"/>
              </w:rPr>
              <w:t xml:space="preserve"> phóng 10h, điện áp cuối 1</w:t>
            </w:r>
            <w:r w:rsidR="001E04BE" w:rsidRPr="00695997">
              <w:rPr>
                <w:rFonts w:ascii="Times New Roman" w:hAnsi="Times New Roman"/>
                <w:sz w:val="28"/>
                <w:szCs w:val="28"/>
                <w:lang w:val="vi-VN"/>
              </w:rPr>
              <w:t>0.8</w:t>
            </w:r>
            <w:r w:rsidRPr="00695997">
              <w:rPr>
                <w:rFonts w:ascii="Times New Roman" w:hAnsi="Times New Roman"/>
                <w:sz w:val="28"/>
                <w:szCs w:val="28"/>
              </w:rPr>
              <w:t xml:space="preserve">V/bình 12V (ở </w:t>
            </w:r>
            <w:r w:rsidRPr="00695997">
              <w:rPr>
                <w:rFonts w:ascii="Times New Roman" w:hAnsi="Times New Roman"/>
                <w:sz w:val="28"/>
                <w:szCs w:val="28"/>
              </w:rPr>
              <w:lastRenderedPageBreak/>
              <w:t xml:space="preserve">25°C): ≥ </w:t>
            </w:r>
            <w:r w:rsidR="001E04BE" w:rsidRPr="00695997">
              <w:rPr>
                <w:rFonts w:ascii="Times New Roman" w:hAnsi="Times New Roman"/>
                <w:sz w:val="28"/>
                <w:szCs w:val="28"/>
              </w:rPr>
              <w:t>1</w:t>
            </w:r>
            <w:r w:rsidR="001E04BE" w:rsidRPr="00695997">
              <w:rPr>
                <w:rFonts w:ascii="Times New Roman" w:hAnsi="Times New Roman"/>
                <w:sz w:val="28"/>
                <w:szCs w:val="28"/>
                <w:lang w:val="vi-VN"/>
              </w:rPr>
              <w:t>2.</w:t>
            </w:r>
            <w:r w:rsidRPr="00695997">
              <w:rPr>
                <w:rFonts w:ascii="Times New Roman" w:hAnsi="Times New Roman"/>
                <w:sz w:val="28"/>
                <w:szCs w:val="28"/>
              </w:rPr>
              <w:t>0A.</w:t>
            </w:r>
          </w:p>
          <w:p w14:paraId="5B7CC070" w14:textId="78DCE6B3" w:rsidR="00656CCC" w:rsidRPr="00695997" w:rsidRDefault="00656CCC" w:rsidP="00656CCC">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xml:space="preserve">- Công suất xả tại chế độ </w:t>
            </w:r>
            <w:r w:rsidR="00D55E97" w:rsidRPr="00695997">
              <w:rPr>
                <w:rFonts w:ascii="Times New Roman" w:hAnsi="Times New Roman"/>
                <w:sz w:val="28"/>
                <w:szCs w:val="28"/>
              </w:rPr>
              <w:t>30</w:t>
            </w:r>
            <w:r w:rsidRPr="00695997">
              <w:rPr>
                <w:rFonts w:ascii="Times New Roman" w:hAnsi="Times New Roman"/>
                <w:sz w:val="28"/>
                <w:szCs w:val="28"/>
              </w:rPr>
              <w:t xml:space="preserve"> phút tr</w:t>
            </w:r>
            <w:r w:rsidR="007E2111" w:rsidRPr="00695997">
              <w:rPr>
                <w:rFonts w:ascii="Times New Roman" w:hAnsi="Times New Roman"/>
                <w:sz w:val="28"/>
                <w:szCs w:val="28"/>
              </w:rPr>
              <w:t>ong trường hợp xả đến điện áp 1</w:t>
            </w:r>
            <w:r w:rsidR="007E2111" w:rsidRPr="00695997">
              <w:rPr>
                <w:rFonts w:ascii="Times New Roman" w:hAnsi="Times New Roman"/>
                <w:sz w:val="28"/>
                <w:szCs w:val="28"/>
                <w:lang w:val="vi-VN"/>
              </w:rPr>
              <w:t>.</w:t>
            </w:r>
            <w:r w:rsidR="00B011AB" w:rsidRPr="00695997">
              <w:rPr>
                <w:rFonts w:ascii="Times New Roman" w:hAnsi="Times New Roman"/>
                <w:sz w:val="28"/>
                <w:szCs w:val="28"/>
                <w:lang w:val="vi-VN"/>
              </w:rPr>
              <w:t>6</w:t>
            </w:r>
            <w:r w:rsidRPr="00695997">
              <w:rPr>
                <w:rFonts w:ascii="Times New Roman" w:hAnsi="Times New Roman"/>
                <w:sz w:val="28"/>
                <w:szCs w:val="28"/>
              </w:rPr>
              <w:t>0V/cell tại 25</w:t>
            </w:r>
            <w:r w:rsidRPr="00695997">
              <w:rPr>
                <w:rFonts w:ascii="Times New Roman" w:hAnsi="Times New Roman"/>
                <w:sz w:val="28"/>
                <w:szCs w:val="28"/>
                <w:vertAlign w:val="superscript"/>
              </w:rPr>
              <w:t>o</w:t>
            </w:r>
            <w:r w:rsidRPr="00695997">
              <w:rPr>
                <w:rFonts w:ascii="Times New Roman" w:hAnsi="Times New Roman"/>
                <w:sz w:val="28"/>
                <w:szCs w:val="28"/>
              </w:rPr>
              <w:t xml:space="preserve">C: ≥ </w:t>
            </w:r>
            <w:r w:rsidR="00B011AB" w:rsidRPr="00695997">
              <w:rPr>
                <w:rFonts w:ascii="Times New Roman" w:hAnsi="Times New Roman"/>
                <w:sz w:val="28"/>
                <w:szCs w:val="28"/>
                <w:lang w:val="vi-VN"/>
              </w:rPr>
              <w:t>225</w:t>
            </w:r>
            <w:r w:rsidRPr="00695997">
              <w:rPr>
                <w:rFonts w:ascii="Times New Roman" w:hAnsi="Times New Roman"/>
                <w:sz w:val="28"/>
                <w:szCs w:val="28"/>
              </w:rPr>
              <w:t xml:space="preserve"> Watts/cell.</w:t>
            </w:r>
          </w:p>
          <w:p w14:paraId="5BEF7A21" w14:textId="7F290C6C" w:rsidR="00656CCC" w:rsidRPr="00695997" w:rsidRDefault="00656CCC" w:rsidP="00656CCC">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xml:space="preserve">- Công suất xả tại chế độ </w:t>
            </w:r>
            <w:r w:rsidR="00D55E97" w:rsidRPr="00695997">
              <w:rPr>
                <w:rFonts w:ascii="Times New Roman" w:hAnsi="Times New Roman"/>
                <w:sz w:val="28"/>
                <w:szCs w:val="28"/>
              </w:rPr>
              <w:t>45</w:t>
            </w:r>
            <w:r w:rsidRPr="00695997">
              <w:rPr>
                <w:rFonts w:ascii="Times New Roman" w:hAnsi="Times New Roman"/>
                <w:sz w:val="28"/>
                <w:szCs w:val="28"/>
              </w:rPr>
              <w:t xml:space="preserve"> phút tr</w:t>
            </w:r>
            <w:r w:rsidR="007E2111" w:rsidRPr="00695997">
              <w:rPr>
                <w:rFonts w:ascii="Times New Roman" w:hAnsi="Times New Roman"/>
                <w:sz w:val="28"/>
                <w:szCs w:val="28"/>
              </w:rPr>
              <w:t>ong trường hợp xả đến điện áp 1</w:t>
            </w:r>
            <w:r w:rsidR="007E2111" w:rsidRPr="00695997">
              <w:rPr>
                <w:rFonts w:ascii="Times New Roman" w:hAnsi="Times New Roman"/>
                <w:sz w:val="28"/>
                <w:szCs w:val="28"/>
                <w:lang w:val="vi-VN"/>
              </w:rPr>
              <w:t>.</w:t>
            </w:r>
            <w:r w:rsidR="00B011AB" w:rsidRPr="00695997">
              <w:rPr>
                <w:rFonts w:ascii="Times New Roman" w:hAnsi="Times New Roman"/>
                <w:sz w:val="28"/>
                <w:szCs w:val="28"/>
                <w:lang w:val="vi-VN"/>
              </w:rPr>
              <w:t>6</w:t>
            </w:r>
            <w:r w:rsidRPr="00695997">
              <w:rPr>
                <w:rFonts w:ascii="Times New Roman" w:hAnsi="Times New Roman"/>
                <w:sz w:val="28"/>
                <w:szCs w:val="28"/>
              </w:rPr>
              <w:t>0V/cell tại 25</w:t>
            </w:r>
            <w:r w:rsidRPr="00695997">
              <w:rPr>
                <w:rFonts w:ascii="Times New Roman" w:hAnsi="Times New Roman"/>
                <w:sz w:val="28"/>
                <w:szCs w:val="28"/>
                <w:vertAlign w:val="superscript"/>
              </w:rPr>
              <w:t>o</w:t>
            </w:r>
            <w:r w:rsidRPr="00695997">
              <w:rPr>
                <w:rFonts w:ascii="Times New Roman" w:hAnsi="Times New Roman"/>
                <w:sz w:val="28"/>
                <w:szCs w:val="28"/>
              </w:rPr>
              <w:t xml:space="preserve">C: ≥ </w:t>
            </w:r>
            <w:r w:rsidR="00086BB3" w:rsidRPr="00695997">
              <w:rPr>
                <w:rFonts w:ascii="Times New Roman" w:hAnsi="Times New Roman"/>
                <w:sz w:val="28"/>
                <w:szCs w:val="28"/>
              </w:rPr>
              <w:t>1</w:t>
            </w:r>
            <w:r w:rsidR="00B011AB" w:rsidRPr="00695997">
              <w:rPr>
                <w:rFonts w:ascii="Times New Roman" w:hAnsi="Times New Roman"/>
                <w:sz w:val="28"/>
                <w:szCs w:val="28"/>
                <w:lang w:val="vi-VN"/>
              </w:rPr>
              <w:t>59</w:t>
            </w:r>
            <w:r w:rsidRPr="00695997">
              <w:rPr>
                <w:rFonts w:ascii="Times New Roman" w:hAnsi="Times New Roman"/>
                <w:sz w:val="28"/>
                <w:szCs w:val="28"/>
              </w:rPr>
              <w:t xml:space="preserve"> Watts/cell.</w:t>
            </w:r>
          </w:p>
          <w:p w14:paraId="64CE9361" w14:textId="56EDE082" w:rsidR="00B011AB" w:rsidRPr="00695997" w:rsidRDefault="00B011AB" w:rsidP="00656CCC">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xml:space="preserve">- Công suất xả tại chế độ </w:t>
            </w:r>
            <w:r w:rsidRPr="00695997">
              <w:rPr>
                <w:rFonts w:ascii="Times New Roman" w:hAnsi="Times New Roman"/>
                <w:sz w:val="28"/>
                <w:szCs w:val="28"/>
                <w:lang w:val="vi-VN"/>
              </w:rPr>
              <w:t>3</w:t>
            </w:r>
            <w:r w:rsidRPr="00695997">
              <w:rPr>
                <w:rFonts w:ascii="Times New Roman" w:hAnsi="Times New Roman"/>
                <w:sz w:val="28"/>
                <w:szCs w:val="28"/>
              </w:rPr>
              <w:t>0 phút trong trường hợp xả đến điện áp 1</w:t>
            </w:r>
            <w:r w:rsidRPr="00695997">
              <w:rPr>
                <w:rFonts w:ascii="Times New Roman" w:hAnsi="Times New Roman"/>
                <w:sz w:val="28"/>
                <w:szCs w:val="28"/>
                <w:lang w:val="vi-VN"/>
              </w:rPr>
              <w:t>.</w:t>
            </w:r>
            <w:r w:rsidRPr="00695997">
              <w:rPr>
                <w:rFonts w:ascii="Times New Roman" w:hAnsi="Times New Roman"/>
                <w:sz w:val="28"/>
                <w:szCs w:val="28"/>
              </w:rPr>
              <w:t>80V/cell tại 25</w:t>
            </w:r>
            <w:r w:rsidRPr="00695997">
              <w:rPr>
                <w:rFonts w:ascii="Times New Roman" w:hAnsi="Times New Roman"/>
                <w:sz w:val="28"/>
                <w:szCs w:val="28"/>
                <w:vertAlign w:val="superscript"/>
              </w:rPr>
              <w:t>o</w:t>
            </w:r>
            <w:r w:rsidRPr="00695997">
              <w:rPr>
                <w:rFonts w:ascii="Times New Roman" w:hAnsi="Times New Roman"/>
                <w:sz w:val="28"/>
                <w:szCs w:val="28"/>
              </w:rPr>
              <w:t>C: ≥ 1</w:t>
            </w:r>
            <w:r w:rsidRPr="00695997">
              <w:rPr>
                <w:rFonts w:ascii="Times New Roman" w:hAnsi="Times New Roman"/>
                <w:sz w:val="28"/>
                <w:szCs w:val="28"/>
                <w:lang w:val="vi-VN"/>
              </w:rPr>
              <w:t>98</w:t>
            </w:r>
            <w:r w:rsidRPr="00695997">
              <w:rPr>
                <w:rFonts w:ascii="Times New Roman" w:hAnsi="Times New Roman"/>
                <w:sz w:val="28"/>
                <w:szCs w:val="28"/>
              </w:rPr>
              <w:t xml:space="preserve"> Watts/cell.</w:t>
            </w:r>
          </w:p>
          <w:p w14:paraId="16E3DF6F" w14:textId="63DA4BEF" w:rsidR="00656CCC" w:rsidRPr="00695997" w:rsidRDefault="00656CCC" w:rsidP="00656CCC">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xml:space="preserve">- Công suất xả tại chế độ </w:t>
            </w:r>
            <w:r w:rsidR="00B011AB" w:rsidRPr="00695997">
              <w:rPr>
                <w:rFonts w:ascii="Times New Roman" w:hAnsi="Times New Roman"/>
                <w:sz w:val="28"/>
                <w:szCs w:val="28"/>
                <w:lang w:val="vi-VN"/>
              </w:rPr>
              <w:t>45</w:t>
            </w:r>
            <w:r w:rsidRPr="00695997">
              <w:rPr>
                <w:rFonts w:ascii="Times New Roman" w:hAnsi="Times New Roman"/>
                <w:sz w:val="28"/>
                <w:szCs w:val="28"/>
              </w:rPr>
              <w:t xml:space="preserve"> phút tr</w:t>
            </w:r>
            <w:r w:rsidR="007E2111" w:rsidRPr="00695997">
              <w:rPr>
                <w:rFonts w:ascii="Times New Roman" w:hAnsi="Times New Roman"/>
                <w:sz w:val="28"/>
                <w:szCs w:val="28"/>
              </w:rPr>
              <w:t>ong trường hợp xả đến điện áp 1</w:t>
            </w:r>
            <w:r w:rsidR="007E2111" w:rsidRPr="00695997">
              <w:rPr>
                <w:rFonts w:ascii="Times New Roman" w:hAnsi="Times New Roman"/>
                <w:sz w:val="28"/>
                <w:szCs w:val="28"/>
                <w:lang w:val="vi-VN"/>
              </w:rPr>
              <w:t>.</w:t>
            </w:r>
            <w:r w:rsidRPr="00695997">
              <w:rPr>
                <w:rFonts w:ascii="Times New Roman" w:hAnsi="Times New Roman"/>
                <w:sz w:val="28"/>
                <w:szCs w:val="28"/>
              </w:rPr>
              <w:t>80V/cell tại 25</w:t>
            </w:r>
            <w:r w:rsidRPr="00695997">
              <w:rPr>
                <w:rFonts w:ascii="Times New Roman" w:hAnsi="Times New Roman"/>
                <w:sz w:val="28"/>
                <w:szCs w:val="28"/>
                <w:vertAlign w:val="superscript"/>
              </w:rPr>
              <w:t>o</w:t>
            </w:r>
            <w:r w:rsidRPr="00695997">
              <w:rPr>
                <w:rFonts w:ascii="Times New Roman" w:hAnsi="Times New Roman"/>
                <w:sz w:val="28"/>
                <w:szCs w:val="28"/>
              </w:rPr>
              <w:t xml:space="preserve">C: ≥ </w:t>
            </w:r>
            <w:r w:rsidR="00086BB3" w:rsidRPr="00695997">
              <w:rPr>
                <w:rFonts w:ascii="Times New Roman" w:hAnsi="Times New Roman"/>
                <w:sz w:val="28"/>
                <w:szCs w:val="28"/>
              </w:rPr>
              <w:t>1</w:t>
            </w:r>
            <w:r w:rsidR="00B011AB" w:rsidRPr="00695997">
              <w:rPr>
                <w:rFonts w:ascii="Times New Roman" w:hAnsi="Times New Roman"/>
                <w:sz w:val="28"/>
                <w:szCs w:val="28"/>
                <w:lang w:val="vi-VN"/>
              </w:rPr>
              <w:t>46</w:t>
            </w:r>
            <w:r w:rsidRPr="00695997">
              <w:rPr>
                <w:rFonts w:ascii="Times New Roman" w:hAnsi="Times New Roman"/>
                <w:sz w:val="28"/>
                <w:szCs w:val="28"/>
              </w:rPr>
              <w:t xml:space="preserve"> Watts/cell.</w:t>
            </w:r>
          </w:p>
          <w:p w14:paraId="3EFF501C" w14:textId="09A2A23F" w:rsidR="00656CCC" w:rsidRPr="00695997" w:rsidRDefault="00656CCC" w:rsidP="00656CCC">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Điện nội trở (nạp đầy tại 25</w:t>
            </w:r>
            <w:r w:rsidRPr="00695997">
              <w:rPr>
                <w:rFonts w:ascii="Times New Roman" w:hAnsi="Times New Roman"/>
                <w:sz w:val="28"/>
                <w:szCs w:val="28"/>
                <w:vertAlign w:val="superscript"/>
              </w:rPr>
              <w:t>0</w:t>
            </w:r>
            <w:r w:rsidRPr="00695997">
              <w:rPr>
                <w:rFonts w:ascii="Times New Roman" w:hAnsi="Times New Roman"/>
                <w:sz w:val="28"/>
                <w:szCs w:val="28"/>
              </w:rPr>
              <w:t>C)</w:t>
            </w:r>
            <w:r w:rsidR="007E2111" w:rsidRPr="00695997">
              <w:rPr>
                <w:rFonts w:ascii="Times New Roman" w:hAnsi="Times New Roman"/>
                <w:sz w:val="28"/>
                <w:szCs w:val="28"/>
              </w:rPr>
              <w:t xml:space="preserve">: ≤ </w:t>
            </w:r>
            <w:r w:rsidRPr="00695997">
              <w:rPr>
                <w:rFonts w:ascii="Times New Roman" w:hAnsi="Times New Roman"/>
                <w:sz w:val="28"/>
                <w:szCs w:val="28"/>
              </w:rPr>
              <w:t>5,</w:t>
            </w:r>
            <w:r w:rsidR="00D55E97" w:rsidRPr="00695997">
              <w:rPr>
                <w:rFonts w:ascii="Times New Roman" w:hAnsi="Times New Roman"/>
                <w:sz w:val="28"/>
                <w:szCs w:val="28"/>
              </w:rPr>
              <w:t>3</w:t>
            </w:r>
            <w:r w:rsidRPr="00695997">
              <w:rPr>
                <w:rFonts w:ascii="Times New Roman" w:hAnsi="Times New Roman"/>
                <w:sz w:val="28"/>
                <w:szCs w:val="28"/>
              </w:rPr>
              <w:t>mΩ.</w:t>
            </w:r>
          </w:p>
          <w:p w14:paraId="63B11125" w14:textId="77777777" w:rsidR="00656CCC" w:rsidRPr="00695997" w:rsidRDefault="00656CCC" w:rsidP="00656CCC">
            <w:pPr>
              <w:pStyle w:val="Other0"/>
              <w:shd w:val="clear" w:color="auto" w:fill="auto"/>
              <w:tabs>
                <w:tab w:val="left" w:pos="154"/>
              </w:tabs>
              <w:spacing w:after="0" w:line="240" w:lineRule="auto"/>
              <w:ind w:firstLine="0"/>
              <w:jc w:val="both"/>
              <w:rPr>
                <w:rFonts w:ascii="Times New Roman" w:hAnsi="Times New Roman"/>
                <w:sz w:val="28"/>
                <w:szCs w:val="28"/>
              </w:rPr>
            </w:pPr>
            <w:r w:rsidRPr="00D16E6F">
              <w:rPr>
                <w:rFonts w:ascii="Times New Roman" w:hAnsi="Times New Roman"/>
                <w:sz w:val="28"/>
                <w:szCs w:val="28"/>
              </w:rPr>
              <w:t>- Tự phóng xả tại 20</w:t>
            </w:r>
            <w:r w:rsidRPr="00D16E6F">
              <w:rPr>
                <w:rFonts w:ascii="Times New Roman" w:hAnsi="Times New Roman"/>
                <w:sz w:val="28"/>
                <w:szCs w:val="28"/>
                <w:vertAlign w:val="superscript"/>
              </w:rPr>
              <w:t>0</w:t>
            </w:r>
            <w:r w:rsidRPr="00D16E6F">
              <w:rPr>
                <w:rFonts w:ascii="Times New Roman" w:hAnsi="Times New Roman"/>
                <w:sz w:val="28"/>
                <w:szCs w:val="28"/>
              </w:rPr>
              <w:t>C: ≤ 3%/30 ngày</w:t>
            </w:r>
          </w:p>
          <w:p w14:paraId="1AEBA384" w14:textId="774F8FC9" w:rsidR="00656CCC" w:rsidRPr="00695997" w:rsidRDefault="00656CCC" w:rsidP="00656CCC">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Dòng nạp lớn nhất: 3</w:t>
            </w:r>
            <w:r w:rsidR="00D55E97" w:rsidRPr="00695997">
              <w:rPr>
                <w:rFonts w:ascii="Times New Roman" w:hAnsi="Times New Roman"/>
                <w:sz w:val="28"/>
                <w:szCs w:val="28"/>
              </w:rPr>
              <w:t>6</w:t>
            </w:r>
            <w:r w:rsidRPr="00695997">
              <w:rPr>
                <w:rFonts w:ascii="Times New Roman" w:hAnsi="Times New Roman"/>
                <w:sz w:val="28"/>
                <w:szCs w:val="28"/>
              </w:rPr>
              <w:t>A.</w:t>
            </w:r>
          </w:p>
          <w:p w14:paraId="5CECC815" w14:textId="5CF4DDF0" w:rsidR="00656CCC" w:rsidRPr="00695997" w:rsidRDefault="00656CCC" w:rsidP="00656CCC">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Số chu kỳ sử dụng với mức xả sâu 100% DOD tại 25</w:t>
            </w:r>
            <w:r w:rsidRPr="00695997">
              <w:rPr>
                <w:rFonts w:ascii="Times New Roman" w:hAnsi="Times New Roman"/>
                <w:sz w:val="28"/>
                <w:szCs w:val="28"/>
                <w:vertAlign w:val="superscript"/>
              </w:rPr>
              <w:t>0</w:t>
            </w:r>
            <w:r w:rsidRPr="00695997">
              <w:rPr>
                <w:rFonts w:ascii="Times New Roman" w:hAnsi="Times New Roman"/>
                <w:sz w:val="28"/>
                <w:szCs w:val="28"/>
              </w:rPr>
              <w:t xml:space="preserve">C: ≥ </w:t>
            </w:r>
            <w:r w:rsidR="00D55E97" w:rsidRPr="00695997">
              <w:rPr>
                <w:rFonts w:ascii="Times New Roman" w:hAnsi="Times New Roman"/>
                <w:sz w:val="28"/>
                <w:szCs w:val="28"/>
              </w:rPr>
              <w:t>3</w:t>
            </w:r>
            <w:r w:rsidRPr="00695997">
              <w:rPr>
                <w:rFonts w:ascii="Times New Roman" w:hAnsi="Times New Roman"/>
                <w:sz w:val="28"/>
                <w:szCs w:val="28"/>
              </w:rPr>
              <w:t>00 lần.</w:t>
            </w:r>
          </w:p>
          <w:p w14:paraId="02C4B243" w14:textId="60CA3542" w:rsidR="00656CCC" w:rsidRPr="00695997" w:rsidRDefault="00656CCC" w:rsidP="00656CCC">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Số chu kỳ sử dụng với mức xả sâu 50% DOD tại 25</w:t>
            </w:r>
            <w:r w:rsidRPr="00695997">
              <w:rPr>
                <w:rFonts w:ascii="Times New Roman" w:hAnsi="Times New Roman"/>
                <w:sz w:val="28"/>
                <w:szCs w:val="28"/>
                <w:vertAlign w:val="superscript"/>
              </w:rPr>
              <w:t>0</w:t>
            </w:r>
            <w:r w:rsidRPr="00695997">
              <w:rPr>
                <w:rFonts w:ascii="Times New Roman" w:hAnsi="Times New Roman"/>
                <w:sz w:val="28"/>
                <w:szCs w:val="28"/>
              </w:rPr>
              <w:t xml:space="preserve">C: ≥ </w:t>
            </w:r>
            <w:r w:rsidR="00D55E97" w:rsidRPr="00695997">
              <w:rPr>
                <w:rFonts w:ascii="Times New Roman" w:hAnsi="Times New Roman"/>
                <w:sz w:val="28"/>
                <w:szCs w:val="28"/>
              </w:rPr>
              <w:t>6</w:t>
            </w:r>
            <w:r w:rsidRPr="00695997">
              <w:rPr>
                <w:rFonts w:ascii="Times New Roman" w:hAnsi="Times New Roman"/>
                <w:sz w:val="28"/>
                <w:szCs w:val="28"/>
              </w:rPr>
              <w:t>50 lần.</w:t>
            </w:r>
          </w:p>
          <w:p w14:paraId="4EF765A4" w14:textId="2666FDD5" w:rsidR="00656CCC" w:rsidRPr="00695997" w:rsidRDefault="00656CCC" w:rsidP="00656CCC">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Số chu kỳ sử dụng với mức xả sâu 30% DOD tại 25</w:t>
            </w:r>
            <w:r w:rsidRPr="00695997">
              <w:rPr>
                <w:rFonts w:ascii="Times New Roman" w:hAnsi="Times New Roman"/>
                <w:sz w:val="28"/>
                <w:szCs w:val="28"/>
                <w:vertAlign w:val="superscript"/>
              </w:rPr>
              <w:t>0</w:t>
            </w:r>
            <w:r w:rsidRPr="00695997">
              <w:rPr>
                <w:rFonts w:ascii="Times New Roman" w:hAnsi="Times New Roman"/>
                <w:sz w:val="28"/>
                <w:szCs w:val="28"/>
              </w:rPr>
              <w:t>C: ≥ 1.</w:t>
            </w:r>
            <w:r w:rsidR="00D55E97" w:rsidRPr="00695997">
              <w:rPr>
                <w:rFonts w:ascii="Times New Roman" w:hAnsi="Times New Roman"/>
                <w:sz w:val="28"/>
                <w:szCs w:val="28"/>
              </w:rPr>
              <w:t>5</w:t>
            </w:r>
            <w:r w:rsidRPr="00695997">
              <w:rPr>
                <w:rFonts w:ascii="Times New Roman" w:hAnsi="Times New Roman"/>
                <w:sz w:val="28"/>
                <w:szCs w:val="28"/>
              </w:rPr>
              <w:t>00 lần</w:t>
            </w:r>
          </w:p>
          <w:p w14:paraId="0403325B" w14:textId="261CF1DC" w:rsidR="00656CCC" w:rsidRPr="00695997" w:rsidRDefault="00656CCC" w:rsidP="00656CCC">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xml:space="preserve">- Kích thước 1 bình ắc quy: Chiều dài: ≤ </w:t>
            </w:r>
            <w:r w:rsidR="00D55E97" w:rsidRPr="00695997">
              <w:rPr>
                <w:rFonts w:ascii="Times New Roman" w:hAnsi="Times New Roman"/>
                <w:sz w:val="28"/>
                <w:szCs w:val="28"/>
              </w:rPr>
              <w:t>41</w:t>
            </w:r>
            <w:r w:rsidRPr="00695997">
              <w:rPr>
                <w:rFonts w:ascii="Times New Roman" w:hAnsi="Times New Roman"/>
                <w:sz w:val="28"/>
                <w:szCs w:val="28"/>
              </w:rPr>
              <w:t>0mm; Chiều rộng: ≤ 17</w:t>
            </w:r>
            <w:r w:rsidR="00D55E97" w:rsidRPr="00695997">
              <w:rPr>
                <w:rFonts w:ascii="Times New Roman" w:hAnsi="Times New Roman"/>
                <w:sz w:val="28"/>
                <w:szCs w:val="28"/>
              </w:rPr>
              <w:t>6</w:t>
            </w:r>
            <w:r w:rsidRPr="00695997">
              <w:rPr>
                <w:rFonts w:ascii="Times New Roman" w:hAnsi="Times New Roman"/>
                <w:sz w:val="28"/>
                <w:szCs w:val="28"/>
              </w:rPr>
              <w:t>mm; Chiều cao: ≤ 2</w:t>
            </w:r>
            <w:r w:rsidR="00D55E97" w:rsidRPr="00695997">
              <w:rPr>
                <w:rFonts w:ascii="Times New Roman" w:hAnsi="Times New Roman"/>
                <w:sz w:val="28"/>
                <w:szCs w:val="28"/>
              </w:rPr>
              <w:t>24</w:t>
            </w:r>
            <w:r w:rsidRPr="00695997">
              <w:rPr>
                <w:rFonts w:ascii="Times New Roman" w:hAnsi="Times New Roman"/>
                <w:sz w:val="28"/>
                <w:szCs w:val="28"/>
              </w:rPr>
              <w:t xml:space="preserve">mm; </w:t>
            </w:r>
            <w:r w:rsidR="003D37B0" w:rsidRPr="00695997">
              <w:rPr>
                <w:rFonts w:ascii="Times New Roman" w:hAnsi="Times New Roman"/>
                <w:sz w:val="28"/>
                <w:szCs w:val="28"/>
              </w:rPr>
              <w:t>Tổng cao: ≤ 2</w:t>
            </w:r>
            <w:r w:rsidR="003D37B0" w:rsidRPr="00695997">
              <w:rPr>
                <w:rFonts w:ascii="Times New Roman" w:hAnsi="Times New Roman"/>
                <w:sz w:val="28"/>
                <w:szCs w:val="28"/>
                <w:lang w:val="vi-VN"/>
              </w:rPr>
              <w:t>24</w:t>
            </w:r>
            <w:r w:rsidR="003D37B0" w:rsidRPr="00695997">
              <w:rPr>
                <w:rFonts w:ascii="Times New Roman" w:hAnsi="Times New Roman"/>
                <w:sz w:val="28"/>
                <w:szCs w:val="28"/>
              </w:rPr>
              <w:t>mm</w:t>
            </w:r>
          </w:p>
          <w:p w14:paraId="09AF7526" w14:textId="60014C39" w:rsidR="00656CCC" w:rsidRDefault="00656CCC" w:rsidP="00656CCC">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xml:space="preserve">- Khối lượng tối thiểu: ≥ </w:t>
            </w:r>
            <w:r w:rsidR="003D37B0" w:rsidRPr="00695997">
              <w:rPr>
                <w:rFonts w:ascii="Times New Roman" w:hAnsi="Times New Roman"/>
                <w:sz w:val="28"/>
                <w:szCs w:val="28"/>
              </w:rPr>
              <w:t>3</w:t>
            </w:r>
            <w:r w:rsidR="003D37B0" w:rsidRPr="00695997">
              <w:rPr>
                <w:rFonts w:ascii="Times New Roman" w:hAnsi="Times New Roman"/>
                <w:sz w:val="28"/>
                <w:szCs w:val="28"/>
                <w:lang w:val="vi-VN"/>
              </w:rPr>
              <w:t>3.5</w:t>
            </w:r>
            <w:r w:rsidRPr="00695997">
              <w:rPr>
                <w:rFonts w:ascii="Times New Roman" w:hAnsi="Times New Roman"/>
                <w:sz w:val="28"/>
                <w:szCs w:val="28"/>
              </w:rPr>
              <w:t>kg</w:t>
            </w:r>
          </w:p>
          <w:p w14:paraId="2CD6209E" w14:textId="0E32A1E2" w:rsidR="002271DE" w:rsidRPr="00695997" w:rsidRDefault="002271DE" w:rsidP="00656CCC">
            <w:pPr>
              <w:pStyle w:val="Other0"/>
              <w:shd w:val="clear" w:color="auto" w:fill="auto"/>
              <w:tabs>
                <w:tab w:val="left" w:pos="154"/>
              </w:tabs>
              <w:spacing w:after="0" w:line="240" w:lineRule="auto"/>
              <w:ind w:firstLine="0"/>
              <w:jc w:val="both"/>
              <w:rPr>
                <w:rFonts w:ascii="Times New Roman" w:hAnsi="Times New Roman"/>
                <w:sz w:val="28"/>
                <w:szCs w:val="28"/>
              </w:rPr>
            </w:pPr>
            <w:r>
              <w:rPr>
                <w:rFonts w:ascii="Times New Roman" w:hAnsi="Times New Roman"/>
                <w:sz w:val="28"/>
                <w:szCs w:val="28"/>
                <w:lang w:val="vi-VN"/>
              </w:rPr>
              <w:t>- Xuất xứ: Châu Á hoặc tương đương</w:t>
            </w:r>
          </w:p>
          <w:p w14:paraId="2B2DED1A" w14:textId="6BB73CC7" w:rsidR="00656CCC" w:rsidRDefault="00656CCC" w:rsidP="00656CCC">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Tiêu chuẩn áp dụng: IEC 60896 PART 21/22 hoặc tương đương</w:t>
            </w:r>
          </w:p>
          <w:p w14:paraId="1BEDBE10" w14:textId="06CBF36F" w:rsidR="00656CCC" w:rsidRPr="00695997" w:rsidRDefault="00656CCC" w:rsidP="00656CCC">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Dải điện áp nạp nổi cho phép (ha</w:t>
            </w:r>
            <w:r w:rsidR="005061EF" w:rsidRPr="00695997">
              <w:rPr>
                <w:rFonts w:ascii="Times New Roman" w:hAnsi="Times New Roman"/>
                <w:sz w:val="28"/>
                <w:szCs w:val="28"/>
              </w:rPr>
              <w:t>y nạp dự phòng) tại 25</w:t>
            </w:r>
            <w:r w:rsidRPr="00695997">
              <w:rPr>
                <w:rFonts w:ascii="Times New Roman" w:hAnsi="Times New Roman"/>
                <w:sz w:val="28"/>
                <w:szCs w:val="28"/>
                <w:vertAlign w:val="superscript"/>
              </w:rPr>
              <w:t>o</w:t>
            </w:r>
            <w:r w:rsidR="005061EF" w:rsidRPr="00695997">
              <w:rPr>
                <w:rFonts w:ascii="Times New Roman" w:hAnsi="Times New Roman"/>
                <w:sz w:val="28"/>
                <w:szCs w:val="28"/>
              </w:rPr>
              <w:t>C: 2</w:t>
            </w:r>
            <w:r w:rsidR="005061EF" w:rsidRPr="00695997">
              <w:rPr>
                <w:rFonts w:ascii="Times New Roman" w:hAnsi="Times New Roman"/>
                <w:sz w:val="28"/>
                <w:szCs w:val="28"/>
                <w:lang w:val="vi-VN"/>
              </w:rPr>
              <w:t>.</w:t>
            </w:r>
            <w:r w:rsidRPr="00695997">
              <w:rPr>
                <w:rFonts w:ascii="Times New Roman" w:hAnsi="Times New Roman"/>
                <w:sz w:val="28"/>
                <w:szCs w:val="28"/>
              </w:rPr>
              <w:t>20V</w:t>
            </w:r>
            <w:r w:rsidR="005061EF" w:rsidRPr="00695997">
              <w:rPr>
                <w:rFonts w:ascii="Times New Roman" w:hAnsi="Times New Roman"/>
                <w:sz w:val="28"/>
                <w:szCs w:val="28"/>
                <w:lang w:val="vi-VN"/>
              </w:rPr>
              <w:t xml:space="preserve"> đến </w:t>
            </w:r>
            <w:r w:rsidR="005061EF" w:rsidRPr="00695997">
              <w:rPr>
                <w:rFonts w:ascii="Times New Roman" w:hAnsi="Times New Roman"/>
                <w:sz w:val="28"/>
                <w:szCs w:val="28"/>
              </w:rPr>
              <w:t xml:space="preserve"> 2</w:t>
            </w:r>
            <w:r w:rsidR="005061EF" w:rsidRPr="00695997">
              <w:rPr>
                <w:rFonts w:ascii="Times New Roman" w:hAnsi="Times New Roman"/>
                <w:sz w:val="28"/>
                <w:szCs w:val="28"/>
                <w:lang w:val="vi-VN"/>
              </w:rPr>
              <w:t>.</w:t>
            </w:r>
            <w:r w:rsidR="00D55E97" w:rsidRPr="00695997">
              <w:rPr>
                <w:rFonts w:ascii="Times New Roman" w:hAnsi="Times New Roman"/>
                <w:sz w:val="28"/>
                <w:szCs w:val="28"/>
              </w:rPr>
              <w:t>28</w:t>
            </w:r>
            <w:r w:rsidRPr="00695997">
              <w:rPr>
                <w:rFonts w:ascii="Times New Roman" w:hAnsi="Times New Roman"/>
                <w:sz w:val="28"/>
                <w:szCs w:val="28"/>
              </w:rPr>
              <w:t>V</w:t>
            </w:r>
          </w:p>
          <w:p w14:paraId="0AA12776" w14:textId="202D5934" w:rsidR="00656CCC" w:rsidRPr="00695997" w:rsidRDefault="00656CCC" w:rsidP="00656CCC">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Dải điện áp nạp tăng cường c</w:t>
            </w:r>
            <w:r w:rsidR="005061EF" w:rsidRPr="00695997">
              <w:rPr>
                <w:rFonts w:ascii="Times New Roman" w:hAnsi="Times New Roman"/>
                <w:sz w:val="28"/>
                <w:szCs w:val="28"/>
              </w:rPr>
              <w:t>ho phép (hay nạp chu kỳ) tại 25</w:t>
            </w:r>
            <w:r w:rsidRPr="00695997">
              <w:rPr>
                <w:rFonts w:ascii="Times New Roman" w:hAnsi="Times New Roman"/>
                <w:sz w:val="28"/>
                <w:szCs w:val="28"/>
                <w:vertAlign w:val="superscript"/>
              </w:rPr>
              <w:t>o</w:t>
            </w:r>
            <w:r w:rsidR="005061EF" w:rsidRPr="00695997">
              <w:rPr>
                <w:rFonts w:ascii="Times New Roman" w:hAnsi="Times New Roman"/>
                <w:sz w:val="28"/>
                <w:szCs w:val="28"/>
              </w:rPr>
              <w:t>C: 2</w:t>
            </w:r>
            <w:r w:rsidR="005061EF" w:rsidRPr="00695997">
              <w:rPr>
                <w:rFonts w:ascii="Times New Roman" w:hAnsi="Times New Roman"/>
                <w:sz w:val="28"/>
                <w:szCs w:val="28"/>
                <w:lang w:val="vi-VN"/>
              </w:rPr>
              <w:t>.</w:t>
            </w:r>
            <w:r w:rsidRPr="00695997">
              <w:rPr>
                <w:rFonts w:ascii="Times New Roman" w:hAnsi="Times New Roman"/>
                <w:sz w:val="28"/>
                <w:szCs w:val="28"/>
              </w:rPr>
              <w:t>40V</w:t>
            </w:r>
            <w:r w:rsidR="005061EF" w:rsidRPr="00695997">
              <w:rPr>
                <w:rFonts w:ascii="Times New Roman" w:hAnsi="Times New Roman"/>
                <w:sz w:val="28"/>
                <w:szCs w:val="28"/>
                <w:lang w:val="vi-VN"/>
              </w:rPr>
              <w:t xml:space="preserve"> đến </w:t>
            </w:r>
            <w:r w:rsidR="005061EF" w:rsidRPr="00695997">
              <w:rPr>
                <w:rFonts w:ascii="Times New Roman" w:hAnsi="Times New Roman"/>
                <w:sz w:val="28"/>
                <w:szCs w:val="28"/>
              </w:rPr>
              <w:t>2</w:t>
            </w:r>
            <w:r w:rsidR="005061EF" w:rsidRPr="00695997">
              <w:rPr>
                <w:rFonts w:ascii="Times New Roman" w:hAnsi="Times New Roman"/>
                <w:sz w:val="28"/>
                <w:szCs w:val="28"/>
                <w:lang w:val="vi-VN"/>
              </w:rPr>
              <w:t>.</w:t>
            </w:r>
            <w:r w:rsidRPr="00695997">
              <w:rPr>
                <w:rFonts w:ascii="Times New Roman" w:hAnsi="Times New Roman"/>
                <w:sz w:val="28"/>
                <w:szCs w:val="28"/>
              </w:rPr>
              <w:t>45V</w:t>
            </w:r>
          </w:p>
          <w:p w14:paraId="63737D75" w14:textId="77777777" w:rsidR="00656CCC" w:rsidRPr="00695997" w:rsidRDefault="00656CCC" w:rsidP="00656CCC">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Vỏ bình: Làm bằng nhựa ABS chậm cháy</w:t>
            </w:r>
          </w:p>
          <w:p w14:paraId="60A0D60E" w14:textId="77777777" w:rsidR="00656CCC" w:rsidRPr="00695997" w:rsidRDefault="00656CCC" w:rsidP="00656CCC">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xml:space="preserve">- Van an toàn: Van một chiều, có khả năng tự giảm áp, đảm bảo an </w:t>
            </w:r>
            <w:r w:rsidRPr="00695997">
              <w:rPr>
                <w:rFonts w:ascii="Times New Roman" w:hAnsi="Times New Roman"/>
                <w:sz w:val="28"/>
                <w:szCs w:val="28"/>
              </w:rPr>
              <w:lastRenderedPageBreak/>
              <w:t>toàn chống nổ</w:t>
            </w:r>
          </w:p>
          <w:p w14:paraId="1540CE26" w14:textId="70C4245C" w:rsidR="00656CCC" w:rsidRPr="00695997" w:rsidRDefault="00A3087B" w:rsidP="00656CCC">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Cọc bình/</w:t>
            </w:r>
            <w:r w:rsidR="00656CCC" w:rsidRPr="00695997">
              <w:rPr>
                <w:rFonts w:ascii="Times New Roman" w:hAnsi="Times New Roman"/>
                <w:sz w:val="28"/>
                <w:szCs w:val="28"/>
              </w:rPr>
              <w:t>đầu cuối: Bằng đồng.</w:t>
            </w:r>
          </w:p>
          <w:p w14:paraId="72315354" w14:textId="29312452" w:rsidR="00656CCC" w:rsidRPr="00695997" w:rsidRDefault="00656CCC" w:rsidP="00656CCC">
            <w:pPr>
              <w:pStyle w:val="Other0"/>
              <w:shd w:val="clear" w:color="auto" w:fill="auto"/>
              <w:tabs>
                <w:tab w:val="left" w:pos="154"/>
              </w:tabs>
              <w:spacing w:after="0" w:line="240" w:lineRule="auto"/>
              <w:ind w:firstLine="0"/>
              <w:jc w:val="both"/>
              <w:rPr>
                <w:rFonts w:ascii="Times New Roman" w:hAnsi="Times New Roman"/>
                <w:sz w:val="28"/>
                <w:szCs w:val="28"/>
              </w:rPr>
            </w:pPr>
            <w:r w:rsidRPr="00695997">
              <w:rPr>
                <w:rFonts w:ascii="Times New Roman" w:hAnsi="Times New Roman"/>
                <w:sz w:val="28"/>
                <w:szCs w:val="28"/>
              </w:rPr>
              <w:t>- Tấm cách: Các tấm</w:t>
            </w:r>
            <w:r w:rsidR="00A3087B" w:rsidRPr="00695997">
              <w:rPr>
                <w:rFonts w:ascii="Times New Roman" w:hAnsi="Times New Roman"/>
                <w:sz w:val="28"/>
                <w:szCs w:val="28"/>
              </w:rPr>
              <w:t xml:space="preserve"> ngăn được làm bằng vật liệu</w:t>
            </w:r>
            <w:r w:rsidR="00A3087B" w:rsidRPr="00695997">
              <w:rPr>
                <w:rFonts w:ascii="Times New Roman" w:hAnsi="Times New Roman"/>
                <w:sz w:val="28"/>
                <w:szCs w:val="28"/>
                <w:lang w:val="vi-VN"/>
              </w:rPr>
              <w:t xml:space="preserve"> s</w:t>
            </w:r>
            <w:r w:rsidRPr="00695997">
              <w:rPr>
                <w:rFonts w:ascii="Times New Roman" w:hAnsi="Times New Roman"/>
                <w:sz w:val="28"/>
                <w:szCs w:val="28"/>
              </w:rPr>
              <w:t>ợi thủy tinh.</w:t>
            </w:r>
          </w:p>
          <w:p w14:paraId="2C70A8E5" w14:textId="529796B4" w:rsidR="00656CCC" w:rsidRPr="00695997" w:rsidRDefault="00A3087B" w:rsidP="00A3087B">
            <w:pPr>
              <w:pStyle w:val="Other0"/>
              <w:shd w:val="clear" w:color="auto" w:fill="auto"/>
              <w:tabs>
                <w:tab w:val="left" w:pos="154"/>
              </w:tabs>
              <w:spacing w:after="0" w:line="240" w:lineRule="auto"/>
              <w:ind w:firstLine="0"/>
              <w:jc w:val="both"/>
              <w:rPr>
                <w:rFonts w:ascii="Times New Roman" w:hAnsi="Times New Roman"/>
                <w:sz w:val="28"/>
                <w:szCs w:val="28"/>
                <w:lang w:val="vi-VN"/>
              </w:rPr>
            </w:pPr>
            <w:r w:rsidRPr="00695997">
              <w:rPr>
                <w:rFonts w:ascii="Times New Roman" w:hAnsi="Times New Roman"/>
                <w:sz w:val="28"/>
                <w:szCs w:val="28"/>
                <w:lang w:val="vi-VN"/>
              </w:rPr>
              <w:t xml:space="preserve">- </w:t>
            </w:r>
            <w:r w:rsidRPr="00695997">
              <w:rPr>
                <w:rFonts w:ascii="Times New Roman" w:hAnsi="Times New Roman"/>
                <w:sz w:val="28"/>
                <w:szCs w:val="28"/>
                <w:shd w:val="clear" w:color="auto" w:fill="FFFFFF"/>
              </w:rPr>
              <w:t>Dải nhiệt độ hoạt động của pin được chỉ định như sau: khi xả (discharge) là -20°C đến 60°C, khi sạc (charge) là -10°C đến 60°C, và khi lưu trữ (storage) là -20°C đến 60°C.</w:t>
            </w:r>
          </w:p>
        </w:tc>
        <w:tc>
          <w:tcPr>
            <w:tcW w:w="1276" w:type="dxa"/>
          </w:tcPr>
          <w:p w14:paraId="790C29D0" w14:textId="77777777" w:rsidR="00656CCC" w:rsidRPr="00695997" w:rsidRDefault="00656CCC" w:rsidP="00656CCC">
            <w:pPr>
              <w:jc w:val="both"/>
              <w:rPr>
                <w:sz w:val="28"/>
                <w:szCs w:val="28"/>
              </w:rPr>
            </w:pPr>
          </w:p>
        </w:tc>
      </w:tr>
      <w:tr w:rsidR="00A3087B" w:rsidRPr="00695997" w14:paraId="3849ED25" w14:textId="77777777" w:rsidTr="007D0513">
        <w:tc>
          <w:tcPr>
            <w:tcW w:w="590" w:type="dxa"/>
            <w:vAlign w:val="center"/>
          </w:tcPr>
          <w:p w14:paraId="13BC3C6C" w14:textId="74603E07" w:rsidR="00A3087B" w:rsidRPr="00695997" w:rsidRDefault="00A3087B" w:rsidP="00656CCC">
            <w:pPr>
              <w:jc w:val="center"/>
              <w:rPr>
                <w:b/>
                <w:sz w:val="28"/>
                <w:szCs w:val="28"/>
              </w:rPr>
            </w:pPr>
            <w:r w:rsidRPr="00695997">
              <w:rPr>
                <w:b/>
                <w:sz w:val="28"/>
                <w:szCs w:val="28"/>
              </w:rPr>
              <w:lastRenderedPageBreak/>
              <w:t>II</w:t>
            </w:r>
          </w:p>
        </w:tc>
        <w:tc>
          <w:tcPr>
            <w:tcW w:w="14006" w:type="dxa"/>
            <w:gridSpan w:val="5"/>
            <w:vAlign w:val="center"/>
          </w:tcPr>
          <w:p w14:paraId="04C5EE0C" w14:textId="61A55F98" w:rsidR="00A3087B" w:rsidRPr="00695997" w:rsidRDefault="00A3087B" w:rsidP="00656CCC">
            <w:pPr>
              <w:jc w:val="both"/>
              <w:rPr>
                <w:b/>
                <w:sz w:val="28"/>
                <w:szCs w:val="28"/>
              </w:rPr>
            </w:pPr>
            <w:r w:rsidRPr="00695997">
              <w:rPr>
                <w:b/>
                <w:sz w:val="28"/>
                <w:szCs w:val="28"/>
              </w:rPr>
              <w:t>DỊCH VỤ CÓ LIÊN QUAN</w:t>
            </w:r>
          </w:p>
        </w:tc>
      </w:tr>
      <w:tr w:rsidR="00212B3C" w:rsidRPr="00695997" w14:paraId="085BF53A" w14:textId="5D8ADD57" w:rsidTr="007D0513">
        <w:tc>
          <w:tcPr>
            <w:tcW w:w="590" w:type="dxa"/>
            <w:vAlign w:val="center"/>
          </w:tcPr>
          <w:p w14:paraId="2BA88B69" w14:textId="22B36F7B" w:rsidR="00212B3C" w:rsidRPr="00695997" w:rsidRDefault="00212B3C" w:rsidP="00212B3C">
            <w:pPr>
              <w:jc w:val="center"/>
              <w:rPr>
                <w:sz w:val="28"/>
                <w:szCs w:val="28"/>
                <w:lang w:val="en-US"/>
              </w:rPr>
            </w:pPr>
            <w:r w:rsidRPr="00695997">
              <w:rPr>
                <w:sz w:val="28"/>
                <w:szCs w:val="28"/>
              </w:rPr>
              <w:t>1</w:t>
            </w:r>
          </w:p>
        </w:tc>
        <w:tc>
          <w:tcPr>
            <w:tcW w:w="2666" w:type="dxa"/>
            <w:vAlign w:val="center"/>
          </w:tcPr>
          <w:p w14:paraId="59197AEA" w14:textId="2143B1A7" w:rsidR="00212B3C" w:rsidRPr="00695997" w:rsidRDefault="00212B3C" w:rsidP="00212B3C">
            <w:pPr>
              <w:rPr>
                <w:sz w:val="28"/>
                <w:szCs w:val="28"/>
              </w:rPr>
            </w:pPr>
            <w:r w:rsidRPr="00695997">
              <w:rPr>
                <w:sz w:val="28"/>
                <w:szCs w:val="28"/>
              </w:rPr>
              <w:t>Thay thế ắc quy</w:t>
            </w:r>
          </w:p>
        </w:tc>
        <w:tc>
          <w:tcPr>
            <w:tcW w:w="850" w:type="dxa"/>
            <w:vAlign w:val="center"/>
          </w:tcPr>
          <w:p w14:paraId="48553841" w14:textId="3D0326C4" w:rsidR="00212B3C" w:rsidRPr="00695997" w:rsidRDefault="00212B3C" w:rsidP="00212B3C">
            <w:pPr>
              <w:jc w:val="center"/>
              <w:rPr>
                <w:sz w:val="28"/>
                <w:szCs w:val="28"/>
                <w:lang w:val="en-US"/>
              </w:rPr>
            </w:pPr>
            <w:r w:rsidRPr="00695997">
              <w:rPr>
                <w:sz w:val="28"/>
                <w:szCs w:val="28"/>
              </w:rPr>
              <w:t>Bình</w:t>
            </w:r>
          </w:p>
        </w:tc>
        <w:tc>
          <w:tcPr>
            <w:tcW w:w="1388" w:type="dxa"/>
            <w:vAlign w:val="center"/>
          </w:tcPr>
          <w:p w14:paraId="3214CCF6" w14:textId="3CF2F18A" w:rsidR="00212B3C" w:rsidRPr="00695997" w:rsidRDefault="00212B3C" w:rsidP="00212B3C">
            <w:pPr>
              <w:jc w:val="center"/>
              <w:rPr>
                <w:sz w:val="28"/>
                <w:szCs w:val="28"/>
                <w:lang w:val="en-US"/>
              </w:rPr>
            </w:pPr>
            <w:r w:rsidRPr="00695997">
              <w:rPr>
                <w:sz w:val="28"/>
                <w:szCs w:val="28"/>
              </w:rPr>
              <w:t>500</w:t>
            </w:r>
          </w:p>
        </w:tc>
        <w:tc>
          <w:tcPr>
            <w:tcW w:w="7826" w:type="dxa"/>
          </w:tcPr>
          <w:p w14:paraId="4F2907C9" w14:textId="77777777" w:rsidR="00212B3C" w:rsidRPr="00210B1B" w:rsidRDefault="00212B3C" w:rsidP="00210B1B">
            <w:pPr>
              <w:jc w:val="both"/>
              <w:rPr>
                <w:sz w:val="28"/>
                <w:szCs w:val="28"/>
                <w:lang w:val="en-US"/>
              </w:rPr>
            </w:pPr>
            <w:r w:rsidRPr="00695997">
              <w:rPr>
                <w:sz w:val="28"/>
                <w:szCs w:val="28"/>
              </w:rPr>
              <w:t>- Tháo dỡ</w:t>
            </w:r>
            <w:r w:rsidRPr="00210B1B">
              <w:rPr>
                <w:sz w:val="28"/>
                <w:szCs w:val="28"/>
              </w:rPr>
              <w:t>, phân loại ắc quy cũ</w:t>
            </w:r>
            <w:r w:rsidRPr="00210B1B">
              <w:rPr>
                <w:sz w:val="28"/>
                <w:szCs w:val="28"/>
                <w:lang w:val="en-US"/>
              </w:rPr>
              <w:t xml:space="preserve"> tại từng cụm UPS theo bảng phân loại đính kèm.</w:t>
            </w:r>
          </w:p>
          <w:p w14:paraId="741C7CE3" w14:textId="77777777" w:rsidR="00212B3C" w:rsidRPr="00695997" w:rsidRDefault="00212B3C" w:rsidP="00210B1B">
            <w:pPr>
              <w:jc w:val="both"/>
              <w:rPr>
                <w:sz w:val="28"/>
                <w:szCs w:val="28"/>
                <w:lang w:val="en-US"/>
              </w:rPr>
            </w:pPr>
            <w:r w:rsidRPr="00210B1B">
              <w:rPr>
                <w:sz w:val="28"/>
                <w:szCs w:val="28"/>
              </w:rPr>
              <w:t>- Lắp đặt ắc quy</w:t>
            </w:r>
            <w:r w:rsidRPr="00695997">
              <w:rPr>
                <w:sz w:val="28"/>
                <w:szCs w:val="28"/>
              </w:rPr>
              <w:t xml:space="preserve"> mới</w:t>
            </w:r>
            <w:r w:rsidRPr="00695997">
              <w:rPr>
                <w:sz w:val="28"/>
                <w:szCs w:val="28"/>
                <w:lang w:val="en-US"/>
              </w:rPr>
              <w:t xml:space="preserve"> vào tủ ắc quy, kết nối hoàn chỉnh.</w:t>
            </w:r>
          </w:p>
          <w:p w14:paraId="03F00CA0" w14:textId="77777777" w:rsidR="00212B3C" w:rsidRPr="00695997" w:rsidRDefault="00212B3C" w:rsidP="00210B1B">
            <w:pPr>
              <w:jc w:val="both"/>
              <w:rPr>
                <w:sz w:val="28"/>
                <w:szCs w:val="28"/>
                <w:lang w:val="en-US"/>
              </w:rPr>
            </w:pPr>
            <w:r w:rsidRPr="00695997">
              <w:rPr>
                <w:sz w:val="28"/>
                <w:szCs w:val="28"/>
              </w:rPr>
              <w:t>- Lắp đặt ắc quy cũ (Còn khả năng tái sử dụng)</w:t>
            </w:r>
            <w:r w:rsidRPr="00695997">
              <w:rPr>
                <w:sz w:val="28"/>
                <w:szCs w:val="28"/>
                <w:lang w:val="en-US"/>
              </w:rPr>
              <w:t xml:space="preserve"> vào tủ ẵc quy, kết nối hoàn chỉnh</w:t>
            </w:r>
          </w:p>
          <w:p w14:paraId="2B2108DA" w14:textId="77777777" w:rsidR="00212B3C" w:rsidRPr="00695997" w:rsidRDefault="00212B3C" w:rsidP="00210B1B">
            <w:pPr>
              <w:jc w:val="both"/>
              <w:rPr>
                <w:sz w:val="28"/>
                <w:szCs w:val="28"/>
              </w:rPr>
            </w:pPr>
            <w:r w:rsidRPr="00695997">
              <w:rPr>
                <w:sz w:val="28"/>
                <w:szCs w:val="28"/>
              </w:rPr>
              <w:t>- Thu hồi ắc quy bị hỏng</w:t>
            </w:r>
          </w:p>
          <w:p w14:paraId="335A3058" w14:textId="2D5D6BE9" w:rsidR="00212B3C" w:rsidRPr="00695997" w:rsidRDefault="00212B3C" w:rsidP="00210B1B">
            <w:pPr>
              <w:jc w:val="both"/>
              <w:rPr>
                <w:sz w:val="28"/>
                <w:szCs w:val="28"/>
              </w:rPr>
            </w:pPr>
            <w:r w:rsidRPr="00695997">
              <w:rPr>
                <w:sz w:val="28"/>
                <w:szCs w:val="28"/>
                <w:lang w:val="en-US"/>
              </w:rPr>
              <w:t>- Kiểm tra, hiệu chỉnh hệ thống hoạt động đúng tính năng thiết kế</w:t>
            </w:r>
          </w:p>
        </w:tc>
        <w:tc>
          <w:tcPr>
            <w:tcW w:w="1276" w:type="dxa"/>
          </w:tcPr>
          <w:p w14:paraId="25FD5C5D" w14:textId="77777777" w:rsidR="00212B3C" w:rsidRPr="00695997" w:rsidRDefault="00212B3C" w:rsidP="00212B3C">
            <w:pPr>
              <w:jc w:val="both"/>
              <w:rPr>
                <w:sz w:val="28"/>
                <w:szCs w:val="28"/>
              </w:rPr>
            </w:pPr>
          </w:p>
        </w:tc>
      </w:tr>
      <w:tr w:rsidR="00212B3C" w:rsidRPr="00695997" w14:paraId="32D0D10E" w14:textId="77777777" w:rsidTr="007D0513">
        <w:tc>
          <w:tcPr>
            <w:tcW w:w="590" w:type="dxa"/>
            <w:vAlign w:val="center"/>
          </w:tcPr>
          <w:p w14:paraId="6EB32B61" w14:textId="58C879F4" w:rsidR="00212B3C" w:rsidRPr="00695997" w:rsidRDefault="00212B3C" w:rsidP="00212B3C">
            <w:pPr>
              <w:jc w:val="center"/>
              <w:rPr>
                <w:sz w:val="28"/>
                <w:szCs w:val="28"/>
              </w:rPr>
            </w:pPr>
            <w:r w:rsidRPr="00695997">
              <w:rPr>
                <w:sz w:val="28"/>
                <w:szCs w:val="28"/>
              </w:rPr>
              <w:t>2</w:t>
            </w:r>
          </w:p>
        </w:tc>
        <w:tc>
          <w:tcPr>
            <w:tcW w:w="2666" w:type="dxa"/>
            <w:vAlign w:val="center"/>
          </w:tcPr>
          <w:p w14:paraId="6A9411F6" w14:textId="2172658E" w:rsidR="00212B3C" w:rsidRPr="00695997" w:rsidRDefault="00212B3C" w:rsidP="00212B3C">
            <w:pPr>
              <w:rPr>
                <w:sz w:val="28"/>
                <w:szCs w:val="28"/>
                <w:lang w:val="en-US"/>
              </w:rPr>
            </w:pPr>
            <w:r w:rsidRPr="00695997">
              <w:rPr>
                <w:sz w:val="28"/>
                <w:szCs w:val="28"/>
              </w:rPr>
              <w:t>Sửa chữa thiết bị lưu điện UPS (TĐ-1.U.6)</w:t>
            </w:r>
          </w:p>
        </w:tc>
        <w:tc>
          <w:tcPr>
            <w:tcW w:w="850" w:type="dxa"/>
            <w:vAlign w:val="center"/>
          </w:tcPr>
          <w:p w14:paraId="4D81EF98" w14:textId="4BBF3837" w:rsidR="00212B3C" w:rsidRPr="00C35DA5" w:rsidRDefault="00212B3C" w:rsidP="00212B3C">
            <w:pPr>
              <w:jc w:val="center"/>
              <w:rPr>
                <w:sz w:val="28"/>
                <w:szCs w:val="28"/>
                <w:lang w:val="en-US"/>
              </w:rPr>
            </w:pPr>
            <w:r w:rsidRPr="00C35DA5">
              <w:rPr>
                <w:sz w:val="28"/>
                <w:szCs w:val="28"/>
                <w:lang w:val="en-US"/>
              </w:rPr>
              <w:t>Hệ</w:t>
            </w:r>
          </w:p>
        </w:tc>
        <w:tc>
          <w:tcPr>
            <w:tcW w:w="1388" w:type="dxa"/>
            <w:vAlign w:val="center"/>
          </w:tcPr>
          <w:p w14:paraId="0CD18346" w14:textId="01DC63C3" w:rsidR="00212B3C" w:rsidRPr="00C35DA5" w:rsidRDefault="00212B3C" w:rsidP="00212B3C">
            <w:pPr>
              <w:jc w:val="center"/>
              <w:rPr>
                <w:sz w:val="28"/>
                <w:szCs w:val="28"/>
                <w:lang w:val="en-US"/>
              </w:rPr>
            </w:pPr>
            <w:r w:rsidRPr="00C35DA5">
              <w:rPr>
                <w:sz w:val="28"/>
                <w:szCs w:val="28"/>
                <w:lang w:val="en-US"/>
              </w:rPr>
              <w:t>01</w:t>
            </w:r>
          </w:p>
        </w:tc>
        <w:tc>
          <w:tcPr>
            <w:tcW w:w="7826" w:type="dxa"/>
            <w:vAlign w:val="center"/>
          </w:tcPr>
          <w:p w14:paraId="1C90DD72" w14:textId="77777777" w:rsidR="002A27F5" w:rsidRPr="00652C98" w:rsidRDefault="002A27F5" w:rsidP="002A27F5">
            <w:pPr>
              <w:jc w:val="both"/>
              <w:rPr>
                <w:sz w:val="28"/>
                <w:szCs w:val="28"/>
              </w:rPr>
            </w:pPr>
            <w:r w:rsidRPr="00652C98">
              <w:rPr>
                <w:sz w:val="28"/>
                <w:szCs w:val="28"/>
              </w:rPr>
              <w:t>- Vận chuyển đưa thiết bị UPS về phòng Lab chuyên dụng sử dụng các thiết bị đo kiểm, sửa chữa. Có phương án chuyển nguồn đảm bảo cung cấp nguồn tạm thời cho hệ thống vận hành.</w:t>
            </w:r>
          </w:p>
          <w:p w14:paraId="7C8C2CEF" w14:textId="77777777" w:rsidR="002A27F5" w:rsidRDefault="002A27F5" w:rsidP="002A27F5">
            <w:pPr>
              <w:jc w:val="both"/>
              <w:rPr>
                <w:sz w:val="28"/>
                <w:szCs w:val="28"/>
              </w:rPr>
            </w:pPr>
            <w:r w:rsidRPr="00652C98">
              <w:rPr>
                <w:sz w:val="28"/>
                <w:szCs w:val="28"/>
              </w:rPr>
              <w:t>- Sửa chữ</w:t>
            </w:r>
            <w:r>
              <w:rPr>
                <w:sz w:val="28"/>
                <w:szCs w:val="28"/>
              </w:rPr>
              <w:t xml:space="preserve">a và thay thế </w:t>
            </w:r>
            <w:r w:rsidRPr="00652C98">
              <w:rPr>
                <w:sz w:val="28"/>
                <w:szCs w:val="28"/>
              </w:rPr>
              <w:t xml:space="preserve">linh kiện hỏng: </w:t>
            </w:r>
          </w:p>
          <w:p w14:paraId="28A4DAD1" w14:textId="77777777" w:rsidR="002A27F5" w:rsidRDefault="002A27F5" w:rsidP="002A27F5">
            <w:pPr>
              <w:jc w:val="both"/>
              <w:rPr>
                <w:sz w:val="28"/>
                <w:szCs w:val="28"/>
              </w:rPr>
            </w:pPr>
            <w:r>
              <w:rPr>
                <w:sz w:val="28"/>
                <w:szCs w:val="28"/>
              </w:rPr>
              <w:t>+ K</w:t>
            </w:r>
            <w:r w:rsidRPr="00652C98">
              <w:rPr>
                <w:sz w:val="28"/>
                <w:szCs w:val="28"/>
              </w:rPr>
              <w:t>hối chỉ</w:t>
            </w:r>
            <w:r>
              <w:rPr>
                <w:sz w:val="28"/>
                <w:szCs w:val="28"/>
              </w:rPr>
              <w:t>nh lưu: Sửa chữa nguồn cấp và lỗi khởi động mềm</w:t>
            </w:r>
            <w:r w:rsidRPr="00652C98">
              <w:rPr>
                <w:sz w:val="28"/>
                <w:szCs w:val="28"/>
              </w:rPr>
              <w:t>.</w:t>
            </w:r>
          </w:p>
          <w:p w14:paraId="576B3F7E" w14:textId="77777777" w:rsidR="002A27F5" w:rsidRPr="00652C98" w:rsidRDefault="002A27F5" w:rsidP="002A27F5">
            <w:pPr>
              <w:jc w:val="both"/>
              <w:rPr>
                <w:sz w:val="28"/>
                <w:szCs w:val="28"/>
              </w:rPr>
            </w:pPr>
            <w:r>
              <w:rPr>
                <w:sz w:val="28"/>
                <w:szCs w:val="28"/>
              </w:rPr>
              <w:t>+ Thay thế 02 quạt hỏng.</w:t>
            </w:r>
          </w:p>
          <w:p w14:paraId="486FAE1F" w14:textId="77777777" w:rsidR="002A27F5" w:rsidRPr="00652C98" w:rsidRDefault="002A27F5" w:rsidP="002A27F5">
            <w:pPr>
              <w:jc w:val="both"/>
              <w:rPr>
                <w:sz w:val="28"/>
                <w:szCs w:val="28"/>
              </w:rPr>
            </w:pPr>
            <w:r w:rsidRPr="00652C98">
              <w:rPr>
                <w:sz w:val="28"/>
                <w:szCs w:val="28"/>
              </w:rPr>
              <w:t>- Đánh giá toàn diện tổng thể lại hệ thống.</w:t>
            </w:r>
          </w:p>
          <w:p w14:paraId="7F77C3EF" w14:textId="77777777" w:rsidR="002A27F5" w:rsidRPr="00652C98" w:rsidRDefault="002A27F5" w:rsidP="002A27F5">
            <w:pPr>
              <w:jc w:val="both"/>
              <w:rPr>
                <w:sz w:val="28"/>
                <w:szCs w:val="28"/>
              </w:rPr>
            </w:pPr>
            <w:r w:rsidRPr="00652C98">
              <w:rPr>
                <w:sz w:val="28"/>
                <w:szCs w:val="28"/>
              </w:rPr>
              <w:t>- Lắp đặt lại thiết bị UPS, cài đặt, cấu hình, đo kiểm các thông số của thiết bị, tích hợp hệ thống có sẵn, vận hành hệ thống và hoàn trả mặt bằng.</w:t>
            </w:r>
          </w:p>
          <w:p w14:paraId="5CA5BADE" w14:textId="30A49E83" w:rsidR="00FE6164" w:rsidRPr="00AE2933" w:rsidRDefault="002A27F5" w:rsidP="002A27F5">
            <w:pPr>
              <w:jc w:val="both"/>
              <w:rPr>
                <w:sz w:val="28"/>
                <w:szCs w:val="28"/>
                <w:lang w:val="en-US"/>
              </w:rPr>
            </w:pPr>
            <w:r w:rsidRPr="00652C98">
              <w:rPr>
                <w:sz w:val="28"/>
                <w:szCs w:val="28"/>
              </w:rPr>
              <w:t>Bảo hành: 6 tháng kể từ ngày nghiệm thu đưa vào sử dụng.</w:t>
            </w:r>
          </w:p>
        </w:tc>
        <w:tc>
          <w:tcPr>
            <w:tcW w:w="1276" w:type="dxa"/>
          </w:tcPr>
          <w:p w14:paraId="5CFEB774" w14:textId="77777777" w:rsidR="00212B3C" w:rsidRPr="00695997" w:rsidRDefault="00212B3C" w:rsidP="00212B3C">
            <w:pPr>
              <w:jc w:val="both"/>
              <w:rPr>
                <w:sz w:val="28"/>
                <w:szCs w:val="28"/>
              </w:rPr>
            </w:pPr>
          </w:p>
        </w:tc>
      </w:tr>
      <w:tr w:rsidR="00212B3C" w:rsidRPr="00695997" w14:paraId="1D251A85" w14:textId="03CD1EB3" w:rsidTr="006D2D8A">
        <w:tc>
          <w:tcPr>
            <w:tcW w:w="590" w:type="dxa"/>
            <w:vAlign w:val="center"/>
          </w:tcPr>
          <w:p w14:paraId="4ADB5CDB" w14:textId="1DFB6F4B" w:rsidR="00212B3C" w:rsidRPr="00695997" w:rsidRDefault="00212B3C" w:rsidP="00212B3C">
            <w:pPr>
              <w:jc w:val="center"/>
              <w:rPr>
                <w:sz w:val="28"/>
                <w:szCs w:val="28"/>
              </w:rPr>
            </w:pPr>
            <w:r w:rsidRPr="00695997">
              <w:rPr>
                <w:sz w:val="28"/>
                <w:szCs w:val="28"/>
              </w:rPr>
              <w:lastRenderedPageBreak/>
              <w:t>3</w:t>
            </w:r>
          </w:p>
        </w:tc>
        <w:tc>
          <w:tcPr>
            <w:tcW w:w="2666" w:type="dxa"/>
            <w:vAlign w:val="center"/>
          </w:tcPr>
          <w:p w14:paraId="0BA484C2" w14:textId="190DDC41" w:rsidR="00212B3C" w:rsidRPr="00695997" w:rsidRDefault="00212B3C" w:rsidP="00212B3C">
            <w:pPr>
              <w:rPr>
                <w:sz w:val="28"/>
                <w:szCs w:val="28"/>
                <w:lang w:val="en-US"/>
              </w:rPr>
            </w:pPr>
            <w:r w:rsidRPr="00695997">
              <w:rPr>
                <w:sz w:val="28"/>
                <w:szCs w:val="28"/>
              </w:rPr>
              <w:t>Sửa chữa thiết bị lưu điện UPS (TĐ-3.U.6)</w:t>
            </w:r>
          </w:p>
        </w:tc>
        <w:tc>
          <w:tcPr>
            <w:tcW w:w="850" w:type="dxa"/>
            <w:vAlign w:val="center"/>
          </w:tcPr>
          <w:p w14:paraId="2358B504" w14:textId="7CEA9A9F" w:rsidR="00212B3C" w:rsidRPr="00C35DA5" w:rsidRDefault="00212B3C" w:rsidP="00212B3C">
            <w:pPr>
              <w:jc w:val="center"/>
              <w:rPr>
                <w:sz w:val="28"/>
                <w:szCs w:val="28"/>
              </w:rPr>
            </w:pPr>
            <w:r w:rsidRPr="00C35DA5">
              <w:rPr>
                <w:sz w:val="28"/>
                <w:szCs w:val="28"/>
                <w:lang w:val="en-US"/>
              </w:rPr>
              <w:t>Hệ</w:t>
            </w:r>
          </w:p>
        </w:tc>
        <w:tc>
          <w:tcPr>
            <w:tcW w:w="1388" w:type="dxa"/>
            <w:vAlign w:val="center"/>
          </w:tcPr>
          <w:p w14:paraId="3C66FF23" w14:textId="4F3AC0CB" w:rsidR="00212B3C" w:rsidRPr="00C35DA5" w:rsidRDefault="00212B3C" w:rsidP="00212B3C">
            <w:pPr>
              <w:jc w:val="center"/>
              <w:rPr>
                <w:sz w:val="28"/>
                <w:szCs w:val="28"/>
              </w:rPr>
            </w:pPr>
            <w:r w:rsidRPr="00C35DA5">
              <w:rPr>
                <w:sz w:val="28"/>
                <w:szCs w:val="28"/>
                <w:lang w:val="en-US"/>
              </w:rPr>
              <w:t>01</w:t>
            </w:r>
          </w:p>
        </w:tc>
        <w:tc>
          <w:tcPr>
            <w:tcW w:w="7826" w:type="dxa"/>
            <w:vAlign w:val="center"/>
          </w:tcPr>
          <w:p w14:paraId="79907ECF" w14:textId="77777777" w:rsidR="002A27F5" w:rsidRPr="00652C98" w:rsidRDefault="002A27F5" w:rsidP="002A27F5">
            <w:pPr>
              <w:jc w:val="both"/>
              <w:rPr>
                <w:sz w:val="28"/>
                <w:szCs w:val="28"/>
              </w:rPr>
            </w:pPr>
            <w:r w:rsidRPr="00652C98">
              <w:rPr>
                <w:sz w:val="28"/>
                <w:szCs w:val="28"/>
              </w:rPr>
              <w:t>- Vận chuyển đưa thiết bị UPS về</w:t>
            </w:r>
            <w:r>
              <w:rPr>
                <w:sz w:val="28"/>
                <w:szCs w:val="28"/>
              </w:rPr>
              <w:t xml:space="preserve"> phòng Lab</w:t>
            </w:r>
            <w:r w:rsidRPr="00652C98">
              <w:rPr>
                <w:sz w:val="28"/>
                <w:szCs w:val="28"/>
              </w:rPr>
              <w:t xml:space="preserve"> chuyên dụng sử dụng các thiết bị đo kiểm, sửa chữa. Có phương án chuyển nguồn đảm bảo cung cấp nguồn tạm thời cho hệ thống vận hành.</w:t>
            </w:r>
          </w:p>
          <w:p w14:paraId="375DC914" w14:textId="77777777" w:rsidR="002A27F5" w:rsidRDefault="002A27F5" w:rsidP="002A27F5">
            <w:pPr>
              <w:jc w:val="both"/>
              <w:rPr>
                <w:sz w:val="28"/>
                <w:szCs w:val="28"/>
              </w:rPr>
            </w:pPr>
            <w:r w:rsidRPr="00652C98">
              <w:rPr>
                <w:sz w:val="28"/>
                <w:szCs w:val="28"/>
              </w:rPr>
              <w:t xml:space="preserve">- Sửa chữa </w:t>
            </w:r>
            <w:r>
              <w:rPr>
                <w:sz w:val="28"/>
                <w:szCs w:val="28"/>
              </w:rPr>
              <w:t xml:space="preserve">và thay thế </w:t>
            </w:r>
            <w:r w:rsidRPr="00652C98">
              <w:rPr>
                <w:sz w:val="28"/>
                <w:szCs w:val="28"/>
              </w:rPr>
              <w:t xml:space="preserve">linh kiện hỏng: </w:t>
            </w:r>
          </w:p>
          <w:p w14:paraId="23F7E41A" w14:textId="77777777" w:rsidR="002A27F5" w:rsidRDefault="002A27F5" w:rsidP="002A27F5">
            <w:pPr>
              <w:jc w:val="both"/>
              <w:rPr>
                <w:sz w:val="28"/>
                <w:szCs w:val="28"/>
              </w:rPr>
            </w:pPr>
            <w:r>
              <w:rPr>
                <w:sz w:val="28"/>
                <w:szCs w:val="28"/>
              </w:rPr>
              <w:t xml:space="preserve">+ </w:t>
            </w:r>
            <w:r w:rsidRPr="00652C98">
              <w:rPr>
                <w:sz w:val="28"/>
                <w:szCs w:val="28"/>
              </w:rPr>
              <w:t>Khố</w:t>
            </w:r>
            <w:r>
              <w:rPr>
                <w:sz w:val="28"/>
                <w:szCs w:val="28"/>
              </w:rPr>
              <w:t xml:space="preserve">i nghịch lưu: Sửa chữa lỗi </w:t>
            </w:r>
            <w:r w:rsidRPr="00652C98">
              <w:rPr>
                <w:sz w:val="28"/>
                <w:szCs w:val="28"/>
              </w:rPr>
              <w:t>điều khiể</w:t>
            </w:r>
            <w:r>
              <w:rPr>
                <w:sz w:val="28"/>
                <w:szCs w:val="28"/>
              </w:rPr>
              <w:t>n</w:t>
            </w:r>
            <w:r w:rsidRPr="00652C98">
              <w:rPr>
                <w:sz w:val="28"/>
                <w:szCs w:val="28"/>
              </w:rPr>
              <w:t>.</w:t>
            </w:r>
          </w:p>
          <w:p w14:paraId="77F67922" w14:textId="77777777" w:rsidR="002A27F5" w:rsidRDefault="002A27F5" w:rsidP="002A27F5">
            <w:pPr>
              <w:jc w:val="both"/>
              <w:rPr>
                <w:sz w:val="28"/>
                <w:szCs w:val="28"/>
              </w:rPr>
            </w:pPr>
            <w:r>
              <w:rPr>
                <w:sz w:val="28"/>
                <w:szCs w:val="28"/>
              </w:rPr>
              <w:t>+ Sửa chữa 01 màn hình Led.</w:t>
            </w:r>
          </w:p>
          <w:p w14:paraId="4591F653" w14:textId="77777777" w:rsidR="002A27F5" w:rsidRDefault="002A27F5" w:rsidP="002A27F5">
            <w:pPr>
              <w:jc w:val="both"/>
              <w:rPr>
                <w:sz w:val="28"/>
                <w:szCs w:val="28"/>
              </w:rPr>
            </w:pPr>
            <w:r>
              <w:rPr>
                <w:sz w:val="28"/>
                <w:szCs w:val="28"/>
              </w:rPr>
              <w:t>+ Thay thế 11 quạt hỏng.</w:t>
            </w:r>
          </w:p>
          <w:p w14:paraId="0BA3BA6D" w14:textId="77777777" w:rsidR="002A27F5" w:rsidRPr="00652C98" w:rsidRDefault="002A27F5" w:rsidP="002A27F5">
            <w:pPr>
              <w:jc w:val="both"/>
              <w:rPr>
                <w:sz w:val="28"/>
                <w:szCs w:val="28"/>
              </w:rPr>
            </w:pPr>
            <w:r w:rsidRPr="00652C98">
              <w:rPr>
                <w:sz w:val="28"/>
                <w:szCs w:val="28"/>
              </w:rPr>
              <w:t>- Đánh giá toàn diện tổng thể lại hệ thống.</w:t>
            </w:r>
          </w:p>
          <w:p w14:paraId="2333AD22" w14:textId="77777777" w:rsidR="002A27F5" w:rsidRPr="00652C98" w:rsidRDefault="002A27F5" w:rsidP="002A27F5">
            <w:pPr>
              <w:jc w:val="both"/>
              <w:rPr>
                <w:sz w:val="28"/>
                <w:szCs w:val="28"/>
              </w:rPr>
            </w:pPr>
            <w:r w:rsidRPr="00652C98">
              <w:rPr>
                <w:sz w:val="28"/>
                <w:szCs w:val="28"/>
              </w:rPr>
              <w:t>- Lắp đặt lại thiết bị UPS, cài đặt, cấu hình, đo kiểm các thông số của thiết bị, tích hợp hệ thống có sẵn, vận hành hệ thống và hoàn trả mặt bằng.</w:t>
            </w:r>
          </w:p>
          <w:p w14:paraId="6F1F745E" w14:textId="1085BA69" w:rsidR="005A5505" w:rsidRPr="000C280C" w:rsidRDefault="002A27F5" w:rsidP="002A27F5">
            <w:pPr>
              <w:rPr>
                <w:sz w:val="28"/>
                <w:szCs w:val="28"/>
              </w:rPr>
            </w:pPr>
            <w:r w:rsidRPr="00652C98">
              <w:rPr>
                <w:sz w:val="28"/>
                <w:szCs w:val="28"/>
              </w:rPr>
              <w:t>Bảo hành: 6 tháng kể từ ngày nghiệm thu đưa vào sử dụng.</w:t>
            </w:r>
          </w:p>
        </w:tc>
        <w:tc>
          <w:tcPr>
            <w:tcW w:w="1276" w:type="dxa"/>
          </w:tcPr>
          <w:p w14:paraId="24C034F5" w14:textId="77777777" w:rsidR="00212B3C" w:rsidRPr="00695997" w:rsidRDefault="00212B3C" w:rsidP="00212B3C">
            <w:pPr>
              <w:jc w:val="both"/>
              <w:rPr>
                <w:sz w:val="28"/>
                <w:szCs w:val="28"/>
              </w:rPr>
            </w:pPr>
          </w:p>
        </w:tc>
      </w:tr>
      <w:tr w:rsidR="00212B3C" w:rsidRPr="00695997" w14:paraId="3533ACDB" w14:textId="7CBC69C0" w:rsidTr="007D0513">
        <w:tc>
          <w:tcPr>
            <w:tcW w:w="590" w:type="dxa"/>
            <w:vAlign w:val="center"/>
          </w:tcPr>
          <w:p w14:paraId="33771F68" w14:textId="51E94811" w:rsidR="00212B3C" w:rsidRPr="00695997" w:rsidRDefault="00212B3C" w:rsidP="00212B3C">
            <w:pPr>
              <w:jc w:val="center"/>
              <w:rPr>
                <w:sz w:val="28"/>
                <w:szCs w:val="28"/>
                <w:lang w:val="en-US"/>
              </w:rPr>
            </w:pPr>
            <w:r w:rsidRPr="00695997">
              <w:rPr>
                <w:sz w:val="28"/>
                <w:szCs w:val="28"/>
                <w:lang w:val="en-US"/>
              </w:rPr>
              <w:t>4</w:t>
            </w:r>
          </w:p>
        </w:tc>
        <w:tc>
          <w:tcPr>
            <w:tcW w:w="2666" w:type="dxa"/>
            <w:vAlign w:val="center"/>
          </w:tcPr>
          <w:p w14:paraId="30F0AD3F" w14:textId="29AC837F" w:rsidR="00212B3C" w:rsidRPr="00695997" w:rsidRDefault="00212B3C" w:rsidP="00212B3C">
            <w:pPr>
              <w:rPr>
                <w:sz w:val="28"/>
                <w:szCs w:val="28"/>
                <w:lang w:val="en-US"/>
              </w:rPr>
            </w:pPr>
            <w:r w:rsidRPr="00695997">
              <w:rPr>
                <w:sz w:val="28"/>
                <w:szCs w:val="28"/>
              </w:rPr>
              <w:t>Sửa chữa thiết bị lưu điện UPS (TĐ-3.U.7)</w:t>
            </w:r>
          </w:p>
        </w:tc>
        <w:tc>
          <w:tcPr>
            <w:tcW w:w="850" w:type="dxa"/>
            <w:vAlign w:val="center"/>
          </w:tcPr>
          <w:p w14:paraId="04CC85BF" w14:textId="7EB1D5D5" w:rsidR="00212B3C" w:rsidRPr="00C35DA5" w:rsidRDefault="00212B3C" w:rsidP="00212B3C">
            <w:pPr>
              <w:jc w:val="center"/>
              <w:rPr>
                <w:sz w:val="28"/>
                <w:szCs w:val="28"/>
              </w:rPr>
            </w:pPr>
            <w:r w:rsidRPr="00C35DA5">
              <w:rPr>
                <w:sz w:val="28"/>
                <w:szCs w:val="28"/>
                <w:lang w:val="en-US"/>
              </w:rPr>
              <w:t>Hệ</w:t>
            </w:r>
          </w:p>
        </w:tc>
        <w:tc>
          <w:tcPr>
            <w:tcW w:w="1388" w:type="dxa"/>
            <w:vAlign w:val="center"/>
          </w:tcPr>
          <w:p w14:paraId="56216261" w14:textId="07654C36" w:rsidR="00212B3C" w:rsidRPr="00C35DA5" w:rsidRDefault="00212B3C" w:rsidP="00212B3C">
            <w:pPr>
              <w:jc w:val="center"/>
              <w:rPr>
                <w:sz w:val="28"/>
                <w:szCs w:val="28"/>
              </w:rPr>
            </w:pPr>
            <w:r w:rsidRPr="00C35DA5">
              <w:rPr>
                <w:sz w:val="28"/>
                <w:szCs w:val="28"/>
                <w:lang w:val="en-US"/>
              </w:rPr>
              <w:t>01</w:t>
            </w:r>
          </w:p>
        </w:tc>
        <w:tc>
          <w:tcPr>
            <w:tcW w:w="7826" w:type="dxa"/>
            <w:vAlign w:val="center"/>
          </w:tcPr>
          <w:p w14:paraId="56A64B36" w14:textId="77777777" w:rsidR="002A27F5" w:rsidRPr="00652C98" w:rsidRDefault="002A27F5" w:rsidP="002A27F5">
            <w:pPr>
              <w:jc w:val="both"/>
              <w:rPr>
                <w:sz w:val="28"/>
                <w:szCs w:val="28"/>
              </w:rPr>
            </w:pPr>
            <w:r w:rsidRPr="00652C98">
              <w:rPr>
                <w:sz w:val="28"/>
                <w:szCs w:val="28"/>
              </w:rPr>
              <w:t>- Vận chuyển đưa thiết bị UPS về</w:t>
            </w:r>
            <w:r>
              <w:rPr>
                <w:sz w:val="28"/>
                <w:szCs w:val="28"/>
              </w:rPr>
              <w:t xml:space="preserve"> phòng Lab</w:t>
            </w:r>
            <w:r w:rsidRPr="00652C98">
              <w:rPr>
                <w:sz w:val="28"/>
                <w:szCs w:val="28"/>
              </w:rPr>
              <w:t xml:space="preserve"> chuyên dụng sử dụng các thiết bị đo kiểm, sửa chữa. Có phương án chuyển nguồn đảm bảo cung cấp nguồn tạm thời cho hệ thống vận hành.</w:t>
            </w:r>
          </w:p>
          <w:p w14:paraId="44A0345A" w14:textId="77777777" w:rsidR="002A27F5" w:rsidRDefault="002A27F5" w:rsidP="002A27F5">
            <w:pPr>
              <w:jc w:val="both"/>
              <w:rPr>
                <w:sz w:val="28"/>
                <w:szCs w:val="28"/>
              </w:rPr>
            </w:pPr>
            <w:r w:rsidRPr="00652C98">
              <w:rPr>
                <w:sz w:val="28"/>
                <w:szCs w:val="28"/>
              </w:rPr>
              <w:t xml:space="preserve">- Sửa chữa </w:t>
            </w:r>
            <w:r>
              <w:rPr>
                <w:sz w:val="28"/>
                <w:szCs w:val="28"/>
              </w:rPr>
              <w:t xml:space="preserve">và thay thế </w:t>
            </w:r>
            <w:r w:rsidRPr="00652C98">
              <w:rPr>
                <w:sz w:val="28"/>
                <w:szCs w:val="28"/>
              </w:rPr>
              <w:t xml:space="preserve">linh kiện hỏng: </w:t>
            </w:r>
          </w:p>
          <w:p w14:paraId="51054373" w14:textId="77777777" w:rsidR="002A27F5" w:rsidRDefault="002A27F5" w:rsidP="002A27F5">
            <w:pPr>
              <w:jc w:val="both"/>
              <w:rPr>
                <w:sz w:val="28"/>
                <w:szCs w:val="28"/>
              </w:rPr>
            </w:pPr>
            <w:r>
              <w:rPr>
                <w:sz w:val="28"/>
                <w:szCs w:val="28"/>
              </w:rPr>
              <w:t>+ K</w:t>
            </w:r>
            <w:r w:rsidRPr="00652C98">
              <w:rPr>
                <w:sz w:val="28"/>
                <w:szCs w:val="28"/>
              </w:rPr>
              <w:t>hối chỉnh lưu</w:t>
            </w:r>
            <w:r>
              <w:rPr>
                <w:sz w:val="28"/>
                <w:szCs w:val="28"/>
              </w:rPr>
              <w:t xml:space="preserve">: Sửa chữa mạch đo lường đầu vào </w:t>
            </w:r>
            <w:r w:rsidRPr="002F14B3">
              <w:rPr>
                <w:sz w:val="28"/>
                <w:szCs w:val="28"/>
              </w:rPr>
              <w:t>module 1</w:t>
            </w:r>
            <w:r>
              <w:rPr>
                <w:sz w:val="28"/>
                <w:szCs w:val="28"/>
              </w:rPr>
              <w:t xml:space="preserve">; điện bất thường, </w:t>
            </w:r>
            <w:r w:rsidRPr="002F14B3">
              <w:rPr>
                <w:sz w:val="28"/>
                <w:szCs w:val="28"/>
              </w:rPr>
              <w:t>điện áp hoặc tần số lưới điện vượt quá giới hạn dưới dẫn đến ngừng hoạt động</w:t>
            </w:r>
            <w:r>
              <w:rPr>
                <w:sz w:val="28"/>
                <w:szCs w:val="28"/>
              </w:rPr>
              <w:t>.</w:t>
            </w:r>
          </w:p>
          <w:p w14:paraId="51F97C0D" w14:textId="77777777" w:rsidR="002A27F5" w:rsidRDefault="002A27F5" w:rsidP="002A27F5">
            <w:pPr>
              <w:jc w:val="both"/>
              <w:rPr>
                <w:sz w:val="28"/>
                <w:szCs w:val="28"/>
              </w:rPr>
            </w:pPr>
            <w:r>
              <w:rPr>
                <w:sz w:val="28"/>
                <w:szCs w:val="28"/>
              </w:rPr>
              <w:t>+ Thay thế 06 quạt hỏng.</w:t>
            </w:r>
          </w:p>
          <w:p w14:paraId="6B18E06D" w14:textId="77777777" w:rsidR="002A27F5" w:rsidRPr="00652C98" w:rsidRDefault="002A27F5" w:rsidP="002A27F5">
            <w:pPr>
              <w:jc w:val="both"/>
              <w:rPr>
                <w:sz w:val="28"/>
                <w:szCs w:val="28"/>
              </w:rPr>
            </w:pPr>
            <w:r w:rsidRPr="00652C98">
              <w:rPr>
                <w:sz w:val="28"/>
                <w:szCs w:val="28"/>
              </w:rPr>
              <w:t>- Đánh giá toàn diện tổng thể lại hệ thống.</w:t>
            </w:r>
          </w:p>
          <w:p w14:paraId="3466B068" w14:textId="77777777" w:rsidR="002A27F5" w:rsidRPr="00652C98" w:rsidRDefault="002A27F5" w:rsidP="002A27F5">
            <w:pPr>
              <w:jc w:val="both"/>
              <w:rPr>
                <w:sz w:val="28"/>
                <w:szCs w:val="28"/>
              </w:rPr>
            </w:pPr>
            <w:r w:rsidRPr="00652C98">
              <w:rPr>
                <w:sz w:val="28"/>
                <w:szCs w:val="28"/>
              </w:rPr>
              <w:t>- Lắp đặt lại thiết bị UPS, cài đặt, cấu hình, đo kiểm các thông số của thiết bị, tích hợp hệ thống có sẵn, vận hành hệ thống và hoàn trả mặt bằng.</w:t>
            </w:r>
          </w:p>
          <w:p w14:paraId="6331E747" w14:textId="628A5487" w:rsidR="000C280C" w:rsidRPr="00CF6AEA" w:rsidRDefault="002A27F5" w:rsidP="002A27F5">
            <w:pPr>
              <w:jc w:val="both"/>
              <w:rPr>
                <w:sz w:val="28"/>
                <w:szCs w:val="28"/>
                <w:lang w:val="en-US"/>
              </w:rPr>
            </w:pPr>
            <w:r w:rsidRPr="00652C98">
              <w:rPr>
                <w:sz w:val="28"/>
                <w:szCs w:val="28"/>
              </w:rPr>
              <w:t>Bảo hành: 6 tháng kể từ ngày nghiệm thu đưa vào sử dụng.</w:t>
            </w:r>
          </w:p>
        </w:tc>
        <w:tc>
          <w:tcPr>
            <w:tcW w:w="1276" w:type="dxa"/>
          </w:tcPr>
          <w:p w14:paraId="0C828ACE" w14:textId="77777777" w:rsidR="00212B3C" w:rsidRPr="00695997" w:rsidRDefault="00212B3C" w:rsidP="00212B3C">
            <w:pPr>
              <w:jc w:val="both"/>
              <w:rPr>
                <w:sz w:val="28"/>
                <w:szCs w:val="28"/>
              </w:rPr>
            </w:pPr>
          </w:p>
        </w:tc>
      </w:tr>
    </w:tbl>
    <w:p w14:paraId="6853D149" w14:textId="3B837A7C" w:rsidR="00484990" w:rsidRDefault="00484990" w:rsidP="00484990">
      <w:pPr>
        <w:jc w:val="both"/>
        <w:rPr>
          <w:b/>
          <w:sz w:val="28"/>
          <w:szCs w:val="28"/>
          <w:lang w:val="en-US"/>
        </w:rPr>
      </w:pPr>
    </w:p>
    <w:p w14:paraId="58CD964E" w14:textId="77777777" w:rsidR="00575518" w:rsidRDefault="00575518" w:rsidP="00484990">
      <w:pPr>
        <w:jc w:val="both"/>
        <w:rPr>
          <w:b/>
          <w:sz w:val="28"/>
          <w:szCs w:val="28"/>
          <w:lang w:val="en-US"/>
        </w:rPr>
        <w:sectPr w:rsidR="00575518" w:rsidSect="007D0513">
          <w:headerReference w:type="default" r:id="rId8"/>
          <w:pgSz w:w="16840" w:h="11907" w:orient="landscape" w:code="9"/>
          <w:pgMar w:top="1418" w:right="851" w:bottom="1134" w:left="1418" w:header="567" w:footer="567" w:gutter="0"/>
          <w:pgNumType w:start="1"/>
          <w:cols w:space="720"/>
          <w:titlePg/>
          <w:docGrid w:linePitch="360"/>
        </w:sectPr>
      </w:pPr>
    </w:p>
    <w:p w14:paraId="117411D4" w14:textId="1E0F43DF" w:rsidR="00575518" w:rsidRPr="001D069D" w:rsidRDefault="00575518" w:rsidP="006C4333">
      <w:pPr>
        <w:jc w:val="center"/>
        <w:rPr>
          <w:b/>
          <w:sz w:val="28"/>
          <w:szCs w:val="28"/>
        </w:rPr>
      </w:pPr>
      <w:r w:rsidRPr="006274A3">
        <w:rPr>
          <w:b/>
          <w:sz w:val="28"/>
          <w:szCs w:val="28"/>
        </w:rPr>
        <w:lastRenderedPageBreak/>
        <w:t>Phụ lục</w:t>
      </w:r>
      <w:r>
        <w:rPr>
          <w:b/>
          <w:sz w:val="28"/>
          <w:szCs w:val="28"/>
        </w:rPr>
        <w:t xml:space="preserve"> II</w:t>
      </w:r>
    </w:p>
    <w:p w14:paraId="47271C07" w14:textId="1D95D99A" w:rsidR="00E858B8" w:rsidRPr="000E52FF" w:rsidRDefault="00E858B8" w:rsidP="006C4333">
      <w:pPr>
        <w:tabs>
          <w:tab w:val="center" w:pos="7144"/>
          <w:tab w:val="left" w:pos="9055"/>
        </w:tabs>
        <w:rPr>
          <w:b/>
          <w:sz w:val="28"/>
          <w:szCs w:val="28"/>
        </w:rPr>
      </w:pPr>
      <w:r>
        <w:rPr>
          <w:b/>
          <w:noProof/>
          <w:sz w:val="26"/>
          <w:szCs w:val="26"/>
          <w:lang w:val="en-US"/>
        </w:rPr>
        <w:tab/>
        <w:t>BẢNG TỔNG HỢP</w:t>
      </w:r>
      <w:r w:rsidR="00D25B71">
        <w:rPr>
          <w:b/>
          <w:noProof/>
          <w:sz w:val="26"/>
          <w:szCs w:val="26"/>
          <w:lang w:val="en-US"/>
        </w:rPr>
        <w:t xml:space="preserve"> PHÂN LOẠI</w:t>
      </w:r>
      <w:r w:rsidR="00FB0287">
        <w:rPr>
          <w:b/>
          <w:noProof/>
          <w:sz w:val="26"/>
          <w:szCs w:val="26"/>
        </w:rPr>
        <w:t>, DANH MỤC</w:t>
      </w:r>
      <w:r>
        <w:rPr>
          <w:b/>
          <w:noProof/>
          <w:sz w:val="26"/>
          <w:szCs w:val="26"/>
          <w:lang w:val="en-US"/>
        </w:rPr>
        <w:t xml:space="preserve"> </w:t>
      </w:r>
      <w:r w:rsidR="000E52FF">
        <w:rPr>
          <w:b/>
          <w:noProof/>
          <w:sz w:val="26"/>
          <w:szCs w:val="26"/>
        </w:rPr>
        <w:t>ẮC QU</w:t>
      </w:r>
      <w:r w:rsidR="00D82ED3">
        <w:rPr>
          <w:b/>
          <w:noProof/>
          <w:sz w:val="26"/>
          <w:szCs w:val="26"/>
        </w:rPr>
        <w:t>Y</w:t>
      </w:r>
    </w:p>
    <w:p w14:paraId="5AB05393" w14:textId="37158652" w:rsidR="00575518" w:rsidRDefault="00575518" w:rsidP="006C4333">
      <w:pPr>
        <w:jc w:val="center"/>
        <w:rPr>
          <w:b/>
          <w:sz w:val="28"/>
          <w:szCs w:val="28"/>
          <w:lang w:val="en-US"/>
        </w:rPr>
      </w:pPr>
      <w:r w:rsidRPr="002576A1">
        <w:rPr>
          <w:bCs/>
          <w:i/>
          <w:sz w:val="26"/>
          <w:szCs w:val="26"/>
        </w:rPr>
        <w:t>(</w:t>
      </w:r>
      <w:r w:rsidRPr="002576A1">
        <w:rPr>
          <w:bCs/>
          <w:i/>
          <w:iCs/>
          <w:sz w:val="26"/>
          <w:szCs w:val="26"/>
        </w:rPr>
        <w:t xml:space="preserve">Kèm theo </w:t>
      </w:r>
      <w:r w:rsidR="00A9652B">
        <w:rPr>
          <w:bCs/>
          <w:i/>
          <w:iCs/>
          <w:sz w:val="26"/>
          <w:szCs w:val="26"/>
        </w:rPr>
        <w:t>Yêu cầu báo giá</w:t>
      </w:r>
      <w:r w:rsidRPr="002576A1">
        <w:rPr>
          <w:bCs/>
          <w:i/>
          <w:iCs/>
          <w:sz w:val="26"/>
          <w:szCs w:val="26"/>
        </w:rPr>
        <w:t xml:space="preserve"> ngày</w:t>
      </w:r>
      <w:r w:rsidR="00DA2510">
        <w:rPr>
          <w:bCs/>
          <w:i/>
          <w:iCs/>
          <w:sz w:val="26"/>
          <w:szCs w:val="26"/>
          <w:lang w:val="en-US"/>
        </w:rPr>
        <w:t xml:space="preserve"> </w:t>
      </w:r>
      <w:r w:rsidR="008961D9">
        <w:rPr>
          <w:bCs/>
          <w:i/>
          <w:iCs/>
          <w:sz w:val="26"/>
          <w:szCs w:val="26"/>
          <w:lang w:val="en-US"/>
        </w:rPr>
        <w:t>15</w:t>
      </w:r>
      <w:r w:rsidRPr="002576A1">
        <w:rPr>
          <w:bCs/>
          <w:i/>
          <w:iCs/>
          <w:sz w:val="26"/>
          <w:szCs w:val="26"/>
        </w:rPr>
        <w:t>/</w:t>
      </w:r>
      <w:r w:rsidR="00C43A08">
        <w:rPr>
          <w:bCs/>
          <w:i/>
          <w:iCs/>
          <w:sz w:val="26"/>
          <w:szCs w:val="26"/>
        </w:rPr>
        <w:t>10</w:t>
      </w:r>
      <w:r w:rsidRPr="002576A1">
        <w:rPr>
          <w:bCs/>
          <w:i/>
          <w:iCs/>
          <w:sz w:val="26"/>
          <w:szCs w:val="26"/>
        </w:rPr>
        <w:t>/202</w:t>
      </w:r>
      <w:r w:rsidRPr="002576A1">
        <w:rPr>
          <w:bCs/>
          <w:i/>
          <w:iCs/>
          <w:sz w:val="26"/>
          <w:szCs w:val="26"/>
          <w:lang w:val="en-US"/>
        </w:rPr>
        <w:t>5</w:t>
      </w:r>
      <w:r w:rsidRPr="002576A1">
        <w:rPr>
          <w:bCs/>
          <w:i/>
          <w:iCs/>
          <w:sz w:val="26"/>
          <w:szCs w:val="26"/>
        </w:rPr>
        <w:t xml:space="preserve"> của </w:t>
      </w:r>
      <w:r w:rsidR="00A9652B">
        <w:rPr>
          <w:bCs/>
          <w:i/>
          <w:iCs/>
          <w:sz w:val="26"/>
          <w:szCs w:val="26"/>
        </w:rPr>
        <w:t>BVQY103</w:t>
      </w:r>
      <w:r w:rsidRPr="002576A1">
        <w:rPr>
          <w:bCs/>
          <w:i/>
          <w:iCs/>
          <w:sz w:val="26"/>
          <w:szCs w:val="26"/>
          <w:lang w:val="en-US"/>
        </w:rPr>
        <w:t>)</w:t>
      </w:r>
    </w:p>
    <w:p w14:paraId="630DE50E" w14:textId="46846027" w:rsidR="00575518" w:rsidRDefault="00575518" w:rsidP="006C4333">
      <w:pPr>
        <w:rPr>
          <w:b/>
          <w:sz w:val="28"/>
          <w:szCs w:val="28"/>
          <w:lang w:val="en-US"/>
        </w:rPr>
      </w:pPr>
      <w:r>
        <w:rPr>
          <w:b/>
          <w:noProof/>
          <w:sz w:val="28"/>
          <w:szCs w:val="28"/>
          <w:lang w:val="en-US" w:eastAsia="en-US"/>
          <w14:ligatures w14:val="standardContextual"/>
        </w:rPr>
        <mc:AlternateContent>
          <mc:Choice Requires="wps">
            <w:drawing>
              <wp:anchor distT="0" distB="0" distL="114300" distR="114300" simplePos="0" relativeHeight="251672576" behindDoc="0" locked="0" layoutInCell="1" allowOverlap="1" wp14:anchorId="06E04D44" wp14:editId="21FD71D7">
                <wp:simplePos x="0" y="0"/>
                <wp:positionH relativeFrom="column">
                  <wp:posOffset>3644265</wp:posOffset>
                </wp:positionH>
                <wp:positionV relativeFrom="paragraph">
                  <wp:posOffset>24130</wp:posOffset>
                </wp:positionV>
                <wp:extent cx="17678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1767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EE17E3D"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86.95pt,1.9pt" to="426.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" strokecolor="black [3200]" strokeweight=".5pt">
                <v:stroke joinstyle="miter"/>
              </v:line>
            </w:pict>
          </mc:Fallback>
        </mc:AlternateContent>
      </w:r>
    </w:p>
    <w:p w14:paraId="627E7F1E" w14:textId="6BAB31A4" w:rsidR="00D25B71" w:rsidRPr="006C4333" w:rsidRDefault="00FB0287" w:rsidP="006C4333">
      <w:pPr>
        <w:pStyle w:val="ListParagraph"/>
        <w:numPr>
          <w:ilvl w:val="0"/>
          <w:numId w:val="18"/>
        </w:numPr>
        <w:spacing w:before="120" w:after="0" w:line="240" w:lineRule="auto"/>
        <w:jc w:val="both"/>
        <w:rPr>
          <w:rFonts w:ascii="Times New Roman" w:hAnsi="Times New Roman" w:cs="Times New Roman"/>
          <w:b/>
          <w:sz w:val="28"/>
          <w:lang w:val="en-US"/>
        </w:rPr>
      </w:pPr>
      <w:r>
        <w:rPr>
          <w:rFonts w:ascii="Times New Roman" w:hAnsi="Times New Roman" w:cs="Times New Roman"/>
          <w:b/>
          <w:sz w:val="28"/>
        </w:rPr>
        <w:t>Bảng tổng hợp phân loại ắc quy cũ</w:t>
      </w:r>
    </w:p>
    <w:tbl>
      <w:tblPr>
        <w:tblStyle w:val="TableGrid"/>
        <w:tblW w:w="14885" w:type="dxa"/>
        <w:tblInd w:w="-289" w:type="dxa"/>
        <w:tblLook w:val="04A0" w:firstRow="1" w:lastRow="0" w:firstColumn="1" w:lastColumn="0" w:noHBand="0" w:noVBand="1"/>
      </w:tblPr>
      <w:tblGrid>
        <w:gridCol w:w="1413"/>
        <w:gridCol w:w="1843"/>
        <w:gridCol w:w="1281"/>
        <w:gridCol w:w="1281"/>
        <w:gridCol w:w="6"/>
        <w:gridCol w:w="1128"/>
        <w:gridCol w:w="1134"/>
        <w:gridCol w:w="6"/>
        <w:gridCol w:w="1581"/>
        <w:gridCol w:w="2518"/>
        <w:gridCol w:w="2694"/>
      </w:tblGrid>
      <w:tr w:rsidR="00FE2801" w:rsidRPr="00B778E3" w14:paraId="4115C981" w14:textId="77777777" w:rsidTr="00FE2801">
        <w:trPr>
          <w:tblHeader/>
        </w:trPr>
        <w:tc>
          <w:tcPr>
            <w:tcW w:w="1413" w:type="dxa"/>
            <w:vMerge w:val="restart"/>
            <w:vAlign w:val="center"/>
          </w:tcPr>
          <w:p w14:paraId="3CABD30D" w14:textId="3206B667" w:rsidR="00FE2801" w:rsidRPr="00B778E3" w:rsidRDefault="00FE2801" w:rsidP="006C4333">
            <w:pPr>
              <w:spacing w:before="120"/>
              <w:jc w:val="center"/>
              <w:rPr>
                <w:b/>
                <w:sz w:val="28"/>
                <w:szCs w:val="28"/>
              </w:rPr>
            </w:pPr>
            <w:r w:rsidRPr="00B778E3">
              <w:rPr>
                <w:b/>
                <w:sz w:val="28"/>
                <w:szCs w:val="28"/>
              </w:rPr>
              <w:t>Tên tủ</w:t>
            </w:r>
          </w:p>
        </w:tc>
        <w:tc>
          <w:tcPr>
            <w:tcW w:w="1843" w:type="dxa"/>
            <w:vMerge w:val="restart"/>
            <w:vAlign w:val="center"/>
          </w:tcPr>
          <w:p w14:paraId="26CC7D9B" w14:textId="4EF6704C" w:rsidR="00FE2801" w:rsidRPr="00B778E3" w:rsidRDefault="00FE2801" w:rsidP="006C4333">
            <w:pPr>
              <w:spacing w:before="120"/>
              <w:jc w:val="center"/>
              <w:rPr>
                <w:b/>
                <w:sz w:val="28"/>
                <w:szCs w:val="28"/>
              </w:rPr>
            </w:pPr>
            <w:r w:rsidRPr="00B778E3">
              <w:rPr>
                <w:b/>
                <w:sz w:val="28"/>
                <w:szCs w:val="28"/>
              </w:rPr>
              <w:t>Hệ</w:t>
            </w:r>
          </w:p>
        </w:tc>
        <w:tc>
          <w:tcPr>
            <w:tcW w:w="2568" w:type="dxa"/>
            <w:gridSpan w:val="3"/>
            <w:vAlign w:val="center"/>
          </w:tcPr>
          <w:p w14:paraId="7EF80648" w14:textId="07B80D29" w:rsidR="00FE2801" w:rsidRPr="00B778E3" w:rsidRDefault="00FE2801" w:rsidP="006C4333">
            <w:pPr>
              <w:spacing w:before="120"/>
              <w:jc w:val="center"/>
              <w:rPr>
                <w:b/>
                <w:sz w:val="28"/>
                <w:szCs w:val="28"/>
              </w:rPr>
            </w:pPr>
            <w:r w:rsidRPr="00B778E3">
              <w:rPr>
                <w:b/>
                <w:sz w:val="28"/>
                <w:szCs w:val="28"/>
              </w:rPr>
              <w:t>UPS</w:t>
            </w:r>
          </w:p>
        </w:tc>
        <w:tc>
          <w:tcPr>
            <w:tcW w:w="2268" w:type="dxa"/>
            <w:gridSpan w:val="3"/>
            <w:vAlign w:val="center"/>
          </w:tcPr>
          <w:p w14:paraId="41EE52DB" w14:textId="6A71C48E" w:rsidR="00FE2801" w:rsidRPr="00B778E3" w:rsidRDefault="00FE2801" w:rsidP="006C4333">
            <w:pPr>
              <w:spacing w:before="120"/>
              <w:jc w:val="center"/>
              <w:rPr>
                <w:b/>
                <w:sz w:val="28"/>
                <w:szCs w:val="28"/>
              </w:rPr>
            </w:pPr>
            <w:r w:rsidRPr="00B778E3">
              <w:rPr>
                <w:b/>
                <w:sz w:val="28"/>
                <w:szCs w:val="28"/>
              </w:rPr>
              <w:t>Ắc quy</w:t>
            </w:r>
          </w:p>
        </w:tc>
        <w:tc>
          <w:tcPr>
            <w:tcW w:w="4099" w:type="dxa"/>
            <w:gridSpan w:val="2"/>
            <w:vAlign w:val="center"/>
          </w:tcPr>
          <w:p w14:paraId="26E8B9CA" w14:textId="20BE08F6" w:rsidR="00FE2801" w:rsidRPr="00B778E3" w:rsidRDefault="00FE2801" w:rsidP="006C4333">
            <w:pPr>
              <w:spacing w:before="120"/>
              <w:jc w:val="center"/>
              <w:rPr>
                <w:b/>
                <w:sz w:val="28"/>
                <w:szCs w:val="28"/>
              </w:rPr>
            </w:pPr>
            <w:r w:rsidRPr="00B778E3">
              <w:rPr>
                <w:b/>
                <w:sz w:val="28"/>
                <w:szCs w:val="28"/>
              </w:rPr>
              <w:t>Tình trạng thiết bị</w:t>
            </w:r>
          </w:p>
        </w:tc>
        <w:tc>
          <w:tcPr>
            <w:tcW w:w="2694" w:type="dxa"/>
            <w:vMerge w:val="restart"/>
            <w:vAlign w:val="center"/>
          </w:tcPr>
          <w:p w14:paraId="492C3C65" w14:textId="3D7165FA" w:rsidR="00FE2801" w:rsidRPr="00B778E3" w:rsidRDefault="000E52FF" w:rsidP="006C4333">
            <w:pPr>
              <w:spacing w:before="120"/>
              <w:jc w:val="center"/>
              <w:rPr>
                <w:b/>
                <w:sz w:val="28"/>
                <w:szCs w:val="28"/>
              </w:rPr>
            </w:pPr>
            <w:r>
              <w:rPr>
                <w:b/>
                <w:sz w:val="28"/>
                <w:szCs w:val="28"/>
              </w:rPr>
              <w:t>Phương án phân loại, thay thế</w:t>
            </w:r>
          </w:p>
        </w:tc>
      </w:tr>
      <w:tr w:rsidR="00FE2801" w:rsidRPr="00B778E3" w14:paraId="33202EEE" w14:textId="77777777" w:rsidTr="00FE2801">
        <w:trPr>
          <w:tblHeader/>
        </w:trPr>
        <w:tc>
          <w:tcPr>
            <w:tcW w:w="1413" w:type="dxa"/>
            <w:vMerge/>
            <w:vAlign w:val="center"/>
          </w:tcPr>
          <w:p w14:paraId="7BE03965" w14:textId="77777777" w:rsidR="00FE2801" w:rsidRPr="00B778E3" w:rsidRDefault="00FE2801" w:rsidP="006C4333">
            <w:pPr>
              <w:spacing w:before="120"/>
              <w:jc w:val="center"/>
              <w:rPr>
                <w:b/>
                <w:sz w:val="28"/>
                <w:szCs w:val="28"/>
              </w:rPr>
            </w:pPr>
          </w:p>
        </w:tc>
        <w:tc>
          <w:tcPr>
            <w:tcW w:w="1843" w:type="dxa"/>
            <w:vMerge/>
            <w:vAlign w:val="center"/>
          </w:tcPr>
          <w:p w14:paraId="6406C83B" w14:textId="77777777" w:rsidR="00FE2801" w:rsidRPr="00B778E3" w:rsidRDefault="00FE2801" w:rsidP="006C4333">
            <w:pPr>
              <w:spacing w:before="120"/>
              <w:jc w:val="center"/>
              <w:rPr>
                <w:b/>
                <w:sz w:val="28"/>
                <w:szCs w:val="28"/>
              </w:rPr>
            </w:pPr>
          </w:p>
        </w:tc>
        <w:tc>
          <w:tcPr>
            <w:tcW w:w="1281" w:type="dxa"/>
            <w:vAlign w:val="center"/>
          </w:tcPr>
          <w:p w14:paraId="733C790A" w14:textId="410BC5A0" w:rsidR="00FE2801" w:rsidRPr="00B778E3" w:rsidRDefault="00FE2801" w:rsidP="006C4333">
            <w:pPr>
              <w:spacing w:before="120"/>
              <w:jc w:val="center"/>
              <w:rPr>
                <w:b/>
                <w:sz w:val="28"/>
                <w:szCs w:val="28"/>
              </w:rPr>
            </w:pPr>
            <w:r w:rsidRPr="00B778E3">
              <w:rPr>
                <w:rFonts w:eastAsia="Times New Roman"/>
                <w:b/>
                <w:bCs/>
                <w:sz w:val="28"/>
                <w:szCs w:val="28"/>
                <w:lang w:val="en-US" w:eastAsia="en-US"/>
              </w:rPr>
              <w:t>Công suất (kVA)</w:t>
            </w:r>
          </w:p>
        </w:tc>
        <w:tc>
          <w:tcPr>
            <w:tcW w:w="1281" w:type="dxa"/>
            <w:vAlign w:val="center"/>
          </w:tcPr>
          <w:p w14:paraId="71FC6D44" w14:textId="2F6CB0F3" w:rsidR="00FE2801" w:rsidRPr="00B778E3" w:rsidRDefault="00FE2801" w:rsidP="006C4333">
            <w:pPr>
              <w:spacing w:before="120"/>
              <w:jc w:val="center"/>
              <w:rPr>
                <w:b/>
                <w:sz w:val="28"/>
                <w:szCs w:val="28"/>
              </w:rPr>
            </w:pPr>
            <w:r w:rsidRPr="00B778E3">
              <w:rPr>
                <w:rFonts w:eastAsia="Times New Roman"/>
                <w:b/>
                <w:bCs/>
                <w:sz w:val="28"/>
                <w:szCs w:val="28"/>
                <w:lang w:val="en-US" w:eastAsia="en-US"/>
              </w:rPr>
              <w:t>Số lượng modul</w:t>
            </w:r>
          </w:p>
        </w:tc>
        <w:tc>
          <w:tcPr>
            <w:tcW w:w="1134" w:type="dxa"/>
            <w:gridSpan w:val="2"/>
            <w:vAlign w:val="center"/>
          </w:tcPr>
          <w:p w14:paraId="7BF8B49F" w14:textId="6144AF07" w:rsidR="00FE2801" w:rsidRPr="00B778E3" w:rsidRDefault="00FE2801" w:rsidP="006C4333">
            <w:pPr>
              <w:spacing w:before="120"/>
              <w:jc w:val="center"/>
              <w:rPr>
                <w:b/>
                <w:sz w:val="28"/>
                <w:szCs w:val="28"/>
              </w:rPr>
            </w:pPr>
            <w:r w:rsidRPr="00B778E3">
              <w:rPr>
                <w:rFonts w:eastAsia="Times New Roman"/>
                <w:b/>
                <w:bCs/>
                <w:sz w:val="28"/>
                <w:szCs w:val="28"/>
                <w:lang w:val="en-US" w:eastAsia="en-US"/>
              </w:rPr>
              <w:t xml:space="preserve">Số lượng </w:t>
            </w:r>
            <w:r w:rsidRPr="00B778E3">
              <w:rPr>
                <w:rFonts w:eastAsia="Times New Roman"/>
                <w:b/>
                <w:bCs/>
                <w:sz w:val="28"/>
                <w:szCs w:val="28"/>
                <w:lang w:eastAsia="en-US"/>
              </w:rPr>
              <w:t>(Bình)</w:t>
            </w:r>
          </w:p>
        </w:tc>
        <w:tc>
          <w:tcPr>
            <w:tcW w:w="1134" w:type="dxa"/>
            <w:vAlign w:val="center"/>
          </w:tcPr>
          <w:p w14:paraId="0F363FC3" w14:textId="630B38D9" w:rsidR="00FE2801" w:rsidRPr="00B778E3" w:rsidRDefault="00FE2801" w:rsidP="006C4333">
            <w:pPr>
              <w:spacing w:before="120"/>
              <w:jc w:val="center"/>
              <w:rPr>
                <w:b/>
                <w:sz w:val="28"/>
                <w:szCs w:val="28"/>
              </w:rPr>
            </w:pPr>
            <w:r w:rsidRPr="00B778E3">
              <w:rPr>
                <w:rFonts w:eastAsia="Times New Roman"/>
                <w:b/>
                <w:bCs/>
                <w:sz w:val="28"/>
                <w:szCs w:val="28"/>
                <w:lang w:val="en-US" w:eastAsia="en-US"/>
              </w:rPr>
              <w:t>Dung lượng (AH)</w:t>
            </w:r>
          </w:p>
        </w:tc>
        <w:tc>
          <w:tcPr>
            <w:tcW w:w="1587" w:type="dxa"/>
            <w:gridSpan w:val="2"/>
            <w:vAlign w:val="center"/>
          </w:tcPr>
          <w:p w14:paraId="2F38C307" w14:textId="48CA58CE" w:rsidR="00FE2801" w:rsidRPr="00B778E3" w:rsidRDefault="00FE2801" w:rsidP="006C4333">
            <w:pPr>
              <w:spacing w:before="120"/>
              <w:jc w:val="center"/>
              <w:rPr>
                <w:b/>
                <w:sz w:val="28"/>
                <w:szCs w:val="28"/>
              </w:rPr>
            </w:pPr>
            <w:r w:rsidRPr="00B778E3">
              <w:rPr>
                <w:rFonts w:eastAsia="Times New Roman"/>
                <w:b/>
                <w:bCs/>
                <w:sz w:val="28"/>
                <w:szCs w:val="28"/>
                <w:lang w:val="en-US" w:eastAsia="en-US"/>
              </w:rPr>
              <w:t xml:space="preserve">Số lượng </w:t>
            </w:r>
            <w:r w:rsidRPr="00B778E3">
              <w:rPr>
                <w:rFonts w:eastAsia="Times New Roman"/>
                <w:b/>
                <w:bCs/>
                <w:sz w:val="28"/>
                <w:szCs w:val="28"/>
                <w:lang w:eastAsia="en-US"/>
              </w:rPr>
              <w:t>ắc quy</w:t>
            </w:r>
            <w:r w:rsidRPr="00B778E3">
              <w:rPr>
                <w:rFonts w:eastAsia="Times New Roman"/>
                <w:b/>
                <w:bCs/>
                <w:sz w:val="28"/>
                <w:szCs w:val="28"/>
                <w:lang w:val="en-US" w:eastAsia="en-US"/>
              </w:rPr>
              <w:t xml:space="preserve"> phải thay thế</w:t>
            </w:r>
            <w:r w:rsidRPr="00B778E3">
              <w:rPr>
                <w:rFonts w:eastAsia="Times New Roman"/>
                <w:b/>
                <w:bCs/>
                <w:sz w:val="28"/>
                <w:szCs w:val="28"/>
                <w:lang w:eastAsia="en-US"/>
              </w:rPr>
              <w:t xml:space="preserve"> (Bình)</w:t>
            </w:r>
          </w:p>
        </w:tc>
        <w:tc>
          <w:tcPr>
            <w:tcW w:w="2518" w:type="dxa"/>
            <w:vAlign w:val="center"/>
          </w:tcPr>
          <w:p w14:paraId="2F9EBD4F" w14:textId="5DA068E1" w:rsidR="00FE2801" w:rsidRPr="00B778E3" w:rsidRDefault="00FE2801" w:rsidP="006C4333">
            <w:pPr>
              <w:spacing w:before="120"/>
              <w:jc w:val="center"/>
              <w:rPr>
                <w:b/>
                <w:sz w:val="28"/>
                <w:szCs w:val="28"/>
              </w:rPr>
            </w:pPr>
            <w:r w:rsidRPr="00B778E3">
              <w:rPr>
                <w:rFonts w:eastAsia="Times New Roman"/>
                <w:b/>
                <w:bCs/>
                <w:sz w:val="28"/>
                <w:szCs w:val="28"/>
                <w:lang w:val="en-US" w:eastAsia="en-US"/>
              </w:rPr>
              <w:t>Tình trạng</w:t>
            </w:r>
          </w:p>
        </w:tc>
        <w:tc>
          <w:tcPr>
            <w:tcW w:w="2694" w:type="dxa"/>
            <w:vMerge/>
            <w:vAlign w:val="center"/>
          </w:tcPr>
          <w:p w14:paraId="77D14A66" w14:textId="77777777" w:rsidR="00FE2801" w:rsidRPr="00B778E3" w:rsidRDefault="00FE2801" w:rsidP="006C4333">
            <w:pPr>
              <w:spacing w:before="120"/>
              <w:jc w:val="center"/>
              <w:rPr>
                <w:b/>
                <w:sz w:val="28"/>
                <w:szCs w:val="28"/>
              </w:rPr>
            </w:pPr>
          </w:p>
        </w:tc>
      </w:tr>
      <w:tr w:rsidR="00550FBC" w14:paraId="404E7C18" w14:textId="77777777" w:rsidTr="00FE2801">
        <w:tc>
          <w:tcPr>
            <w:tcW w:w="1413" w:type="dxa"/>
            <w:vMerge w:val="restart"/>
            <w:vAlign w:val="center"/>
          </w:tcPr>
          <w:p w14:paraId="74B52E4F" w14:textId="31A44195" w:rsidR="00550FBC" w:rsidRPr="00B778E3" w:rsidRDefault="00550FBC" w:rsidP="00B778E3">
            <w:pPr>
              <w:spacing w:before="120"/>
              <w:jc w:val="center"/>
              <w:rPr>
                <w:b/>
                <w:sz w:val="28"/>
                <w:szCs w:val="28"/>
              </w:rPr>
            </w:pPr>
            <w:r w:rsidRPr="00B778E3">
              <w:rPr>
                <w:rFonts w:eastAsia="Times New Roman"/>
                <w:b/>
                <w:bCs/>
                <w:sz w:val="28"/>
                <w:szCs w:val="28"/>
                <w:lang w:val="en-US" w:eastAsia="en-US"/>
              </w:rPr>
              <w:t>TĐ-1.U.6</w:t>
            </w:r>
          </w:p>
        </w:tc>
        <w:tc>
          <w:tcPr>
            <w:tcW w:w="1843" w:type="dxa"/>
            <w:vAlign w:val="center"/>
          </w:tcPr>
          <w:p w14:paraId="65BE8256" w14:textId="5ABD6F11" w:rsidR="00550FBC" w:rsidRPr="00B778E3" w:rsidRDefault="00550FBC" w:rsidP="00B778E3">
            <w:pPr>
              <w:spacing w:before="120"/>
              <w:jc w:val="center"/>
              <w:rPr>
                <w:b/>
                <w:sz w:val="28"/>
                <w:szCs w:val="28"/>
              </w:rPr>
            </w:pPr>
            <w:r w:rsidRPr="00B778E3">
              <w:rPr>
                <w:rFonts w:eastAsia="Times New Roman"/>
                <w:color w:val="000000"/>
                <w:sz w:val="28"/>
                <w:szCs w:val="28"/>
                <w:lang w:val="en-US" w:eastAsia="en-US"/>
              </w:rPr>
              <w:t>Tủ A (UPS dạng khối)</w:t>
            </w:r>
          </w:p>
        </w:tc>
        <w:tc>
          <w:tcPr>
            <w:tcW w:w="1281" w:type="dxa"/>
            <w:vAlign w:val="center"/>
          </w:tcPr>
          <w:p w14:paraId="589AFDF9" w14:textId="6B7DA61B" w:rsidR="00550FBC" w:rsidRPr="00B778E3" w:rsidRDefault="00550FBC" w:rsidP="00B778E3">
            <w:pPr>
              <w:spacing w:before="120"/>
              <w:jc w:val="center"/>
              <w:rPr>
                <w:b/>
                <w:sz w:val="28"/>
                <w:szCs w:val="28"/>
              </w:rPr>
            </w:pPr>
            <w:r w:rsidRPr="00B778E3">
              <w:rPr>
                <w:rFonts w:eastAsia="Times New Roman"/>
                <w:color w:val="000000"/>
                <w:sz w:val="28"/>
                <w:szCs w:val="28"/>
                <w:lang w:val="en-US" w:eastAsia="en-US"/>
              </w:rPr>
              <w:t>40</w:t>
            </w:r>
          </w:p>
        </w:tc>
        <w:tc>
          <w:tcPr>
            <w:tcW w:w="1281" w:type="dxa"/>
            <w:vAlign w:val="center"/>
          </w:tcPr>
          <w:p w14:paraId="4D0E2667" w14:textId="77777777" w:rsidR="00550FBC" w:rsidRPr="00B778E3" w:rsidRDefault="00550FBC" w:rsidP="00B778E3">
            <w:pPr>
              <w:spacing w:before="120"/>
              <w:jc w:val="center"/>
              <w:rPr>
                <w:b/>
                <w:sz w:val="28"/>
                <w:szCs w:val="28"/>
              </w:rPr>
            </w:pPr>
          </w:p>
        </w:tc>
        <w:tc>
          <w:tcPr>
            <w:tcW w:w="1134" w:type="dxa"/>
            <w:gridSpan w:val="2"/>
            <w:vAlign w:val="center"/>
          </w:tcPr>
          <w:p w14:paraId="32E41B4E" w14:textId="57705C5F" w:rsidR="00550FBC" w:rsidRPr="00B778E3" w:rsidRDefault="00550FBC" w:rsidP="00B778E3">
            <w:pPr>
              <w:spacing w:before="120"/>
              <w:jc w:val="center"/>
              <w:rPr>
                <w:b/>
                <w:sz w:val="28"/>
                <w:szCs w:val="28"/>
              </w:rPr>
            </w:pPr>
            <w:r w:rsidRPr="00B778E3">
              <w:rPr>
                <w:rFonts w:eastAsia="Times New Roman"/>
                <w:color w:val="000000"/>
                <w:sz w:val="28"/>
                <w:szCs w:val="28"/>
                <w:lang w:val="en-US" w:eastAsia="en-US"/>
              </w:rPr>
              <w:t>44</w:t>
            </w:r>
          </w:p>
        </w:tc>
        <w:tc>
          <w:tcPr>
            <w:tcW w:w="1134" w:type="dxa"/>
            <w:vAlign w:val="center"/>
          </w:tcPr>
          <w:p w14:paraId="73F849A9" w14:textId="1E2685A8" w:rsidR="00550FBC" w:rsidRPr="00B778E3" w:rsidRDefault="00550FBC" w:rsidP="00B778E3">
            <w:pPr>
              <w:spacing w:before="120"/>
              <w:jc w:val="center"/>
              <w:rPr>
                <w:b/>
                <w:sz w:val="28"/>
                <w:szCs w:val="28"/>
              </w:rPr>
            </w:pPr>
            <w:r w:rsidRPr="00B778E3">
              <w:rPr>
                <w:rFonts w:eastAsia="Times New Roman"/>
                <w:color w:val="000000"/>
                <w:sz w:val="28"/>
                <w:szCs w:val="28"/>
                <w:lang w:val="en-US" w:eastAsia="en-US"/>
              </w:rPr>
              <w:t>42</w:t>
            </w:r>
          </w:p>
        </w:tc>
        <w:tc>
          <w:tcPr>
            <w:tcW w:w="1587" w:type="dxa"/>
            <w:gridSpan w:val="2"/>
            <w:vAlign w:val="center"/>
          </w:tcPr>
          <w:p w14:paraId="172EDFCB" w14:textId="28853CB9" w:rsidR="00550FBC" w:rsidRPr="00B778E3" w:rsidRDefault="00550FBC" w:rsidP="00B778E3">
            <w:pPr>
              <w:spacing w:before="120"/>
              <w:jc w:val="center"/>
              <w:rPr>
                <w:b/>
                <w:sz w:val="28"/>
                <w:szCs w:val="28"/>
              </w:rPr>
            </w:pPr>
            <w:r w:rsidRPr="00B778E3">
              <w:rPr>
                <w:rFonts w:eastAsia="Times New Roman"/>
                <w:color w:val="000000"/>
                <w:sz w:val="28"/>
                <w:szCs w:val="28"/>
                <w:lang w:val="en-US" w:eastAsia="en-US"/>
              </w:rPr>
              <w:t>44</w:t>
            </w:r>
          </w:p>
        </w:tc>
        <w:tc>
          <w:tcPr>
            <w:tcW w:w="2518" w:type="dxa"/>
            <w:vAlign w:val="center"/>
          </w:tcPr>
          <w:p w14:paraId="7C4C2AE9" w14:textId="63768DF9" w:rsidR="00550FBC" w:rsidRPr="00B778E3" w:rsidRDefault="00550FBC" w:rsidP="001C4716">
            <w:pPr>
              <w:spacing w:before="120"/>
              <w:rPr>
                <w:b/>
                <w:sz w:val="28"/>
                <w:szCs w:val="28"/>
              </w:rPr>
            </w:pPr>
            <w:r w:rsidRPr="00B778E3">
              <w:rPr>
                <w:rFonts w:eastAsia="Times New Roman"/>
                <w:color w:val="000000"/>
                <w:sz w:val="28"/>
                <w:szCs w:val="28"/>
                <w:lang w:val="en-US" w:eastAsia="en-US"/>
              </w:rPr>
              <w:t>39</w:t>
            </w:r>
            <w:r w:rsidR="009C24F2">
              <w:rPr>
                <w:rFonts w:eastAsia="Times New Roman"/>
                <w:color w:val="000000"/>
                <w:sz w:val="28"/>
                <w:szCs w:val="28"/>
                <w:lang w:val="en-US" w:eastAsia="en-US"/>
              </w:rPr>
              <w:t>/44</w:t>
            </w:r>
            <w:r w:rsidR="009C24F2">
              <w:rPr>
                <w:rFonts w:eastAsia="Times New Roman"/>
                <w:color w:val="000000"/>
                <w:sz w:val="28"/>
                <w:szCs w:val="28"/>
                <w:lang w:eastAsia="en-US"/>
              </w:rPr>
              <w:t xml:space="preserve"> bình ắ</w:t>
            </w:r>
            <w:r w:rsidRPr="00B778E3">
              <w:rPr>
                <w:rFonts w:eastAsia="Times New Roman"/>
                <w:color w:val="000000"/>
                <w:sz w:val="28"/>
                <w:szCs w:val="28"/>
                <w:lang w:val="en-US" w:eastAsia="en-US"/>
              </w:rPr>
              <w:t>c quy yếu, không còn đảm bảo tính dự phòng</w:t>
            </w:r>
          </w:p>
        </w:tc>
        <w:tc>
          <w:tcPr>
            <w:tcW w:w="2694" w:type="dxa"/>
            <w:vAlign w:val="center"/>
          </w:tcPr>
          <w:p w14:paraId="11172761" w14:textId="16D3649F" w:rsidR="00550FBC" w:rsidRPr="00B778E3" w:rsidRDefault="00550FBC" w:rsidP="001C4716">
            <w:pPr>
              <w:spacing w:before="120"/>
              <w:rPr>
                <w:b/>
                <w:sz w:val="28"/>
                <w:szCs w:val="28"/>
              </w:rPr>
            </w:pPr>
            <w:r w:rsidRPr="00B778E3">
              <w:rPr>
                <w:rFonts w:eastAsia="Times New Roman"/>
                <w:sz w:val="28"/>
                <w:szCs w:val="28"/>
                <w:lang w:val="en-US" w:eastAsia="en-US"/>
              </w:rPr>
              <w:t xml:space="preserve">Thay thế </w:t>
            </w:r>
            <w:r w:rsidR="009C24F2">
              <w:rPr>
                <w:rFonts w:eastAsia="Times New Roman"/>
                <w:sz w:val="28"/>
                <w:szCs w:val="28"/>
                <w:lang w:val="en-US" w:eastAsia="en-US"/>
              </w:rPr>
              <w:t xml:space="preserve">toàn bộ 44 bình </w:t>
            </w:r>
            <w:r w:rsidR="009C24F2">
              <w:rPr>
                <w:rFonts w:eastAsia="Times New Roman"/>
                <w:sz w:val="28"/>
                <w:szCs w:val="28"/>
                <w:lang w:eastAsia="en-US"/>
              </w:rPr>
              <w:t>ắc</w:t>
            </w:r>
            <w:r w:rsidRPr="00B778E3">
              <w:rPr>
                <w:rFonts w:eastAsia="Times New Roman"/>
                <w:sz w:val="28"/>
                <w:szCs w:val="28"/>
                <w:lang w:val="en-US" w:eastAsia="en-US"/>
              </w:rPr>
              <w:t xml:space="preserve"> quy mới (12VDC-42AH)</w:t>
            </w:r>
          </w:p>
        </w:tc>
      </w:tr>
      <w:tr w:rsidR="00550FBC" w14:paraId="35751B91" w14:textId="77777777" w:rsidTr="00FE2801">
        <w:tc>
          <w:tcPr>
            <w:tcW w:w="1413" w:type="dxa"/>
            <w:vMerge/>
            <w:vAlign w:val="center"/>
          </w:tcPr>
          <w:p w14:paraId="1DFB85FA" w14:textId="77777777" w:rsidR="00550FBC" w:rsidRPr="00B778E3" w:rsidRDefault="00550FBC" w:rsidP="00B778E3">
            <w:pPr>
              <w:spacing w:before="120"/>
              <w:jc w:val="center"/>
              <w:rPr>
                <w:b/>
                <w:sz w:val="28"/>
                <w:szCs w:val="28"/>
              </w:rPr>
            </w:pPr>
          </w:p>
        </w:tc>
        <w:tc>
          <w:tcPr>
            <w:tcW w:w="1843" w:type="dxa"/>
            <w:vAlign w:val="center"/>
          </w:tcPr>
          <w:p w14:paraId="554F98D1" w14:textId="73BEB745" w:rsidR="00550FBC" w:rsidRPr="00B778E3" w:rsidRDefault="00550FBC" w:rsidP="00B778E3">
            <w:pPr>
              <w:spacing w:before="120"/>
              <w:jc w:val="center"/>
              <w:rPr>
                <w:b/>
                <w:sz w:val="28"/>
                <w:szCs w:val="28"/>
              </w:rPr>
            </w:pPr>
            <w:r w:rsidRPr="00B778E3">
              <w:rPr>
                <w:rFonts w:eastAsia="Times New Roman"/>
                <w:color w:val="000000"/>
                <w:sz w:val="28"/>
                <w:szCs w:val="28"/>
                <w:lang w:val="en-US" w:eastAsia="en-US"/>
              </w:rPr>
              <w:t>Tủ B (UPS dạng khối)</w:t>
            </w:r>
          </w:p>
        </w:tc>
        <w:tc>
          <w:tcPr>
            <w:tcW w:w="1281" w:type="dxa"/>
            <w:vAlign w:val="center"/>
          </w:tcPr>
          <w:p w14:paraId="69A67153" w14:textId="46B64AA1" w:rsidR="00550FBC" w:rsidRPr="00B778E3" w:rsidRDefault="00550FBC" w:rsidP="00B778E3">
            <w:pPr>
              <w:spacing w:before="120"/>
              <w:jc w:val="center"/>
              <w:rPr>
                <w:b/>
                <w:sz w:val="28"/>
                <w:szCs w:val="28"/>
              </w:rPr>
            </w:pPr>
            <w:r w:rsidRPr="00B778E3">
              <w:rPr>
                <w:rFonts w:eastAsia="Times New Roman"/>
                <w:color w:val="000000"/>
                <w:sz w:val="28"/>
                <w:szCs w:val="28"/>
                <w:lang w:val="en-US" w:eastAsia="en-US"/>
              </w:rPr>
              <w:t>40</w:t>
            </w:r>
          </w:p>
        </w:tc>
        <w:tc>
          <w:tcPr>
            <w:tcW w:w="1281" w:type="dxa"/>
            <w:vAlign w:val="center"/>
          </w:tcPr>
          <w:p w14:paraId="31567078" w14:textId="77777777" w:rsidR="00550FBC" w:rsidRPr="00B778E3" w:rsidRDefault="00550FBC" w:rsidP="00B778E3">
            <w:pPr>
              <w:spacing w:before="120"/>
              <w:jc w:val="center"/>
              <w:rPr>
                <w:b/>
                <w:sz w:val="28"/>
                <w:szCs w:val="28"/>
              </w:rPr>
            </w:pPr>
          </w:p>
        </w:tc>
        <w:tc>
          <w:tcPr>
            <w:tcW w:w="1134" w:type="dxa"/>
            <w:gridSpan w:val="2"/>
            <w:vAlign w:val="center"/>
          </w:tcPr>
          <w:p w14:paraId="5C2573F9" w14:textId="0C949696" w:rsidR="00550FBC" w:rsidRPr="00B778E3" w:rsidRDefault="00550FBC" w:rsidP="00B778E3">
            <w:pPr>
              <w:spacing w:before="120"/>
              <w:jc w:val="center"/>
              <w:rPr>
                <w:b/>
                <w:sz w:val="28"/>
                <w:szCs w:val="28"/>
              </w:rPr>
            </w:pPr>
            <w:r w:rsidRPr="00B778E3">
              <w:rPr>
                <w:rFonts w:eastAsia="Times New Roman"/>
                <w:color w:val="000000"/>
                <w:sz w:val="28"/>
                <w:szCs w:val="28"/>
                <w:lang w:val="en-US" w:eastAsia="en-US"/>
              </w:rPr>
              <w:t>44</w:t>
            </w:r>
          </w:p>
        </w:tc>
        <w:tc>
          <w:tcPr>
            <w:tcW w:w="1134" w:type="dxa"/>
            <w:vAlign w:val="center"/>
          </w:tcPr>
          <w:p w14:paraId="23DF0322" w14:textId="0AD45775" w:rsidR="00550FBC" w:rsidRPr="00B778E3" w:rsidRDefault="00550FBC" w:rsidP="00B778E3">
            <w:pPr>
              <w:spacing w:before="120"/>
              <w:jc w:val="center"/>
              <w:rPr>
                <w:b/>
                <w:sz w:val="28"/>
                <w:szCs w:val="28"/>
              </w:rPr>
            </w:pPr>
            <w:r w:rsidRPr="00B778E3">
              <w:rPr>
                <w:rFonts w:eastAsia="Times New Roman"/>
                <w:color w:val="000000"/>
                <w:sz w:val="28"/>
                <w:szCs w:val="28"/>
                <w:lang w:val="en-US" w:eastAsia="en-US"/>
              </w:rPr>
              <w:t>42</w:t>
            </w:r>
          </w:p>
        </w:tc>
        <w:tc>
          <w:tcPr>
            <w:tcW w:w="1587" w:type="dxa"/>
            <w:gridSpan w:val="2"/>
            <w:vAlign w:val="center"/>
          </w:tcPr>
          <w:p w14:paraId="3D87E381" w14:textId="3A3E3E17" w:rsidR="00550FBC" w:rsidRPr="00B778E3" w:rsidRDefault="00550FBC" w:rsidP="00B778E3">
            <w:pPr>
              <w:spacing w:before="120"/>
              <w:jc w:val="center"/>
              <w:rPr>
                <w:b/>
                <w:sz w:val="28"/>
                <w:szCs w:val="28"/>
              </w:rPr>
            </w:pPr>
            <w:r w:rsidRPr="00B778E3">
              <w:rPr>
                <w:rFonts w:eastAsia="Times New Roman"/>
                <w:color w:val="000000"/>
                <w:sz w:val="28"/>
                <w:szCs w:val="28"/>
                <w:lang w:val="en-US" w:eastAsia="en-US"/>
              </w:rPr>
              <w:t>44</w:t>
            </w:r>
          </w:p>
        </w:tc>
        <w:tc>
          <w:tcPr>
            <w:tcW w:w="2518" w:type="dxa"/>
            <w:vAlign w:val="center"/>
          </w:tcPr>
          <w:p w14:paraId="212F8F87" w14:textId="0CEDE4FB" w:rsidR="00550FBC" w:rsidRPr="00B778E3" w:rsidRDefault="00550FBC" w:rsidP="001C4716">
            <w:pPr>
              <w:spacing w:before="120"/>
              <w:rPr>
                <w:b/>
                <w:sz w:val="28"/>
                <w:szCs w:val="28"/>
              </w:rPr>
            </w:pPr>
            <w:r w:rsidRPr="00B778E3">
              <w:rPr>
                <w:rFonts w:eastAsia="Times New Roman"/>
                <w:color w:val="000000"/>
                <w:sz w:val="28"/>
                <w:szCs w:val="28"/>
                <w:lang w:val="en-US" w:eastAsia="en-US"/>
              </w:rPr>
              <w:t xml:space="preserve">40/44 </w:t>
            </w:r>
            <w:r w:rsidR="009C24F2">
              <w:rPr>
                <w:rFonts w:eastAsia="Times New Roman"/>
                <w:color w:val="000000"/>
                <w:sz w:val="28"/>
                <w:szCs w:val="28"/>
                <w:lang w:eastAsia="en-US"/>
              </w:rPr>
              <w:t>bình ắ</w:t>
            </w:r>
            <w:r w:rsidR="009C24F2" w:rsidRPr="00B778E3">
              <w:rPr>
                <w:rFonts w:eastAsia="Times New Roman"/>
                <w:color w:val="000000"/>
                <w:sz w:val="28"/>
                <w:szCs w:val="28"/>
                <w:lang w:val="en-US" w:eastAsia="en-US"/>
              </w:rPr>
              <w:t>c</w:t>
            </w:r>
            <w:r w:rsidRPr="00B778E3">
              <w:rPr>
                <w:rFonts w:eastAsia="Times New Roman"/>
                <w:color w:val="000000"/>
                <w:sz w:val="28"/>
                <w:szCs w:val="28"/>
                <w:lang w:val="en-US" w:eastAsia="en-US"/>
              </w:rPr>
              <w:t xml:space="preserve"> quy yếu, không còn đảm bảo tính dự phòng</w:t>
            </w:r>
          </w:p>
        </w:tc>
        <w:tc>
          <w:tcPr>
            <w:tcW w:w="2694" w:type="dxa"/>
            <w:vAlign w:val="center"/>
          </w:tcPr>
          <w:p w14:paraId="38A1E258" w14:textId="539A6E41" w:rsidR="00550FBC" w:rsidRPr="00B778E3" w:rsidRDefault="00550FBC" w:rsidP="001C4716">
            <w:pPr>
              <w:spacing w:before="120"/>
              <w:rPr>
                <w:b/>
                <w:sz w:val="28"/>
                <w:szCs w:val="28"/>
              </w:rPr>
            </w:pPr>
            <w:r w:rsidRPr="00B778E3">
              <w:rPr>
                <w:rFonts w:eastAsia="Times New Roman"/>
                <w:sz w:val="28"/>
                <w:szCs w:val="28"/>
                <w:lang w:val="en-US" w:eastAsia="en-US"/>
              </w:rPr>
              <w:t xml:space="preserve">Thay thế </w:t>
            </w:r>
            <w:r w:rsidR="009C24F2">
              <w:rPr>
                <w:rFonts w:eastAsia="Times New Roman"/>
                <w:sz w:val="28"/>
                <w:szCs w:val="28"/>
                <w:lang w:val="en-US" w:eastAsia="en-US"/>
              </w:rPr>
              <w:t xml:space="preserve">toàn bộ 44 bình </w:t>
            </w:r>
            <w:r w:rsidR="009C24F2">
              <w:rPr>
                <w:rFonts w:eastAsia="Times New Roman"/>
                <w:sz w:val="28"/>
                <w:szCs w:val="28"/>
                <w:lang w:eastAsia="en-US"/>
              </w:rPr>
              <w:t>ắc</w:t>
            </w:r>
            <w:r w:rsidRPr="00B778E3">
              <w:rPr>
                <w:rFonts w:eastAsia="Times New Roman"/>
                <w:sz w:val="28"/>
                <w:szCs w:val="28"/>
                <w:lang w:val="en-US" w:eastAsia="en-US"/>
              </w:rPr>
              <w:t xml:space="preserve"> quy mới (12VDC-42AH)</w:t>
            </w:r>
          </w:p>
        </w:tc>
      </w:tr>
      <w:tr w:rsidR="00933F3F" w14:paraId="5E843910" w14:textId="77777777" w:rsidTr="00933F3F">
        <w:tc>
          <w:tcPr>
            <w:tcW w:w="1413" w:type="dxa"/>
            <w:vMerge w:val="restart"/>
            <w:vAlign w:val="center"/>
          </w:tcPr>
          <w:p w14:paraId="68AF5C18" w14:textId="55F67DB0" w:rsidR="00933F3F" w:rsidRPr="006A2DD7" w:rsidRDefault="00933F3F" w:rsidP="00AB3C17">
            <w:pPr>
              <w:spacing w:before="120"/>
              <w:jc w:val="center"/>
              <w:rPr>
                <w:b/>
                <w:sz w:val="28"/>
                <w:szCs w:val="28"/>
              </w:rPr>
            </w:pPr>
            <w:r w:rsidRPr="006A2DD7">
              <w:rPr>
                <w:rFonts w:eastAsia="Times New Roman"/>
                <w:b/>
                <w:bCs/>
                <w:sz w:val="28"/>
                <w:szCs w:val="28"/>
                <w:lang w:val="en-US" w:eastAsia="en-US"/>
              </w:rPr>
              <w:t>TĐ-2.U.6</w:t>
            </w:r>
          </w:p>
        </w:tc>
        <w:tc>
          <w:tcPr>
            <w:tcW w:w="1843" w:type="dxa"/>
            <w:vAlign w:val="center"/>
          </w:tcPr>
          <w:p w14:paraId="2A6CFD6E" w14:textId="58CC3168" w:rsidR="00933F3F" w:rsidRPr="001C4716" w:rsidRDefault="00933F3F" w:rsidP="00AB3C17">
            <w:pPr>
              <w:spacing w:before="120"/>
              <w:jc w:val="center"/>
              <w:rPr>
                <w:b/>
                <w:sz w:val="28"/>
                <w:szCs w:val="28"/>
              </w:rPr>
            </w:pPr>
            <w:r w:rsidRPr="001C4716">
              <w:rPr>
                <w:rFonts w:eastAsia="Times New Roman"/>
                <w:color w:val="000000"/>
                <w:sz w:val="28"/>
                <w:szCs w:val="28"/>
                <w:lang w:val="en-US" w:eastAsia="en-US"/>
              </w:rPr>
              <w:t>Tủ A (UPS dạng module)</w:t>
            </w:r>
          </w:p>
        </w:tc>
        <w:tc>
          <w:tcPr>
            <w:tcW w:w="1281" w:type="dxa"/>
            <w:vAlign w:val="center"/>
          </w:tcPr>
          <w:p w14:paraId="32433057" w14:textId="7D897849" w:rsidR="00933F3F" w:rsidRPr="001C4716" w:rsidRDefault="00933F3F" w:rsidP="00933F3F">
            <w:pPr>
              <w:spacing w:before="120"/>
              <w:jc w:val="center"/>
              <w:rPr>
                <w:b/>
                <w:sz w:val="28"/>
                <w:szCs w:val="28"/>
              </w:rPr>
            </w:pPr>
            <w:r w:rsidRPr="001C4716">
              <w:rPr>
                <w:rFonts w:eastAsia="Times New Roman"/>
                <w:color w:val="000000"/>
                <w:sz w:val="28"/>
                <w:szCs w:val="28"/>
                <w:lang w:val="en-US" w:eastAsia="en-US"/>
              </w:rPr>
              <w:t>60</w:t>
            </w:r>
          </w:p>
        </w:tc>
        <w:tc>
          <w:tcPr>
            <w:tcW w:w="1281" w:type="dxa"/>
            <w:vAlign w:val="center"/>
          </w:tcPr>
          <w:p w14:paraId="56A2491A" w14:textId="1CFFB900" w:rsidR="00933F3F" w:rsidRPr="001C4716" w:rsidRDefault="00933F3F" w:rsidP="00AB3C17">
            <w:pPr>
              <w:spacing w:before="120"/>
              <w:jc w:val="center"/>
              <w:rPr>
                <w:b/>
                <w:sz w:val="28"/>
                <w:szCs w:val="28"/>
              </w:rPr>
            </w:pPr>
            <w:r w:rsidRPr="001C4716">
              <w:rPr>
                <w:rFonts w:eastAsia="Times New Roman"/>
                <w:color w:val="000000"/>
                <w:sz w:val="28"/>
                <w:szCs w:val="28"/>
                <w:lang w:val="en-US" w:eastAsia="en-US"/>
              </w:rPr>
              <w:t>2 Modul 30k</w:t>
            </w:r>
            <w:r w:rsidRPr="001C4716">
              <w:rPr>
                <w:rFonts w:eastAsia="Times New Roman"/>
                <w:color w:val="000000"/>
                <w:sz w:val="28"/>
                <w:szCs w:val="28"/>
                <w:lang w:eastAsia="en-US"/>
              </w:rPr>
              <w:t>VA</w:t>
            </w:r>
          </w:p>
        </w:tc>
        <w:tc>
          <w:tcPr>
            <w:tcW w:w="1134" w:type="dxa"/>
            <w:gridSpan w:val="2"/>
            <w:vAlign w:val="center"/>
          </w:tcPr>
          <w:p w14:paraId="2ADB5FEF" w14:textId="5373B696" w:rsidR="00933F3F" w:rsidRPr="001C4716" w:rsidRDefault="00933F3F" w:rsidP="00AB3C17">
            <w:pPr>
              <w:spacing w:before="120"/>
              <w:jc w:val="center"/>
              <w:rPr>
                <w:sz w:val="28"/>
                <w:szCs w:val="28"/>
              </w:rPr>
            </w:pPr>
            <w:r w:rsidRPr="001C4716">
              <w:rPr>
                <w:sz w:val="28"/>
                <w:szCs w:val="28"/>
              </w:rPr>
              <w:t>36</w:t>
            </w:r>
          </w:p>
        </w:tc>
        <w:tc>
          <w:tcPr>
            <w:tcW w:w="1134" w:type="dxa"/>
            <w:vAlign w:val="center"/>
          </w:tcPr>
          <w:p w14:paraId="3CFC2678" w14:textId="07DD714A" w:rsidR="00933F3F" w:rsidRPr="001C4716" w:rsidRDefault="00933F3F" w:rsidP="00AB3C17">
            <w:pPr>
              <w:spacing w:before="120"/>
              <w:jc w:val="center"/>
              <w:rPr>
                <w:sz w:val="28"/>
                <w:szCs w:val="28"/>
              </w:rPr>
            </w:pPr>
            <w:r w:rsidRPr="001C4716">
              <w:rPr>
                <w:sz w:val="28"/>
                <w:szCs w:val="28"/>
              </w:rPr>
              <w:t>75</w:t>
            </w:r>
          </w:p>
        </w:tc>
        <w:tc>
          <w:tcPr>
            <w:tcW w:w="1587" w:type="dxa"/>
            <w:gridSpan w:val="2"/>
            <w:vAlign w:val="center"/>
          </w:tcPr>
          <w:p w14:paraId="305CB0D9" w14:textId="79CF47E0" w:rsidR="00933F3F" w:rsidRPr="001C4716" w:rsidRDefault="00933F3F" w:rsidP="00AB3C17">
            <w:pPr>
              <w:spacing w:before="120"/>
              <w:jc w:val="center"/>
              <w:rPr>
                <w:sz w:val="28"/>
                <w:szCs w:val="28"/>
              </w:rPr>
            </w:pPr>
            <w:r w:rsidRPr="001C4716">
              <w:rPr>
                <w:sz w:val="28"/>
                <w:szCs w:val="28"/>
              </w:rPr>
              <w:t>16</w:t>
            </w:r>
          </w:p>
        </w:tc>
        <w:tc>
          <w:tcPr>
            <w:tcW w:w="2518" w:type="dxa"/>
            <w:vAlign w:val="center"/>
          </w:tcPr>
          <w:p w14:paraId="6EF933D8" w14:textId="15A13997" w:rsidR="00933F3F" w:rsidRPr="001C4716" w:rsidRDefault="00933F3F" w:rsidP="001C4716">
            <w:pPr>
              <w:spacing w:before="120"/>
              <w:rPr>
                <w:sz w:val="28"/>
                <w:szCs w:val="28"/>
              </w:rPr>
            </w:pPr>
            <w:r w:rsidRPr="001C4716">
              <w:rPr>
                <w:rFonts w:eastAsia="Times New Roman"/>
                <w:color w:val="000000"/>
                <w:sz w:val="28"/>
                <w:szCs w:val="28"/>
                <w:lang w:val="en-US" w:eastAsia="en-US"/>
              </w:rPr>
              <w:t xml:space="preserve">17/36 </w:t>
            </w:r>
            <w:r w:rsidRPr="001C4716">
              <w:rPr>
                <w:rFonts w:eastAsia="Times New Roman"/>
                <w:color w:val="000000"/>
                <w:sz w:val="28"/>
                <w:szCs w:val="28"/>
                <w:lang w:eastAsia="en-US"/>
              </w:rPr>
              <w:t>bình ắ</w:t>
            </w:r>
            <w:r w:rsidRPr="001C4716">
              <w:rPr>
                <w:rFonts w:eastAsia="Times New Roman"/>
                <w:color w:val="000000"/>
                <w:sz w:val="28"/>
                <w:szCs w:val="28"/>
                <w:lang w:val="en-US" w:eastAsia="en-US"/>
              </w:rPr>
              <w:t>c quy yếu, không còn đảm bảo tính dự phòng</w:t>
            </w:r>
          </w:p>
        </w:tc>
        <w:tc>
          <w:tcPr>
            <w:tcW w:w="2694" w:type="dxa"/>
            <w:vAlign w:val="center"/>
          </w:tcPr>
          <w:p w14:paraId="6946DC74" w14:textId="58BA6158" w:rsidR="00933F3F" w:rsidRPr="00E423B0" w:rsidRDefault="00933F3F" w:rsidP="001C4716">
            <w:pPr>
              <w:spacing w:before="120"/>
              <w:rPr>
                <w:sz w:val="28"/>
                <w:szCs w:val="28"/>
              </w:rPr>
            </w:pPr>
            <w:r w:rsidRPr="00E423B0">
              <w:rPr>
                <w:rFonts w:eastAsia="Times New Roman"/>
                <w:sz w:val="28"/>
                <w:szCs w:val="28"/>
                <w:lang w:val="en-US" w:eastAsia="en-US"/>
              </w:rPr>
              <w:t xml:space="preserve">Dồn các bình </w:t>
            </w:r>
            <w:r w:rsidRPr="00E423B0">
              <w:rPr>
                <w:rFonts w:eastAsia="Times New Roman"/>
                <w:sz w:val="28"/>
                <w:szCs w:val="28"/>
                <w:lang w:eastAsia="en-US"/>
              </w:rPr>
              <w:t>ắc quy</w:t>
            </w:r>
            <w:r w:rsidRPr="00E423B0">
              <w:rPr>
                <w:rFonts w:eastAsia="Times New Roman"/>
                <w:sz w:val="28"/>
                <w:szCs w:val="28"/>
                <w:lang w:val="en-US" w:eastAsia="en-US"/>
              </w:rPr>
              <w:t xml:space="preserve"> còn dùng được sang dàn</w:t>
            </w:r>
            <w:r w:rsidRPr="00E423B0">
              <w:rPr>
                <w:rFonts w:eastAsia="Times New Roman"/>
                <w:sz w:val="28"/>
                <w:szCs w:val="28"/>
                <w:lang w:eastAsia="en-US"/>
              </w:rPr>
              <w:t xml:space="preserve"> </w:t>
            </w:r>
            <w:r w:rsidRPr="00E423B0">
              <w:rPr>
                <w:rFonts w:eastAsia="Times New Roman"/>
                <w:sz w:val="28"/>
                <w:szCs w:val="28"/>
                <w:lang w:val="en-US" w:eastAsia="en-US"/>
              </w:rPr>
              <w:t>B</w:t>
            </w:r>
            <w:r w:rsidRPr="00E423B0">
              <w:rPr>
                <w:rFonts w:eastAsia="Times New Roman"/>
                <w:sz w:val="28"/>
                <w:szCs w:val="28"/>
                <w:lang w:val="en-US" w:eastAsia="en-US"/>
              </w:rPr>
              <w:br/>
              <w:t xml:space="preserve">Thay thế toàn bộ 36 bình </w:t>
            </w:r>
            <w:r w:rsidRPr="00E423B0">
              <w:rPr>
                <w:rFonts w:eastAsia="Times New Roman"/>
                <w:sz w:val="28"/>
                <w:szCs w:val="28"/>
                <w:lang w:eastAsia="en-US"/>
              </w:rPr>
              <w:t>ắ</w:t>
            </w:r>
            <w:r w:rsidRPr="00E423B0">
              <w:rPr>
                <w:rFonts w:eastAsia="Times New Roman"/>
                <w:sz w:val="28"/>
                <w:szCs w:val="28"/>
                <w:lang w:val="en-US" w:eastAsia="en-US"/>
              </w:rPr>
              <w:t>c quy mới (12VDC-75AH)</w:t>
            </w:r>
          </w:p>
        </w:tc>
      </w:tr>
      <w:tr w:rsidR="00933F3F" w14:paraId="079AD627" w14:textId="77777777" w:rsidTr="00933F3F">
        <w:tc>
          <w:tcPr>
            <w:tcW w:w="1413" w:type="dxa"/>
            <w:vMerge/>
            <w:vAlign w:val="center"/>
          </w:tcPr>
          <w:p w14:paraId="46912379" w14:textId="77777777" w:rsidR="00933F3F" w:rsidRPr="00E32FD1" w:rsidRDefault="00933F3F" w:rsidP="00AB3C17">
            <w:pPr>
              <w:spacing w:before="120"/>
              <w:jc w:val="center"/>
              <w:rPr>
                <w:rFonts w:eastAsia="Times New Roman"/>
                <w:b/>
                <w:bCs/>
                <w:lang w:val="en-US" w:eastAsia="en-US"/>
              </w:rPr>
            </w:pPr>
          </w:p>
        </w:tc>
        <w:tc>
          <w:tcPr>
            <w:tcW w:w="1843" w:type="dxa"/>
            <w:vAlign w:val="center"/>
          </w:tcPr>
          <w:p w14:paraId="490ABF9C" w14:textId="6A4677F7" w:rsidR="00933F3F" w:rsidRPr="001C4716" w:rsidRDefault="00933F3F" w:rsidP="005E00C6">
            <w:pPr>
              <w:spacing w:before="120"/>
              <w:jc w:val="center"/>
              <w:rPr>
                <w:b/>
                <w:sz w:val="28"/>
                <w:szCs w:val="28"/>
              </w:rPr>
            </w:pPr>
            <w:r w:rsidRPr="001C4716">
              <w:rPr>
                <w:rFonts w:eastAsia="Times New Roman"/>
                <w:color w:val="000000"/>
                <w:sz w:val="28"/>
                <w:szCs w:val="28"/>
                <w:lang w:val="en-US" w:eastAsia="en-US"/>
              </w:rPr>
              <w:t xml:space="preserve">Tủ </w:t>
            </w:r>
            <w:r w:rsidR="005E00C6">
              <w:rPr>
                <w:rFonts w:eastAsia="Times New Roman"/>
                <w:color w:val="000000"/>
                <w:sz w:val="28"/>
                <w:szCs w:val="28"/>
                <w:lang w:eastAsia="en-US"/>
              </w:rPr>
              <w:t>B</w:t>
            </w:r>
            <w:r w:rsidRPr="001C4716">
              <w:rPr>
                <w:rFonts w:eastAsia="Times New Roman"/>
                <w:color w:val="000000"/>
                <w:sz w:val="28"/>
                <w:szCs w:val="28"/>
                <w:lang w:val="en-US" w:eastAsia="en-US"/>
              </w:rPr>
              <w:t xml:space="preserve"> (UPS dạng module)</w:t>
            </w:r>
          </w:p>
        </w:tc>
        <w:tc>
          <w:tcPr>
            <w:tcW w:w="1281" w:type="dxa"/>
            <w:vAlign w:val="center"/>
          </w:tcPr>
          <w:p w14:paraId="3C6597AB" w14:textId="1DD877F1" w:rsidR="00933F3F" w:rsidRPr="001C4716" w:rsidRDefault="00933F3F" w:rsidP="00933F3F">
            <w:pPr>
              <w:spacing w:before="120"/>
              <w:jc w:val="center"/>
              <w:rPr>
                <w:b/>
                <w:sz w:val="28"/>
                <w:szCs w:val="28"/>
              </w:rPr>
            </w:pPr>
            <w:r w:rsidRPr="001C4716">
              <w:rPr>
                <w:rFonts w:eastAsia="Times New Roman"/>
                <w:color w:val="000000"/>
                <w:sz w:val="28"/>
                <w:szCs w:val="28"/>
                <w:lang w:val="en-US" w:eastAsia="en-US"/>
              </w:rPr>
              <w:t>60</w:t>
            </w:r>
          </w:p>
        </w:tc>
        <w:tc>
          <w:tcPr>
            <w:tcW w:w="1281" w:type="dxa"/>
            <w:vAlign w:val="center"/>
          </w:tcPr>
          <w:p w14:paraId="2078465A" w14:textId="257B94B8" w:rsidR="00933F3F" w:rsidRPr="001C4716" w:rsidRDefault="00933F3F" w:rsidP="00AB3C17">
            <w:pPr>
              <w:spacing w:before="120"/>
              <w:jc w:val="center"/>
              <w:rPr>
                <w:b/>
                <w:sz w:val="28"/>
                <w:szCs w:val="28"/>
              </w:rPr>
            </w:pPr>
            <w:r w:rsidRPr="001C4716">
              <w:rPr>
                <w:rFonts w:eastAsia="Times New Roman"/>
                <w:color w:val="000000"/>
                <w:sz w:val="28"/>
                <w:szCs w:val="28"/>
                <w:lang w:val="en-US" w:eastAsia="en-US"/>
              </w:rPr>
              <w:t>2 Modul 30k</w:t>
            </w:r>
            <w:r w:rsidRPr="001C4716">
              <w:rPr>
                <w:rFonts w:eastAsia="Times New Roman"/>
                <w:color w:val="000000"/>
                <w:sz w:val="28"/>
                <w:szCs w:val="28"/>
                <w:lang w:eastAsia="en-US"/>
              </w:rPr>
              <w:t>VA</w:t>
            </w:r>
          </w:p>
        </w:tc>
        <w:tc>
          <w:tcPr>
            <w:tcW w:w="1134" w:type="dxa"/>
            <w:gridSpan w:val="2"/>
            <w:vAlign w:val="center"/>
          </w:tcPr>
          <w:p w14:paraId="412FAC42" w14:textId="1F92C9A2" w:rsidR="00933F3F" w:rsidRPr="001C4716" w:rsidRDefault="00933F3F" w:rsidP="00AB3C17">
            <w:pPr>
              <w:spacing w:before="120"/>
              <w:jc w:val="center"/>
              <w:rPr>
                <w:sz w:val="28"/>
                <w:szCs w:val="28"/>
              </w:rPr>
            </w:pPr>
            <w:r w:rsidRPr="001C4716">
              <w:rPr>
                <w:sz w:val="28"/>
                <w:szCs w:val="28"/>
              </w:rPr>
              <w:t>36</w:t>
            </w:r>
          </w:p>
        </w:tc>
        <w:tc>
          <w:tcPr>
            <w:tcW w:w="1134" w:type="dxa"/>
            <w:vAlign w:val="center"/>
          </w:tcPr>
          <w:p w14:paraId="5CF03757" w14:textId="465BEAE6" w:rsidR="00933F3F" w:rsidRPr="001C4716" w:rsidRDefault="00933F3F" w:rsidP="00AB3C17">
            <w:pPr>
              <w:spacing w:before="120"/>
              <w:jc w:val="center"/>
              <w:rPr>
                <w:sz w:val="28"/>
                <w:szCs w:val="28"/>
              </w:rPr>
            </w:pPr>
            <w:r w:rsidRPr="001C4716">
              <w:rPr>
                <w:sz w:val="28"/>
                <w:szCs w:val="28"/>
              </w:rPr>
              <w:t>75</w:t>
            </w:r>
          </w:p>
        </w:tc>
        <w:tc>
          <w:tcPr>
            <w:tcW w:w="1587" w:type="dxa"/>
            <w:gridSpan w:val="2"/>
            <w:vAlign w:val="center"/>
          </w:tcPr>
          <w:p w14:paraId="0687FCDF" w14:textId="269CA737" w:rsidR="00933F3F" w:rsidRPr="001C4716" w:rsidRDefault="00933F3F" w:rsidP="00AB3C17">
            <w:pPr>
              <w:spacing w:before="120"/>
              <w:jc w:val="center"/>
              <w:rPr>
                <w:sz w:val="28"/>
                <w:szCs w:val="28"/>
              </w:rPr>
            </w:pPr>
            <w:r w:rsidRPr="001C4716">
              <w:rPr>
                <w:sz w:val="28"/>
                <w:szCs w:val="28"/>
              </w:rPr>
              <w:t>20</w:t>
            </w:r>
          </w:p>
        </w:tc>
        <w:tc>
          <w:tcPr>
            <w:tcW w:w="2518" w:type="dxa"/>
            <w:vAlign w:val="center"/>
          </w:tcPr>
          <w:p w14:paraId="29FC9895" w14:textId="767D9311" w:rsidR="00933F3F" w:rsidRPr="001C4716" w:rsidRDefault="00933F3F" w:rsidP="001C4716">
            <w:pPr>
              <w:spacing w:before="120"/>
              <w:rPr>
                <w:sz w:val="28"/>
                <w:szCs w:val="28"/>
              </w:rPr>
            </w:pPr>
            <w:r w:rsidRPr="001C4716">
              <w:rPr>
                <w:rFonts w:eastAsia="Times New Roman"/>
                <w:color w:val="000000"/>
                <w:sz w:val="28"/>
                <w:szCs w:val="28"/>
                <w:lang w:val="en-US" w:eastAsia="en-US"/>
              </w:rPr>
              <w:t xml:space="preserve">20/36 </w:t>
            </w:r>
            <w:r w:rsidRPr="001C4716">
              <w:rPr>
                <w:rFonts w:eastAsia="Times New Roman"/>
                <w:color w:val="000000"/>
                <w:sz w:val="28"/>
                <w:szCs w:val="28"/>
                <w:lang w:eastAsia="en-US"/>
              </w:rPr>
              <w:t>bình ắ</w:t>
            </w:r>
            <w:r w:rsidRPr="001C4716">
              <w:rPr>
                <w:rFonts w:eastAsia="Times New Roman"/>
                <w:color w:val="000000"/>
                <w:sz w:val="28"/>
                <w:szCs w:val="28"/>
                <w:lang w:val="en-US" w:eastAsia="en-US"/>
              </w:rPr>
              <w:t>c quy yếu, không còn đảm bảo tính dự phòng</w:t>
            </w:r>
          </w:p>
        </w:tc>
        <w:tc>
          <w:tcPr>
            <w:tcW w:w="2694" w:type="dxa"/>
            <w:vAlign w:val="center"/>
          </w:tcPr>
          <w:p w14:paraId="5A764DFD" w14:textId="511EFB73" w:rsidR="00933F3F" w:rsidRPr="00E423B0" w:rsidRDefault="00933F3F" w:rsidP="001C4716">
            <w:pPr>
              <w:spacing w:before="120"/>
              <w:rPr>
                <w:sz w:val="28"/>
                <w:szCs w:val="28"/>
              </w:rPr>
            </w:pPr>
            <w:r w:rsidRPr="00E423B0">
              <w:rPr>
                <w:rFonts w:eastAsia="Times New Roman"/>
                <w:sz w:val="28"/>
                <w:szCs w:val="28"/>
                <w:lang w:val="en-US" w:eastAsia="en-US"/>
              </w:rPr>
              <w:t xml:space="preserve">Lọc, sử dụng lại 20 bình </w:t>
            </w:r>
            <w:r w:rsidRPr="00E423B0">
              <w:rPr>
                <w:rFonts w:eastAsia="Times New Roman"/>
                <w:sz w:val="28"/>
                <w:szCs w:val="28"/>
                <w:lang w:eastAsia="en-US"/>
              </w:rPr>
              <w:t>ắ</w:t>
            </w:r>
            <w:r w:rsidRPr="00E423B0">
              <w:rPr>
                <w:rFonts w:eastAsia="Times New Roman"/>
                <w:sz w:val="28"/>
                <w:szCs w:val="28"/>
                <w:lang w:val="en-US" w:eastAsia="en-US"/>
              </w:rPr>
              <w:t>c quy còn sử dụng được ở dàn A</w:t>
            </w:r>
          </w:p>
        </w:tc>
      </w:tr>
      <w:tr w:rsidR="005C00F4" w14:paraId="1B12CA7F" w14:textId="77777777" w:rsidTr="005C00F4">
        <w:tc>
          <w:tcPr>
            <w:tcW w:w="1413" w:type="dxa"/>
            <w:vMerge w:val="restart"/>
            <w:vAlign w:val="center"/>
          </w:tcPr>
          <w:p w14:paraId="7BDBF8A2" w14:textId="46CC21EA" w:rsidR="005C00F4" w:rsidRPr="006A2DD7" w:rsidRDefault="005C00F4" w:rsidP="00DF1485">
            <w:pPr>
              <w:spacing w:before="120"/>
              <w:jc w:val="center"/>
              <w:rPr>
                <w:rFonts w:eastAsia="Times New Roman"/>
                <w:b/>
                <w:bCs/>
                <w:sz w:val="28"/>
                <w:szCs w:val="28"/>
                <w:lang w:val="en-US" w:eastAsia="en-US"/>
              </w:rPr>
            </w:pPr>
            <w:r w:rsidRPr="006A2DD7">
              <w:rPr>
                <w:rFonts w:eastAsia="Times New Roman"/>
                <w:b/>
                <w:bCs/>
                <w:sz w:val="28"/>
                <w:szCs w:val="28"/>
                <w:lang w:val="en-US" w:eastAsia="en-US"/>
              </w:rPr>
              <w:lastRenderedPageBreak/>
              <w:t>TĐ-3.U.2</w:t>
            </w:r>
          </w:p>
        </w:tc>
        <w:tc>
          <w:tcPr>
            <w:tcW w:w="1843" w:type="dxa"/>
            <w:vAlign w:val="center"/>
          </w:tcPr>
          <w:p w14:paraId="40DE5A1C" w14:textId="23313FE8" w:rsidR="005C00F4" w:rsidRPr="005C00F4" w:rsidRDefault="005C00F4" w:rsidP="005C00F4">
            <w:pPr>
              <w:spacing w:before="120"/>
              <w:jc w:val="center"/>
              <w:rPr>
                <w:b/>
                <w:sz w:val="28"/>
                <w:szCs w:val="28"/>
              </w:rPr>
            </w:pPr>
            <w:r w:rsidRPr="005C00F4">
              <w:rPr>
                <w:rFonts w:eastAsia="Times New Roman"/>
                <w:color w:val="000000"/>
                <w:sz w:val="28"/>
                <w:szCs w:val="28"/>
                <w:lang w:val="en-US" w:eastAsia="en-US"/>
              </w:rPr>
              <w:t>Tủ A (UPS dạng module)</w:t>
            </w:r>
          </w:p>
        </w:tc>
        <w:tc>
          <w:tcPr>
            <w:tcW w:w="1281" w:type="dxa"/>
            <w:vAlign w:val="center"/>
          </w:tcPr>
          <w:p w14:paraId="2D33B65F" w14:textId="286D6FE0" w:rsidR="005C00F4" w:rsidRPr="005C00F4" w:rsidRDefault="005C00F4" w:rsidP="005C00F4">
            <w:pPr>
              <w:spacing w:before="120"/>
              <w:jc w:val="center"/>
              <w:rPr>
                <w:sz w:val="28"/>
                <w:szCs w:val="28"/>
              </w:rPr>
            </w:pPr>
            <w:r w:rsidRPr="005C00F4">
              <w:rPr>
                <w:sz w:val="28"/>
                <w:szCs w:val="28"/>
              </w:rPr>
              <w:t>90</w:t>
            </w:r>
          </w:p>
        </w:tc>
        <w:tc>
          <w:tcPr>
            <w:tcW w:w="1281" w:type="dxa"/>
            <w:vAlign w:val="center"/>
          </w:tcPr>
          <w:p w14:paraId="33E817F4" w14:textId="7E08E631" w:rsidR="005C00F4" w:rsidRPr="005C00F4" w:rsidRDefault="005C00F4" w:rsidP="005C00F4">
            <w:pPr>
              <w:spacing w:before="120"/>
              <w:jc w:val="center"/>
              <w:rPr>
                <w:sz w:val="28"/>
                <w:szCs w:val="28"/>
              </w:rPr>
            </w:pPr>
            <w:r w:rsidRPr="005C00F4">
              <w:rPr>
                <w:rFonts w:eastAsia="Times New Roman"/>
                <w:color w:val="000000"/>
                <w:sz w:val="28"/>
                <w:szCs w:val="28"/>
                <w:lang w:val="en-US" w:eastAsia="en-US"/>
              </w:rPr>
              <w:t>3 Modul 30k</w:t>
            </w:r>
            <w:r w:rsidRPr="005C00F4">
              <w:rPr>
                <w:rFonts w:eastAsia="Times New Roman"/>
                <w:color w:val="000000"/>
                <w:sz w:val="28"/>
                <w:szCs w:val="28"/>
                <w:lang w:eastAsia="en-US"/>
              </w:rPr>
              <w:t>VA</w:t>
            </w:r>
          </w:p>
        </w:tc>
        <w:tc>
          <w:tcPr>
            <w:tcW w:w="1134" w:type="dxa"/>
            <w:gridSpan w:val="2"/>
            <w:vAlign w:val="center"/>
          </w:tcPr>
          <w:p w14:paraId="69EBC361" w14:textId="02F3ECE4" w:rsidR="005C00F4" w:rsidRPr="005C00F4" w:rsidRDefault="005C00F4" w:rsidP="005C00F4">
            <w:pPr>
              <w:spacing w:before="120"/>
              <w:jc w:val="center"/>
              <w:rPr>
                <w:sz w:val="28"/>
                <w:szCs w:val="28"/>
              </w:rPr>
            </w:pPr>
            <w:r w:rsidRPr="005C00F4">
              <w:rPr>
                <w:sz w:val="28"/>
                <w:szCs w:val="28"/>
              </w:rPr>
              <w:t>38</w:t>
            </w:r>
          </w:p>
        </w:tc>
        <w:tc>
          <w:tcPr>
            <w:tcW w:w="1134" w:type="dxa"/>
            <w:vAlign w:val="center"/>
          </w:tcPr>
          <w:p w14:paraId="14B354FB" w14:textId="0A8D3676" w:rsidR="005C00F4" w:rsidRPr="005C00F4" w:rsidRDefault="005C00F4" w:rsidP="005C00F4">
            <w:pPr>
              <w:spacing w:before="120"/>
              <w:jc w:val="center"/>
              <w:rPr>
                <w:sz w:val="28"/>
                <w:szCs w:val="28"/>
              </w:rPr>
            </w:pPr>
            <w:r w:rsidRPr="005C00F4">
              <w:rPr>
                <w:sz w:val="28"/>
                <w:szCs w:val="28"/>
              </w:rPr>
              <w:t>100</w:t>
            </w:r>
          </w:p>
        </w:tc>
        <w:tc>
          <w:tcPr>
            <w:tcW w:w="1587" w:type="dxa"/>
            <w:gridSpan w:val="2"/>
            <w:vAlign w:val="center"/>
          </w:tcPr>
          <w:p w14:paraId="3ECFD483" w14:textId="4172372E" w:rsidR="005C00F4" w:rsidRPr="005C00F4" w:rsidRDefault="005C00F4" w:rsidP="005C00F4">
            <w:pPr>
              <w:spacing w:before="120"/>
              <w:jc w:val="center"/>
              <w:rPr>
                <w:sz w:val="28"/>
                <w:szCs w:val="28"/>
              </w:rPr>
            </w:pPr>
            <w:r w:rsidRPr="005C00F4">
              <w:rPr>
                <w:sz w:val="28"/>
                <w:szCs w:val="28"/>
              </w:rPr>
              <w:t>32</w:t>
            </w:r>
          </w:p>
        </w:tc>
        <w:tc>
          <w:tcPr>
            <w:tcW w:w="2518" w:type="dxa"/>
            <w:vAlign w:val="center"/>
          </w:tcPr>
          <w:p w14:paraId="46186953" w14:textId="78BEFF56" w:rsidR="005C00F4" w:rsidRPr="005C00F4" w:rsidRDefault="005C00F4" w:rsidP="005C00F4">
            <w:pPr>
              <w:spacing w:before="120"/>
              <w:rPr>
                <w:b/>
                <w:sz w:val="28"/>
                <w:szCs w:val="28"/>
              </w:rPr>
            </w:pPr>
            <w:r w:rsidRPr="005C00F4">
              <w:rPr>
                <w:rFonts w:eastAsia="Times New Roman"/>
                <w:color w:val="000000"/>
                <w:sz w:val="28"/>
                <w:szCs w:val="28"/>
                <w:lang w:val="en-US" w:eastAsia="en-US"/>
              </w:rPr>
              <w:t xml:space="preserve">12/38 </w:t>
            </w:r>
            <w:r w:rsidRPr="005C00F4">
              <w:rPr>
                <w:rFonts w:eastAsia="Times New Roman"/>
                <w:color w:val="000000"/>
                <w:sz w:val="28"/>
                <w:szCs w:val="28"/>
                <w:lang w:eastAsia="en-US"/>
              </w:rPr>
              <w:t>bình ắ</w:t>
            </w:r>
            <w:r w:rsidRPr="005C00F4">
              <w:rPr>
                <w:rFonts w:eastAsia="Times New Roman"/>
                <w:color w:val="000000"/>
                <w:sz w:val="28"/>
                <w:szCs w:val="28"/>
                <w:lang w:val="en-US" w:eastAsia="en-US"/>
              </w:rPr>
              <w:t>c quy yếu, không còn đảm bảo tính dự phòng</w:t>
            </w:r>
          </w:p>
        </w:tc>
        <w:tc>
          <w:tcPr>
            <w:tcW w:w="2694" w:type="dxa"/>
            <w:vAlign w:val="center"/>
          </w:tcPr>
          <w:p w14:paraId="318D76C9" w14:textId="17CFDF88" w:rsidR="005C00F4" w:rsidRPr="005C00F4" w:rsidRDefault="005C00F4" w:rsidP="005C00F4">
            <w:pPr>
              <w:spacing w:before="120"/>
              <w:rPr>
                <w:b/>
                <w:sz w:val="28"/>
                <w:szCs w:val="28"/>
              </w:rPr>
            </w:pPr>
            <w:r w:rsidRPr="005C00F4">
              <w:rPr>
                <w:rFonts w:eastAsia="Times New Roman"/>
                <w:sz w:val="28"/>
                <w:szCs w:val="28"/>
                <w:lang w:val="en-US" w:eastAsia="en-US"/>
              </w:rPr>
              <w:t xml:space="preserve">Dồn các bình </w:t>
            </w:r>
            <w:r w:rsidRPr="005C00F4">
              <w:rPr>
                <w:rFonts w:eastAsia="Times New Roman"/>
                <w:sz w:val="28"/>
                <w:szCs w:val="28"/>
                <w:lang w:eastAsia="en-US"/>
              </w:rPr>
              <w:t>ắc quy</w:t>
            </w:r>
            <w:r w:rsidRPr="005C00F4">
              <w:rPr>
                <w:rFonts w:eastAsia="Times New Roman"/>
                <w:sz w:val="28"/>
                <w:szCs w:val="28"/>
                <w:lang w:val="en-US" w:eastAsia="en-US"/>
              </w:rPr>
              <w:t xml:space="preserve"> còn dùng được sang dàn B</w:t>
            </w:r>
            <w:r w:rsidRPr="005C00F4">
              <w:rPr>
                <w:rFonts w:eastAsia="Times New Roman"/>
                <w:sz w:val="28"/>
                <w:szCs w:val="28"/>
                <w:lang w:val="en-US" w:eastAsia="en-US"/>
              </w:rPr>
              <w:br/>
              <w:t xml:space="preserve">Thay thế toàn bộ 38 bình </w:t>
            </w:r>
            <w:r w:rsidRPr="005C00F4">
              <w:rPr>
                <w:rFonts w:eastAsia="Times New Roman"/>
                <w:sz w:val="28"/>
                <w:szCs w:val="28"/>
                <w:lang w:eastAsia="en-US"/>
              </w:rPr>
              <w:t>ắ</w:t>
            </w:r>
            <w:r w:rsidRPr="005C00F4">
              <w:rPr>
                <w:rFonts w:eastAsia="Times New Roman"/>
                <w:sz w:val="28"/>
                <w:szCs w:val="28"/>
                <w:lang w:val="en-US" w:eastAsia="en-US"/>
              </w:rPr>
              <w:t>c quy mới (12VDC-100AH)</w:t>
            </w:r>
          </w:p>
        </w:tc>
      </w:tr>
      <w:tr w:rsidR="005C00F4" w14:paraId="777A67DD" w14:textId="77777777" w:rsidTr="005C00F4">
        <w:tc>
          <w:tcPr>
            <w:tcW w:w="1413" w:type="dxa"/>
            <w:vMerge/>
            <w:vAlign w:val="center"/>
          </w:tcPr>
          <w:p w14:paraId="4A15A5C3" w14:textId="77777777" w:rsidR="005C00F4" w:rsidRPr="00E32FD1" w:rsidRDefault="005C00F4" w:rsidP="00DF1485">
            <w:pPr>
              <w:spacing w:before="120"/>
              <w:jc w:val="center"/>
              <w:rPr>
                <w:rFonts w:eastAsia="Times New Roman"/>
                <w:b/>
                <w:bCs/>
                <w:lang w:val="en-US" w:eastAsia="en-US"/>
              </w:rPr>
            </w:pPr>
          </w:p>
        </w:tc>
        <w:tc>
          <w:tcPr>
            <w:tcW w:w="1843" w:type="dxa"/>
            <w:vAlign w:val="center"/>
          </w:tcPr>
          <w:p w14:paraId="3B85034E" w14:textId="1A8FBC04" w:rsidR="005C00F4" w:rsidRPr="005C00F4" w:rsidRDefault="005C00F4" w:rsidP="005E00C6">
            <w:pPr>
              <w:spacing w:before="120"/>
              <w:jc w:val="center"/>
              <w:rPr>
                <w:b/>
                <w:sz w:val="28"/>
                <w:szCs w:val="28"/>
              </w:rPr>
            </w:pPr>
            <w:r w:rsidRPr="005C00F4">
              <w:rPr>
                <w:rFonts w:eastAsia="Times New Roman"/>
                <w:color w:val="000000"/>
                <w:sz w:val="28"/>
                <w:szCs w:val="28"/>
                <w:lang w:val="en-US" w:eastAsia="en-US"/>
              </w:rPr>
              <w:t xml:space="preserve">Tủ </w:t>
            </w:r>
            <w:r w:rsidR="005E00C6">
              <w:rPr>
                <w:rFonts w:eastAsia="Times New Roman"/>
                <w:color w:val="000000"/>
                <w:sz w:val="28"/>
                <w:szCs w:val="28"/>
                <w:lang w:eastAsia="en-US"/>
              </w:rPr>
              <w:t>B</w:t>
            </w:r>
            <w:r w:rsidRPr="005C00F4">
              <w:rPr>
                <w:rFonts w:eastAsia="Times New Roman"/>
                <w:color w:val="000000"/>
                <w:sz w:val="28"/>
                <w:szCs w:val="28"/>
                <w:lang w:val="en-US" w:eastAsia="en-US"/>
              </w:rPr>
              <w:t xml:space="preserve"> (UPS dạng module)</w:t>
            </w:r>
          </w:p>
        </w:tc>
        <w:tc>
          <w:tcPr>
            <w:tcW w:w="1281" w:type="dxa"/>
            <w:vAlign w:val="center"/>
          </w:tcPr>
          <w:p w14:paraId="78DC9C87" w14:textId="0AA260BA" w:rsidR="005C00F4" w:rsidRPr="005C00F4" w:rsidRDefault="005C00F4" w:rsidP="005C00F4">
            <w:pPr>
              <w:spacing w:before="120"/>
              <w:jc w:val="center"/>
              <w:rPr>
                <w:sz w:val="28"/>
                <w:szCs w:val="28"/>
              </w:rPr>
            </w:pPr>
            <w:r w:rsidRPr="005C00F4">
              <w:rPr>
                <w:sz w:val="28"/>
                <w:szCs w:val="28"/>
              </w:rPr>
              <w:t>90</w:t>
            </w:r>
          </w:p>
        </w:tc>
        <w:tc>
          <w:tcPr>
            <w:tcW w:w="1281" w:type="dxa"/>
            <w:vAlign w:val="center"/>
          </w:tcPr>
          <w:p w14:paraId="426DD50A" w14:textId="198EC02B" w:rsidR="005C00F4" w:rsidRPr="005C00F4" w:rsidRDefault="005C00F4" w:rsidP="005C00F4">
            <w:pPr>
              <w:spacing w:before="120"/>
              <w:jc w:val="center"/>
              <w:rPr>
                <w:sz w:val="28"/>
                <w:szCs w:val="28"/>
              </w:rPr>
            </w:pPr>
            <w:r w:rsidRPr="005C00F4">
              <w:rPr>
                <w:rFonts w:eastAsia="Times New Roman"/>
                <w:color w:val="000000"/>
                <w:sz w:val="28"/>
                <w:szCs w:val="28"/>
                <w:lang w:val="en-US" w:eastAsia="en-US"/>
              </w:rPr>
              <w:t>3 Modul 30k</w:t>
            </w:r>
            <w:r w:rsidRPr="005C00F4">
              <w:rPr>
                <w:rFonts w:eastAsia="Times New Roman"/>
                <w:color w:val="000000"/>
                <w:sz w:val="28"/>
                <w:szCs w:val="28"/>
                <w:lang w:eastAsia="en-US"/>
              </w:rPr>
              <w:t>VA</w:t>
            </w:r>
          </w:p>
        </w:tc>
        <w:tc>
          <w:tcPr>
            <w:tcW w:w="1134" w:type="dxa"/>
            <w:gridSpan w:val="2"/>
            <w:vAlign w:val="center"/>
          </w:tcPr>
          <w:p w14:paraId="0A92ACFD" w14:textId="1AAA7181" w:rsidR="005C00F4" w:rsidRPr="005C00F4" w:rsidRDefault="005C00F4" w:rsidP="005C00F4">
            <w:pPr>
              <w:spacing w:before="120"/>
              <w:jc w:val="center"/>
              <w:rPr>
                <w:sz w:val="28"/>
                <w:szCs w:val="28"/>
              </w:rPr>
            </w:pPr>
            <w:r w:rsidRPr="005C00F4">
              <w:rPr>
                <w:sz w:val="28"/>
                <w:szCs w:val="28"/>
              </w:rPr>
              <w:t>38</w:t>
            </w:r>
          </w:p>
        </w:tc>
        <w:tc>
          <w:tcPr>
            <w:tcW w:w="1134" w:type="dxa"/>
            <w:vAlign w:val="center"/>
          </w:tcPr>
          <w:p w14:paraId="38031CE9" w14:textId="6CDCEC4E" w:rsidR="005C00F4" w:rsidRPr="005C00F4" w:rsidRDefault="005C00F4" w:rsidP="005C00F4">
            <w:pPr>
              <w:spacing w:before="120"/>
              <w:jc w:val="center"/>
              <w:rPr>
                <w:sz w:val="28"/>
                <w:szCs w:val="28"/>
              </w:rPr>
            </w:pPr>
            <w:r w:rsidRPr="005C00F4">
              <w:rPr>
                <w:sz w:val="28"/>
                <w:szCs w:val="28"/>
              </w:rPr>
              <w:t>100</w:t>
            </w:r>
          </w:p>
        </w:tc>
        <w:tc>
          <w:tcPr>
            <w:tcW w:w="1587" w:type="dxa"/>
            <w:gridSpan w:val="2"/>
            <w:vAlign w:val="center"/>
          </w:tcPr>
          <w:p w14:paraId="6A78D68E" w14:textId="5AB4716C" w:rsidR="005C00F4" w:rsidRPr="005C00F4" w:rsidRDefault="005C00F4" w:rsidP="005C00F4">
            <w:pPr>
              <w:spacing w:before="120"/>
              <w:jc w:val="center"/>
              <w:rPr>
                <w:sz w:val="28"/>
                <w:szCs w:val="28"/>
              </w:rPr>
            </w:pPr>
            <w:r w:rsidRPr="005C00F4">
              <w:rPr>
                <w:sz w:val="28"/>
                <w:szCs w:val="28"/>
              </w:rPr>
              <w:t>6</w:t>
            </w:r>
          </w:p>
        </w:tc>
        <w:tc>
          <w:tcPr>
            <w:tcW w:w="2518" w:type="dxa"/>
            <w:vAlign w:val="center"/>
          </w:tcPr>
          <w:p w14:paraId="38CC0377" w14:textId="47FB4AC4" w:rsidR="005C00F4" w:rsidRPr="005C00F4" w:rsidRDefault="005C00F4" w:rsidP="005C00F4">
            <w:pPr>
              <w:spacing w:before="120"/>
              <w:rPr>
                <w:b/>
                <w:sz w:val="28"/>
                <w:szCs w:val="28"/>
              </w:rPr>
            </w:pPr>
            <w:r w:rsidRPr="005C00F4">
              <w:rPr>
                <w:rFonts w:eastAsia="Times New Roman"/>
                <w:color w:val="000000"/>
                <w:sz w:val="28"/>
                <w:szCs w:val="28"/>
                <w:lang w:val="en-US" w:eastAsia="en-US"/>
              </w:rPr>
              <w:t xml:space="preserve">6/38 </w:t>
            </w:r>
            <w:r w:rsidRPr="005C00F4">
              <w:rPr>
                <w:rFonts w:eastAsia="Times New Roman"/>
                <w:color w:val="000000"/>
                <w:sz w:val="28"/>
                <w:szCs w:val="28"/>
                <w:lang w:eastAsia="en-US"/>
              </w:rPr>
              <w:t>bình ắ</w:t>
            </w:r>
            <w:r w:rsidRPr="005C00F4">
              <w:rPr>
                <w:rFonts w:eastAsia="Times New Roman"/>
                <w:color w:val="000000"/>
                <w:sz w:val="28"/>
                <w:szCs w:val="28"/>
                <w:lang w:val="en-US" w:eastAsia="en-US"/>
              </w:rPr>
              <w:t>c quy yếu, không còn đảm bảo tính dự phòng</w:t>
            </w:r>
          </w:p>
        </w:tc>
        <w:tc>
          <w:tcPr>
            <w:tcW w:w="2694" w:type="dxa"/>
            <w:vAlign w:val="center"/>
          </w:tcPr>
          <w:p w14:paraId="05ADCC11" w14:textId="2BCE924E" w:rsidR="005C00F4" w:rsidRPr="005C00F4" w:rsidRDefault="005C00F4" w:rsidP="005C00F4">
            <w:pPr>
              <w:spacing w:before="120"/>
              <w:rPr>
                <w:b/>
                <w:sz w:val="28"/>
                <w:szCs w:val="28"/>
              </w:rPr>
            </w:pPr>
            <w:r w:rsidRPr="005C00F4">
              <w:rPr>
                <w:rFonts w:eastAsia="Times New Roman"/>
                <w:sz w:val="28"/>
                <w:szCs w:val="28"/>
                <w:lang w:val="en-US" w:eastAsia="en-US"/>
              </w:rPr>
              <w:t xml:space="preserve">Lọc, sử dụng lại 6 bình </w:t>
            </w:r>
            <w:r w:rsidRPr="005C00F4">
              <w:rPr>
                <w:rFonts w:eastAsia="Times New Roman"/>
                <w:sz w:val="28"/>
                <w:szCs w:val="28"/>
                <w:lang w:eastAsia="en-US"/>
              </w:rPr>
              <w:t>ắc</w:t>
            </w:r>
            <w:r w:rsidRPr="005C00F4">
              <w:rPr>
                <w:rFonts w:eastAsia="Times New Roman"/>
                <w:sz w:val="28"/>
                <w:szCs w:val="28"/>
                <w:lang w:val="en-US" w:eastAsia="en-US"/>
              </w:rPr>
              <w:t xml:space="preserve"> quy còn sử dụng được ở dàn A</w:t>
            </w:r>
          </w:p>
        </w:tc>
      </w:tr>
      <w:tr w:rsidR="00F71344" w14:paraId="5A8D1715" w14:textId="77777777" w:rsidTr="006A2DD7">
        <w:tc>
          <w:tcPr>
            <w:tcW w:w="1413" w:type="dxa"/>
            <w:vMerge w:val="restart"/>
            <w:vAlign w:val="center"/>
          </w:tcPr>
          <w:p w14:paraId="544BA8E2" w14:textId="0787374F" w:rsidR="00F71344" w:rsidRPr="006A2DD7" w:rsidRDefault="00F71344" w:rsidP="006A2DD7">
            <w:pPr>
              <w:spacing w:before="120"/>
              <w:jc w:val="center"/>
              <w:rPr>
                <w:rFonts w:eastAsia="Times New Roman"/>
                <w:b/>
                <w:bCs/>
                <w:sz w:val="28"/>
                <w:szCs w:val="28"/>
                <w:lang w:val="en-US" w:eastAsia="en-US"/>
              </w:rPr>
            </w:pPr>
            <w:r w:rsidRPr="006A2DD7">
              <w:rPr>
                <w:rFonts w:eastAsia="Times New Roman"/>
                <w:b/>
                <w:bCs/>
                <w:sz w:val="28"/>
                <w:szCs w:val="28"/>
                <w:lang w:val="en-US" w:eastAsia="en-US"/>
              </w:rPr>
              <w:t>TĐ-3.U.3</w:t>
            </w:r>
          </w:p>
        </w:tc>
        <w:tc>
          <w:tcPr>
            <w:tcW w:w="1843" w:type="dxa"/>
            <w:vAlign w:val="center"/>
          </w:tcPr>
          <w:p w14:paraId="759AC76E" w14:textId="11F17671" w:rsidR="00F71344" w:rsidRPr="006A2DD7" w:rsidRDefault="00F71344" w:rsidP="006A2DD7">
            <w:pPr>
              <w:spacing w:before="120"/>
              <w:jc w:val="center"/>
              <w:rPr>
                <w:rFonts w:eastAsia="Times New Roman"/>
                <w:color w:val="000000"/>
                <w:sz w:val="28"/>
                <w:szCs w:val="28"/>
                <w:lang w:val="en-US" w:eastAsia="en-US"/>
              </w:rPr>
            </w:pPr>
            <w:r w:rsidRPr="006A2DD7">
              <w:rPr>
                <w:rFonts w:eastAsia="Times New Roman"/>
                <w:color w:val="000000"/>
                <w:sz w:val="28"/>
                <w:szCs w:val="28"/>
                <w:lang w:val="en-US" w:eastAsia="en-US"/>
              </w:rPr>
              <w:t>Tủ A (UPS dạng module)</w:t>
            </w:r>
          </w:p>
        </w:tc>
        <w:tc>
          <w:tcPr>
            <w:tcW w:w="1281" w:type="dxa"/>
            <w:vAlign w:val="center"/>
          </w:tcPr>
          <w:p w14:paraId="4DE1C54A" w14:textId="0B97BB85" w:rsidR="00F71344" w:rsidRPr="006A2DD7" w:rsidRDefault="00F71344" w:rsidP="006A2DD7">
            <w:pPr>
              <w:spacing w:before="120"/>
              <w:jc w:val="center"/>
              <w:rPr>
                <w:sz w:val="28"/>
                <w:szCs w:val="28"/>
              </w:rPr>
            </w:pPr>
            <w:r w:rsidRPr="006A2DD7">
              <w:rPr>
                <w:rFonts w:eastAsia="Times New Roman"/>
                <w:color w:val="000000"/>
                <w:sz w:val="28"/>
                <w:szCs w:val="28"/>
                <w:lang w:val="en-US" w:eastAsia="en-US"/>
              </w:rPr>
              <w:t>120</w:t>
            </w:r>
          </w:p>
        </w:tc>
        <w:tc>
          <w:tcPr>
            <w:tcW w:w="1281" w:type="dxa"/>
            <w:vAlign w:val="center"/>
          </w:tcPr>
          <w:p w14:paraId="695A8B4F" w14:textId="078CF120" w:rsidR="00F71344" w:rsidRPr="006A2DD7" w:rsidRDefault="00F71344" w:rsidP="006A2DD7">
            <w:pPr>
              <w:spacing w:before="120"/>
              <w:jc w:val="center"/>
              <w:rPr>
                <w:rFonts w:eastAsia="Times New Roman"/>
                <w:color w:val="000000"/>
                <w:sz w:val="28"/>
                <w:szCs w:val="28"/>
                <w:lang w:val="en-US" w:eastAsia="en-US"/>
              </w:rPr>
            </w:pPr>
            <w:r w:rsidRPr="006A2DD7">
              <w:rPr>
                <w:rFonts w:eastAsia="Times New Roman"/>
                <w:color w:val="000000"/>
                <w:sz w:val="28"/>
                <w:szCs w:val="28"/>
                <w:lang w:eastAsia="en-US"/>
              </w:rPr>
              <w:t>4</w:t>
            </w:r>
            <w:r w:rsidRPr="006A2DD7">
              <w:rPr>
                <w:rFonts w:eastAsia="Times New Roman"/>
                <w:color w:val="000000"/>
                <w:sz w:val="28"/>
                <w:szCs w:val="28"/>
                <w:lang w:val="en-US" w:eastAsia="en-US"/>
              </w:rPr>
              <w:t xml:space="preserve"> Modul 30k</w:t>
            </w:r>
            <w:r w:rsidRPr="006A2DD7">
              <w:rPr>
                <w:rFonts w:eastAsia="Times New Roman"/>
                <w:color w:val="000000"/>
                <w:sz w:val="28"/>
                <w:szCs w:val="28"/>
                <w:lang w:eastAsia="en-US"/>
              </w:rPr>
              <w:t>VA</w:t>
            </w:r>
          </w:p>
        </w:tc>
        <w:tc>
          <w:tcPr>
            <w:tcW w:w="1134" w:type="dxa"/>
            <w:gridSpan w:val="2"/>
            <w:vAlign w:val="center"/>
          </w:tcPr>
          <w:p w14:paraId="519F5753" w14:textId="4E14D67A" w:rsidR="00F71344" w:rsidRPr="006A2DD7" w:rsidRDefault="00F71344" w:rsidP="006A2DD7">
            <w:pPr>
              <w:spacing w:before="120"/>
              <w:jc w:val="center"/>
              <w:rPr>
                <w:sz w:val="28"/>
                <w:szCs w:val="28"/>
              </w:rPr>
            </w:pPr>
            <w:r w:rsidRPr="006A2DD7">
              <w:rPr>
                <w:sz w:val="28"/>
                <w:szCs w:val="28"/>
              </w:rPr>
              <w:t>44</w:t>
            </w:r>
          </w:p>
        </w:tc>
        <w:tc>
          <w:tcPr>
            <w:tcW w:w="1134" w:type="dxa"/>
            <w:vAlign w:val="center"/>
          </w:tcPr>
          <w:p w14:paraId="68E5EE21" w14:textId="557BF858" w:rsidR="00F71344" w:rsidRPr="006A2DD7" w:rsidRDefault="00F71344" w:rsidP="006A2DD7">
            <w:pPr>
              <w:spacing w:before="120"/>
              <w:jc w:val="center"/>
              <w:rPr>
                <w:sz w:val="28"/>
                <w:szCs w:val="28"/>
              </w:rPr>
            </w:pPr>
            <w:r w:rsidRPr="006A2DD7">
              <w:rPr>
                <w:sz w:val="28"/>
                <w:szCs w:val="28"/>
              </w:rPr>
              <w:t>120</w:t>
            </w:r>
          </w:p>
        </w:tc>
        <w:tc>
          <w:tcPr>
            <w:tcW w:w="1587" w:type="dxa"/>
            <w:gridSpan w:val="2"/>
            <w:vAlign w:val="center"/>
          </w:tcPr>
          <w:p w14:paraId="57ED662B" w14:textId="31C64938" w:rsidR="00F71344" w:rsidRPr="006A2DD7" w:rsidRDefault="00F71344" w:rsidP="006A2DD7">
            <w:pPr>
              <w:spacing w:before="120"/>
              <w:jc w:val="center"/>
              <w:rPr>
                <w:sz w:val="28"/>
                <w:szCs w:val="28"/>
              </w:rPr>
            </w:pPr>
            <w:r w:rsidRPr="006A2DD7">
              <w:rPr>
                <w:sz w:val="28"/>
                <w:szCs w:val="28"/>
              </w:rPr>
              <w:t>23</w:t>
            </w:r>
          </w:p>
        </w:tc>
        <w:tc>
          <w:tcPr>
            <w:tcW w:w="2518" w:type="dxa"/>
            <w:vAlign w:val="center"/>
          </w:tcPr>
          <w:p w14:paraId="497554F7" w14:textId="7EC2CA27" w:rsidR="00F71344" w:rsidRPr="006A2DD7" w:rsidRDefault="00F71344" w:rsidP="00F71344">
            <w:pPr>
              <w:spacing w:before="120"/>
              <w:rPr>
                <w:rFonts w:eastAsia="Times New Roman"/>
                <w:color w:val="000000"/>
                <w:sz w:val="28"/>
                <w:szCs w:val="28"/>
                <w:lang w:val="en-US" w:eastAsia="en-US"/>
              </w:rPr>
            </w:pPr>
            <w:r w:rsidRPr="006A2DD7">
              <w:rPr>
                <w:rFonts w:eastAsia="Times New Roman"/>
                <w:color w:val="000000"/>
                <w:sz w:val="28"/>
                <w:szCs w:val="28"/>
                <w:lang w:val="en-US" w:eastAsia="en-US"/>
              </w:rPr>
              <w:t xml:space="preserve">23/44 </w:t>
            </w:r>
            <w:r>
              <w:rPr>
                <w:rFonts w:eastAsia="Times New Roman"/>
                <w:color w:val="000000"/>
                <w:sz w:val="28"/>
                <w:szCs w:val="28"/>
                <w:lang w:eastAsia="en-US"/>
              </w:rPr>
              <w:t>bình ắ</w:t>
            </w:r>
            <w:r w:rsidRPr="006A2DD7">
              <w:rPr>
                <w:rFonts w:eastAsia="Times New Roman"/>
                <w:color w:val="000000"/>
                <w:sz w:val="28"/>
                <w:szCs w:val="28"/>
                <w:lang w:val="en-US" w:eastAsia="en-US"/>
              </w:rPr>
              <w:t>c quy yếu, không còn đảm bảo tính dự phòng</w:t>
            </w:r>
          </w:p>
        </w:tc>
        <w:tc>
          <w:tcPr>
            <w:tcW w:w="2694" w:type="dxa"/>
            <w:vAlign w:val="center"/>
          </w:tcPr>
          <w:p w14:paraId="35495D4D" w14:textId="57AA23DD" w:rsidR="00F71344" w:rsidRPr="006A2DD7" w:rsidRDefault="00F71344" w:rsidP="00F71344">
            <w:pPr>
              <w:spacing w:before="120"/>
              <w:rPr>
                <w:rFonts w:eastAsia="Times New Roman"/>
                <w:sz w:val="28"/>
                <w:szCs w:val="28"/>
                <w:lang w:val="en-US" w:eastAsia="en-US"/>
              </w:rPr>
            </w:pPr>
            <w:r w:rsidRPr="00F71344">
              <w:rPr>
                <w:rFonts w:eastAsia="Times New Roman"/>
                <w:sz w:val="28"/>
                <w:szCs w:val="28"/>
                <w:lang w:val="en-US" w:eastAsia="en-US"/>
              </w:rPr>
              <w:t>Lọc, sử dụng lại 23 bình Ắc quy còn sử dụng được ở dàn B</w:t>
            </w:r>
          </w:p>
        </w:tc>
      </w:tr>
      <w:tr w:rsidR="00F71344" w14:paraId="71627761" w14:textId="77777777" w:rsidTr="006A2DD7">
        <w:tc>
          <w:tcPr>
            <w:tcW w:w="1413" w:type="dxa"/>
            <w:vMerge/>
            <w:vAlign w:val="center"/>
          </w:tcPr>
          <w:p w14:paraId="7C8D83F1" w14:textId="77777777" w:rsidR="00F71344" w:rsidRPr="00E32FD1" w:rsidRDefault="00F71344" w:rsidP="006A2DD7">
            <w:pPr>
              <w:spacing w:before="120"/>
              <w:jc w:val="center"/>
              <w:rPr>
                <w:rFonts w:eastAsia="Times New Roman"/>
                <w:b/>
                <w:bCs/>
                <w:lang w:val="en-US" w:eastAsia="en-US"/>
              </w:rPr>
            </w:pPr>
          </w:p>
        </w:tc>
        <w:tc>
          <w:tcPr>
            <w:tcW w:w="1843" w:type="dxa"/>
            <w:vAlign w:val="center"/>
          </w:tcPr>
          <w:p w14:paraId="5C0BB713" w14:textId="559B970E" w:rsidR="00F71344" w:rsidRPr="006A2DD7" w:rsidRDefault="00F71344" w:rsidP="005E00C6">
            <w:pPr>
              <w:spacing w:before="120"/>
              <w:jc w:val="center"/>
              <w:rPr>
                <w:rFonts w:eastAsia="Times New Roman"/>
                <w:color w:val="000000"/>
                <w:sz w:val="28"/>
                <w:szCs w:val="28"/>
                <w:lang w:val="en-US" w:eastAsia="en-US"/>
              </w:rPr>
            </w:pPr>
            <w:r w:rsidRPr="006A2DD7">
              <w:rPr>
                <w:rFonts w:eastAsia="Times New Roman"/>
                <w:color w:val="000000"/>
                <w:sz w:val="28"/>
                <w:szCs w:val="28"/>
                <w:lang w:val="en-US" w:eastAsia="en-US"/>
              </w:rPr>
              <w:t xml:space="preserve">Tủ </w:t>
            </w:r>
            <w:r w:rsidR="005E00C6">
              <w:rPr>
                <w:rFonts w:eastAsia="Times New Roman"/>
                <w:color w:val="000000"/>
                <w:sz w:val="28"/>
                <w:szCs w:val="28"/>
                <w:lang w:eastAsia="en-US"/>
              </w:rPr>
              <w:t>B</w:t>
            </w:r>
            <w:r w:rsidRPr="006A2DD7">
              <w:rPr>
                <w:rFonts w:eastAsia="Times New Roman"/>
                <w:color w:val="000000"/>
                <w:sz w:val="28"/>
                <w:szCs w:val="28"/>
                <w:lang w:val="en-US" w:eastAsia="en-US"/>
              </w:rPr>
              <w:t xml:space="preserve"> (UPS dạng module)</w:t>
            </w:r>
          </w:p>
        </w:tc>
        <w:tc>
          <w:tcPr>
            <w:tcW w:w="1281" w:type="dxa"/>
            <w:vAlign w:val="center"/>
          </w:tcPr>
          <w:p w14:paraId="487B3DED" w14:textId="57018DCB" w:rsidR="00F71344" w:rsidRPr="006A2DD7" w:rsidRDefault="00F71344" w:rsidP="006A2DD7">
            <w:pPr>
              <w:spacing w:before="120"/>
              <w:jc w:val="center"/>
              <w:rPr>
                <w:sz w:val="28"/>
                <w:szCs w:val="28"/>
              </w:rPr>
            </w:pPr>
            <w:r w:rsidRPr="006A2DD7">
              <w:rPr>
                <w:rFonts w:eastAsia="Times New Roman"/>
                <w:color w:val="000000"/>
                <w:sz w:val="28"/>
                <w:szCs w:val="28"/>
                <w:lang w:val="en-US" w:eastAsia="en-US"/>
              </w:rPr>
              <w:t>120</w:t>
            </w:r>
          </w:p>
        </w:tc>
        <w:tc>
          <w:tcPr>
            <w:tcW w:w="1281" w:type="dxa"/>
            <w:vAlign w:val="center"/>
          </w:tcPr>
          <w:p w14:paraId="3B0387C3" w14:textId="58D073DD" w:rsidR="00F71344" w:rsidRPr="006A2DD7" w:rsidRDefault="00F71344" w:rsidP="006A2DD7">
            <w:pPr>
              <w:spacing w:before="120"/>
              <w:jc w:val="center"/>
              <w:rPr>
                <w:rFonts w:eastAsia="Times New Roman"/>
                <w:color w:val="000000"/>
                <w:sz w:val="28"/>
                <w:szCs w:val="28"/>
                <w:lang w:val="en-US" w:eastAsia="en-US"/>
              </w:rPr>
            </w:pPr>
            <w:r w:rsidRPr="006A2DD7">
              <w:rPr>
                <w:rFonts w:eastAsia="Times New Roman"/>
                <w:color w:val="000000"/>
                <w:sz w:val="28"/>
                <w:szCs w:val="28"/>
                <w:lang w:eastAsia="en-US"/>
              </w:rPr>
              <w:t>4</w:t>
            </w:r>
            <w:r w:rsidRPr="006A2DD7">
              <w:rPr>
                <w:rFonts w:eastAsia="Times New Roman"/>
                <w:color w:val="000000"/>
                <w:sz w:val="28"/>
                <w:szCs w:val="28"/>
                <w:lang w:val="en-US" w:eastAsia="en-US"/>
              </w:rPr>
              <w:t xml:space="preserve"> Modul 30k</w:t>
            </w:r>
            <w:r w:rsidRPr="006A2DD7">
              <w:rPr>
                <w:rFonts w:eastAsia="Times New Roman"/>
                <w:color w:val="000000"/>
                <w:sz w:val="28"/>
                <w:szCs w:val="28"/>
                <w:lang w:eastAsia="en-US"/>
              </w:rPr>
              <w:t>VA</w:t>
            </w:r>
          </w:p>
        </w:tc>
        <w:tc>
          <w:tcPr>
            <w:tcW w:w="1134" w:type="dxa"/>
            <w:gridSpan w:val="2"/>
            <w:vAlign w:val="center"/>
          </w:tcPr>
          <w:p w14:paraId="117C1571" w14:textId="0D8CBEC5" w:rsidR="00F71344" w:rsidRPr="006A2DD7" w:rsidRDefault="00F71344" w:rsidP="006A2DD7">
            <w:pPr>
              <w:spacing w:before="120"/>
              <w:jc w:val="center"/>
              <w:rPr>
                <w:sz w:val="28"/>
                <w:szCs w:val="28"/>
              </w:rPr>
            </w:pPr>
            <w:r w:rsidRPr="006A2DD7">
              <w:rPr>
                <w:sz w:val="28"/>
                <w:szCs w:val="28"/>
              </w:rPr>
              <w:t>44</w:t>
            </w:r>
          </w:p>
        </w:tc>
        <w:tc>
          <w:tcPr>
            <w:tcW w:w="1134" w:type="dxa"/>
            <w:vAlign w:val="center"/>
          </w:tcPr>
          <w:p w14:paraId="604F3C1B" w14:textId="4555C9AD" w:rsidR="00F71344" w:rsidRPr="006A2DD7" w:rsidRDefault="00F71344" w:rsidP="006A2DD7">
            <w:pPr>
              <w:spacing w:before="120"/>
              <w:jc w:val="center"/>
              <w:rPr>
                <w:sz w:val="28"/>
                <w:szCs w:val="28"/>
              </w:rPr>
            </w:pPr>
            <w:r w:rsidRPr="006A2DD7">
              <w:rPr>
                <w:sz w:val="28"/>
                <w:szCs w:val="28"/>
              </w:rPr>
              <w:t>120</w:t>
            </w:r>
          </w:p>
        </w:tc>
        <w:tc>
          <w:tcPr>
            <w:tcW w:w="1587" w:type="dxa"/>
            <w:gridSpan w:val="2"/>
            <w:vAlign w:val="center"/>
          </w:tcPr>
          <w:p w14:paraId="5AC1D084" w14:textId="2B2648BB" w:rsidR="00F71344" w:rsidRPr="006A2DD7" w:rsidRDefault="00F71344" w:rsidP="006A2DD7">
            <w:pPr>
              <w:spacing w:before="120"/>
              <w:jc w:val="center"/>
              <w:rPr>
                <w:sz w:val="28"/>
                <w:szCs w:val="28"/>
              </w:rPr>
            </w:pPr>
            <w:r w:rsidRPr="006A2DD7">
              <w:rPr>
                <w:sz w:val="28"/>
                <w:szCs w:val="28"/>
              </w:rPr>
              <w:t>21</w:t>
            </w:r>
          </w:p>
        </w:tc>
        <w:tc>
          <w:tcPr>
            <w:tcW w:w="2518" w:type="dxa"/>
            <w:vAlign w:val="center"/>
          </w:tcPr>
          <w:p w14:paraId="586949B1" w14:textId="2AF55032" w:rsidR="00F71344" w:rsidRPr="006A2DD7" w:rsidRDefault="00F71344" w:rsidP="00F71344">
            <w:pPr>
              <w:spacing w:before="120"/>
              <w:rPr>
                <w:rFonts w:eastAsia="Times New Roman"/>
                <w:color w:val="000000"/>
                <w:sz w:val="28"/>
                <w:szCs w:val="28"/>
                <w:lang w:val="en-US" w:eastAsia="en-US"/>
              </w:rPr>
            </w:pPr>
            <w:r w:rsidRPr="006A2DD7">
              <w:rPr>
                <w:rFonts w:eastAsia="Times New Roman"/>
                <w:color w:val="000000"/>
                <w:sz w:val="28"/>
                <w:szCs w:val="28"/>
                <w:lang w:val="en-US" w:eastAsia="en-US"/>
              </w:rPr>
              <w:t xml:space="preserve">17/44 </w:t>
            </w:r>
            <w:r>
              <w:rPr>
                <w:rFonts w:eastAsia="Times New Roman"/>
                <w:color w:val="000000"/>
                <w:sz w:val="28"/>
                <w:szCs w:val="28"/>
                <w:lang w:eastAsia="en-US"/>
              </w:rPr>
              <w:t>bình ắ</w:t>
            </w:r>
            <w:r w:rsidRPr="006A2DD7">
              <w:rPr>
                <w:rFonts w:eastAsia="Times New Roman"/>
                <w:color w:val="000000"/>
                <w:sz w:val="28"/>
                <w:szCs w:val="28"/>
                <w:lang w:val="en-US" w:eastAsia="en-US"/>
              </w:rPr>
              <w:t>c quy yếu, không còn đảm bảo tính dự phòng</w:t>
            </w:r>
          </w:p>
        </w:tc>
        <w:tc>
          <w:tcPr>
            <w:tcW w:w="2694" w:type="dxa"/>
            <w:vAlign w:val="center"/>
          </w:tcPr>
          <w:p w14:paraId="5A3D0129" w14:textId="7BBD9216" w:rsidR="00F71344" w:rsidRPr="006A2DD7" w:rsidRDefault="00F71344" w:rsidP="00F71344">
            <w:pPr>
              <w:spacing w:before="120"/>
              <w:rPr>
                <w:rFonts w:eastAsia="Times New Roman"/>
                <w:sz w:val="28"/>
                <w:szCs w:val="28"/>
                <w:lang w:val="en-US" w:eastAsia="en-US"/>
              </w:rPr>
            </w:pPr>
            <w:r w:rsidRPr="00F71344">
              <w:rPr>
                <w:rFonts w:eastAsia="Times New Roman"/>
                <w:sz w:val="28"/>
                <w:szCs w:val="28"/>
                <w:lang w:val="en-US" w:eastAsia="en-US"/>
              </w:rPr>
              <w:t xml:space="preserve">Dồn các bình </w:t>
            </w:r>
            <w:r w:rsidRPr="00F71344">
              <w:rPr>
                <w:rFonts w:eastAsia="Times New Roman"/>
                <w:sz w:val="28"/>
                <w:szCs w:val="28"/>
                <w:lang w:eastAsia="en-US"/>
              </w:rPr>
              <w:t>ắc quy</w:t>
            </w:r>
            <w:r w:rsidRPr="00F71344">
              <w:rPr>
                <w:rFonts w:eastAsia="Times New Roman"/>
                <w:sz w:val="28"/>
                <w:szCs w:val="28"/>
                <w:lang w:val="en-US" w:eastAsia="en-US"/>
              </w:rPr>
              <w:t xml:space="preserve"> còn dùng được sang dàn A</w:t>
            </w:r>
            <w:r w:rsidRPr="00F71344">
              <w:rPr>
                <w:rFonts w:eastAsia="Times New Roman"/>
                <w:sz w:val="28"/>
                <w:szCs w:val="28"/>
                <w:lang w:val="en-US" w:eastAsia="en-US"/>
              </w:rPr>
              <w:br/>
              <w:t xml:space="preserve">Thay thế toàn bộ 44 bình </w:t>
            </w:r>
            <w:r w:rsidRPr="00F71344">
              <w:rPr>
                <w:rFonts w:eastAsia="Times New Roman"/>
                <w:sz w:val="28"/>
                <w:szCs w:val="28"/>
                <w:lang w:eastAsia="en-US"/>
              </w:rPr>
              <w:t>ắ</w:t>
            </w:r>
            <w:r w:rsidRPr="00F71344">
              <w:rPr>
                <w:rFonts w:eastAsia="Times New Roman"/>
                <w:sz w:val="28"/>
                <w:szCs w:val="28"/>
                <w:lang w:val="en-US" w:eastAsia="en-US"/>
              </w:rPr>
              <w:t>c quy mới (12VDC-120AH)</w:t>
            </w:r>
          </w:p>
        </w:tc>
      </w:tr>
      <w:tr w:rsidR="009965F2" w14:paraId="5340A289" w14:textId="77777777" w:rsidTr="009965F2">
        <w:tc>
          <w:tcPr>
            <w:tcW w:w="1413" w:type="dxa"/>
            <w:vMerge w:val="restart"/>
            <w:vAlign w:val="center"/>
          </w:tcPr>
          <w:p w14:paraId="17E21561" w14:textId="49B74198" w:rsidR="009965F2" w:rsidRPr="009965F2" w:rsidRDefault="009965F2" w:rsidP="009965F2">
            <w:pPr>
              <w:spacing w:before="120"/>
              <w:jc w:val="center"/>
              <w:rPr>
                <w:rFonts w:eastAsia="Times New Roman"/>
                <w:b/>
                <w:bCs/>
                <w:sz w:val="28"/>
                <w:szCs w:val="28"/>
                <w:lang w:val="en-US" w:eastAsia="en-US"/>
              </w:rPr>
            </w:pPr>
            <w:r w:rsidRPr="009965F2">
              <w:rPr>
                <w:rFonts w:eastAsia="Times New Roman"/>
                <w:b/>
                <w:bCs/>
                <w:sz w:val="28"/>
                <w:szCs w:val="28"/>
                <w:lang w:val="en-US" w:eastAsia="en-US"/>
              </w:rPr>
              <w:t>TĐ-3.U.4</w:t>
            </w:r>
          </w:p>
        </w:tc>
        <w:tc>
          <w:tcPr>
            <w:tcW w:w="1843" w:type="dxa"/>
            <w:vAlign w:val="center"/>
          </w:tcPr>
          <w:p w14:paraId="575ADCF7" w14:textId="48F0311E" w:rsidR="009965F2" w:rsidRPr="009965F2" w:rsidRDefault="009965F2" w:rsidP="009965F2">
            <w:pPr>
              <w:spacing w:before="120"/>
              <w:jc w:val="center"/>
              <w:rPr>
                <w:rFonts w:eastAsia="Times New Roman"/>
                <w:color w:val="000000"/>
                <w:sz w:val="28"/>
                <w:szCs w:val="28"/>
                <w:lang w:val="en-US" w:eastAsia="en-US"/>
              </w:rPr>
            </w:pPr>
            <w:r w:rsidRPr="009965F2">
              <w:rPr>
                <w:rFonts w:eastAsia="Times New Roman"/>
                <w:color w:val="000000"/>
                <w:sz w:val="28"/>
                <w:szCs w:val="28"/>
                <w:lang w:val="en-US" w:eastAsia="en-US"/>
              </w:rPr>
              <w:t>Tủ A (UPS dạng module)</w:t>
            </w:r>
          </w:p>
        </w:tc>
        <w:tc>
          <w:tcPr>
            <w:tcW w:w="1281" w:type="dxa"/>
            <w:vAlign w:val="center"/>
          </w:tcPr>
          <w:p w14:paraId="53DBC872" w14:textId="53821497" w:rsidR="009965F2" w:rsidRPr="009965F2" w:rsidRDefault="009965F2" w:rsidP="009965F2">
            <w:pPr>
              <w:spacing w:before="120"/>
              <w:jc w:val="center"/>
              <w:rPr>
                <w:sz w:val="28"/>
                <w:szCs w:val="28"/>
              </w:rPr>
            </w:pPr>
            <w:r w:rsidRPr="009965F2">
              <w:rPr>
                <w:sz w:val="28"/>
                <w:szCs w:val="28"/>
              </w:rPr>
              <w:t>90</w:t>
            </w:r>
          </w:p>
        </w:tc>
        <w:tc>
          <w:tcPr>
            <w:tcW w:w="1281" w:type="dxa"/>
            <w:vAlign w:val="center"/>
          </w:tcPr>
          <w:p w14:paraId="31A599A7" w14:textId="512172BC" w:rsidR="009965F2" w:rsidRPr="009965F2" w:rsidRDefault="009965F2" w:rsidP="009965F2">
            <w:pPr>
              <w:spacing w:before="120"/>
              <w:jc w:val="center"/>
              <w:rPr>
                <w:rFonts w:eastAsia="Times New Roman"/>
                <w:color w:val="000000"/>
                <w:sz w:val="28"/>
                <w:szCs w:val="28"/>
                <w:lang w:val="en-US" w:eastAsia="en-US"/>
              </w:rPr>
            </w:pPr>
            <w:r w:rsidRPr="009965F2">
              <w:rPr>
                <w:rFonts w:eastAsia="Times New Roman"/>
                <w:color w:val="000000"/>
                <w:sz w:val="28"/>
                <w:szCs w:val="28"/>
                <w:lang w:val="en-US" w:eastAsia="en-US"/>
              </w:rPr>
              <w:t>3 Modul 30k</w:t>
            </w:r>
            <w:r w:rsidRPr="009965F2">
              <w:rPr>
                <w:rFonts w:eastAsia="Times New Roman"/>
                <w:color w:val="000000"/>
                <w:sz w:val="28"/>
                <w:szCs w:val="28"/>
                <w:lang w:eastAsia="en-US"/>
              </w:rPr>
              <w:t>VA</w:t>
            </w:r>
          </w:p>
        </w:tc>
        <w:tc>
          <w:tcPr>
            <w:tcW w:w="1134" w:type="dxa"/>
            <w:gridSpan w:val="2"/>
            <w:vAlign w:val="center"/>
          </w:tcPr>
          <w:p w14:paraId="39046626" w14:textId="6B8B8EB5" w:rsidR="009965F2" w:rsidRPr="009965F2" w:rsidRDefault="009965F2" w:rsidP="009965F2">
            <w:pPr>
              <w:spacing w:before="120"/>
              <w:jc w:val="center"/>
              <w:rPr>
                <w:sz w:val="28"/>
                <w:szCs w:val="28"/>
              </w:rPr>
            </w:pPr>
            <w:r w:rsidRPr="009965F2">
              <w:rPr>
                <w:sz w:val="28"/>
                <w:szCs w:val="28"/>
              </w:rPr>
              <w:t>38</w:t>
            </w:r>
          </w:p>
        </w:tc>
        <w:tc>
          <w:tcPr>
            <w:tcW w:w="1134" w:type="dxa"/>
            <w:vAlign w:val="center"/>
          </w:tcPr>
          <w:p w14:paraId="78CF8868" w14:textId="47D4513F" w:rsidR="009965F2" w:rsidRPr="009965F2" w:rsidRDefault="009965F2" w:rsidP="009965F2">
            <w:pPr>
              <w:spacing w:before="120"/>
              <w:jc w:val="center"/>
              <w:rPr>
                <w:sz w:val="28"/>
                <w:szCs w:val="28"/>
              </w:rPr>
            </w:pPr>
            <w:r w:rsidRPr="009965F2">
              <w:rPr>
                <w:sz w:val="28"/>
                <w:szCs w:val="28"/>
              </w:rPr>
              <w:t>100</w:t>
            </w:r>
          </w:p>
        </w:tc>
        <w:tc>
          <w:tcPr>
            <w:tcW w:w="1587" w:type="dxa"/>
            <w:gridSpan w:val="2"/>
            <w:vAlign w:val="center"/>
          </w:tcPr>
          <w:p w14:paraId="4CB0FE5C" w14:textId="243AABD7" w:rsidR="009965F2" w:rsidRPr="009965F2" w:rsidRDefault="009965F2" w:rsidP="009965F2">
            <w:pPr>
              <w:spacing w:before="120"/>
              <w:jc w:val="center"/>
              <w:rPr>
                <w:sz w:val="28"/>
                <w:szCs w:val="28"/>
              </w:rPr>
            </w:pPr>
            <w:r w:rsidRPr="009965F2">
              <w:rPr>
                <w:sz w:val="28"/>
                <w:szCs w:val="28"/>
              </w:rPr>
              <w:t>36</w:t>
            </w:r>
          </w:p>
        </w:tc>
        <w:tc>
          <w:tcPr>
            <w:tcW w:w="2518" w:type="dxa"/>
            <w:vAlign w:val="center"/>
          </w:tcPr>
          <w:p w14:paraId="3D1ADD93" w14:textId="12BA999D" w:rsidR="009965F2" w:rsidRPr="009965F2" w:rsidRDefault="009965F2" w:rsidP="009965F2">
            <w:pPr>
              <w:spacing w:before="120"/>
              <w:rPr>
                <w:rFonts w:eastAsia="Times New Roman"/>
                <w:color w:val="000000"/>
                <w:sz w:val="28"/>
                <w:szCs w:val="28"/>
                <w:lang w:val="en-US" w:eastAsia="en-US"/>
              </w:rPr>
            </w:pPr>
            <w:r w:rsidRPr="009965F2">
              <w:rPr>
                <w:rFonts w:eastAsia="Times New Roman"/>
                <w:color w:val="000000"/>
                <w:sz w:val="28"/>
                <w:szCs w:val="28"/>
                <w:lang w:val="en-US" w:eastAsia="en-US"/>
              </w:rPr>
              <w:t xml:space="preserve">10/38 </w:t>
            </w:r>
            <w:r w:rsidRPr="009965F2">
              <w:rPr>
                <w:rFonts w:eastAsia="Times New Roman"/>
                <w:color w:val="000000"/>
                <w:sz w:val="28"/>
                <w:szCs w:val="28"/>
                <w:lang w:eastAsia="en-US"/>
              </w:rPr>
              <w:t>bình ắ</w:t>
            </w:r>
            <w:r w:rsidRPr="009965F2">
              <w:rPr>
                <w:rFonts w:eastAsia="Times New Roman"/>
                <w:color w:val="000000"/>
                <w:sz w:val="28"/>
                <w:szCs w:val="28"/>
                <w:lang w:val="en-US" w:eastAsia="en-US"/>
              </w:rPr>
              <w:t>c quy yếu, không còn đảm bảo tính dự phòng</w:t>
            </w:r>
          </w:p>
        </w:tc>
        <w:tc>
          <w:tcPr>
            <w:tcW w:w="2694" w:type="dxa"/>
            <w:vAlign w:val="center"/>
          </w:tcPr>
          <w:p w14:paraId="4AB31530" w14:textId="13DC9819" w:rsidR="009965F2" w:rsidRPr="00C60D58" w:rsidRDefault="009965F2" w:rsidP="009965F2">
            <w:pPr>
              <w:spacing w:before="120"/>
              <w:rPr>
                <w:rFonts w:eastAsia="Times New Roman"/>
                <w:sz w:val="28"/>
                <w:szCs w:val="28"/>
                <w:lang w:val="en-US" w:eastAsia="en-US"/>
              </w:rPr>
            </w:pPr>
            <w:r w:rsidRPr="00C60D58">
              <w:rPr>
                <w:rFonts w:eastAsia="Times New Roman"/>
                <w:sz w:val="28"/>
                <w:szCs w:val="28"/>
                <w:lang w:val="en-US" w:eastAsia="en-US"/>
              </w:rPr>
              <w:t xml:space="preserve">Dồn các bình </w:t>
            </w:r>
            <w:r w:rsidRPr="00C60D58">
              <w:rPr>
                <w:rFonts w:eastAsia="Times New Roman"/>
                <w:sz w:val="28"/>
                <w:szCs w:val="28"/>
                <w:lang w:eastAsia="en-US"/>
              </w:rPr>
              <w:t>ắc quy</w:t>
            </w:r>
            <w:r w:rsidRPr="00C60D58">
              <w:rPr>
                <w:rFonts w:eastAsia="Times New Roman"/>
                <w:sz w:val="28"/>
                <w:szCs w:val="28"/>
                <w:lang w:val="en-US" w:eastAsia="en-US"/>
              </w:rPr>
              <w:t xml:space="preserve"> còn dùng được sang dàn B</w:t>
            </w:r>
            <w:r w:rsidRPr="00C60D58">
              <w:rPr>
                <w:rFonts w:eastAsia="Times New Roman"/>
                <w:sz w:val="28"/>
                <w:szCs w:val="28"/>
                <w:lang w:val="en-US" w:eastAsia="en-US"/>
              </w:rPr>
              <w:br/>
            </w:r>
            <w:r w:rsidRPr="00C60D58">
              <w:rPr>
                <w:rFonts w:eastAsia="Times New Roman"/>
                <w:sz w:val="28"/>
                <w:szCs w:val="28"/>
                <w:lang w:val="en-US" w:eastAsia="en-US"/>
              </w:rPr>
              <w:lastRenderedPageBreak/>
              <w:t>Thay thế toàn bộ 38 bình Ắc quy mới (12VDC-100AH)</w:t>
            </w:r>
          </w:p>
        </w:tc>
      </w:tr>
      <w:tr w:rsidR="009965F2" w14:paraId="4A376142" w14:textId="77777777" w:rsidTr="009965F2">
        <w:tc>
          <w:tcPr>
            <w:tcW w:w="1413" w:type="dxa"/>
            <w:vMerge/>
            <w:vAlign w:val="center"/>
          </w:tcPr>
          <w:p w14:paraId="04762002" w14:textId="77777777" w:rsidR="009965F2" w:rsidRPr="009965F2" w:rsidRDefault="009965F2" w:rsidP="009965F2">
            <w:pPr>
              <w:spacing w:before="120"/>
              <w:jc w:val="center"/>
              <w:rPr>
                <w:rFonts w:eastAsia="Times New Roman"/>
                <w:b/>
                <w:bCs/>
                <w:sz w:val="28"/>
                <w:szCs w:val="28"/>
                <w:lang w:val="en-US" w:eastAsia="en-US"/>
              </w:rPr>
            </w:pPr>
          </w:p>
        </w:tc>
        <w:tc>
          <w:tcPr>
            <w:tcW w:w="1843" w:type="dxa"/>
            <w:vAlign w:val="center"/>
          </w:tcPr>
          <w:p w14:paraId="42B68E4B" w14:textId="0B3BAA4F" w:rsidR="009965F2" w:rsidRPr="009965F2" w:rsidRDefault="009965F2" w:rsidP="005E00C6">
            <w:pPr>
              <w:spacing w:before="120"/>
              <w:jc w:val="center"/>
              <w:rPr>
                <w:rFonts w:eastAsia="Times New Roman"/>
                <w:color w:val="000000"/>
                <w:sz w:val="28"/>
                <w:szCs w:val="28"/>
                <w:lang w:val="en-US" w:eastAsia="en-US"/>
              </w:rPr>
            </w:pPr>
            <w:r w:rsidRPr="009965F2">
              <w:rPr>
                <w:rFonts w:eastAsia="Times New Roman"/>
                <w:color w:val="000000"/>
                <w:sz w:val="28"/>
                <w:szCs w:val="28"/>
                <w:lang w:val="en-US" w:eastAsia="en-US"/>
              </w:rPr>
              <w:t xml:space="preserve">Tủ </w:t>
            </w:r>
            <w:r w:rsidR="005E00C6">
              <w:rPr>
                <w:rFonts w:eastAsia="Times New Roman"/>
                <w:color w:val="000000"/>
                <w:sz w:val="28"/>
                <w:szCs w:val="28"/>
                <w:lang w:eastAsia="en-US"/>
              </w:rPr>
              <w:t>B</w:t>
            </w:r>
            <w:r w:rsidRPr="009965F2">
              <w:rPr>
                <w:rFonts w:eastAsia="Times New Roman"/>
                <w:color w:val="000000"/>
                <w:sz w:val="28"/>
                <w:szCs w:val="28"/>
                <w:lang w:val="en-US" w:eastAsia="en-US"/>
              </w:rPr>
              <w:t xml:space="preserve"> (UPS dạng module)</w:t>
            </w:r>
          </w:p>
        </w:tc>
        <w:tc>
          <w:tcPr>
            <w:tcW w:w="1281" w:type="dxa"/>
            <w:vAlign w:val="center"/>
          </w:tcPr>
          <w:p w14:paraId="707DBB78" w14:textId="2B9A51B0" w:rsidR="009965F2" w:rsidRPr="009965F2" w:rsidRDefault="009965F2" w:rsidP="009965F2">
            <w:pPr>
              <w:spacing w:before="120"/>
              <w:jc w:val="center"/>
              <w:rPr>
                <w:sz w:val="28"/>
                <w:szCs w:val="28"/>
              </w:rPr>
            </w:pPr>
            <w:r w:rsidRPr="009965F2">
              <w:rPr>
                <w:sz w:val="28"/>
                <w:szCs w:val="28"/>
              </w:rPr>
              <w:t>90</w:t>
            </w:r>
          </w:p>
        </w:tc>
        <w:tc>
          <w:tcPr>
            <w:tcW w:w="1281" w:type="dxa"/>
            <w:vAlign w:val="center"/>
          </w:tcPr>
          <w:p w14:paraId="228DDDD6" w14:textId="0B3B851F" w:rsidR="009965F2" w:rsidRPr="009965F2" w:rsidRDefault="009965F2" w:rsidP="009965F2">
            <w:pPr>
              <w:spacing w:before="120"/>
              <w:jc w:val="center"/>
              <w:rPr>
                <w:rFonts w:eastAsia="Times New Roman"/>
                <w:color w:val="000000"/>
                <w:sz w:val="28"/>
                <w:szCs w:val="28"/>
                <w:lang w:val="en-US" w:eastAsia="en-US"/>
              </w:rPr>
            </w:pPr>
            <w:r w:rsidRPr="009965F2">
              <w:rPr>
                <w:rFonts w:eastAsia="Times New Roman"/>
                <w:color w:val="000000"/>
                <w:sz w:val="28"/>
                <w:szCs w:val="28"/>
                <w:lang w:val="en-US" w:eastAsia="en-US"/>
              </w:rPr>
              <w:t>3 Modul 30k</w:t>
            </w:r>
            <w:r w:rsidRPr="009965F2">
              <w:rPr>
                <w:rFonts w:eastAsia="Times New Roman"/>
                <w:color w:val="000000"/>
                <w:sz w:val="28"/>
                <w:szCs w:val="28"/>
                <w:lang w:eastAsia="en-US"/>
              </w:rPr>
              <w:t>VA</w:t>
            </w:r>
          </w:p>
        </w:tc>
        <w:tc>
          <w:tcPr>
            <w:tcW w:w="1134" w:type="dxa"/>
            <w:gridSpan w:val="2"/>
            <w:vAlign w:val="center"/>
          </w:tcPr>
          <w:p w14:paraId="37841C4E" w14:textId="64BC80C7" w:rsidR="009965F2" w:rsidRPr="009965F2" w:rsidRDefault="009965F2" w:rsidP="009965F2">
            <w:pPr>
              <w:spacing w:before="120"/>
              <w:jc w:val="center"/>
              <w:rPr>
                <w:sz w:val="28"/>
                <w:szCs w:val="28"/>
              </w:rPr>
            </w:pPr>
            <w:r w:rsidRPr="009965F2">
              <w:rPr>
                <w:sz w:val="28"/>
                <w:szCs w:val="28"/>
              </w:rPr>
              <w:t>38</w:t>
            </w:r>
          </w:p>
        </w:tc>
        <w:tc>
          <w:tcPr>
            <w:tcW w:w="1134" w:type="dxa"/>
            <w:vAlign w:val="center"/>
          </w:tcPr>
          <w:p w14:paraId="623EB3B3" w14:textId="28B3BD42" w:rsidR="009965F2" w:rsidRPr="009965F2" w:rsidRDefault="009965F2" w:rsidP="009965F2">
            <w:pPr>
              <w:spacing w:before="120"/>
              <w:jc w:val="center"/>
              <w:rPr>
                <w:sz w:val="28"/>
                <w:szCs w:val="28"/>
              </w:rPr>
            </w:pPr>
            <w:r w:rsidRPr="009965F2">
              <w:rPr>
                <w:sz w:val="28"/>
                <w:szCs w:val="28"/>
              </w:rPr>
              <w:t>100</w:t>
            </w:r>
          </w:p>
        </w:tc>
        <w:tc>
          <w:tcPr>
            <w:tcW w:w="1587" w:type="dxa"/>
            <w:gridSpan w:val="2"/>
            <w:vAlign w:val="center"/>
          </w:tcPr>
          <w:p w14:paraId="1A80D24A" w14:textId="0811CB95" w:rsidR="009965F2" w:rsidRPr="009965F2" w:rsidRDefault="009965F2" w:rsidP="009965F2">
            <w:pPr>
              <w:spacing w:before="120"/>
              <w:jc w:val="center"/>
              <w:rPr>
                <w:sz w:val="28"/>
                <w:szCs w:val="28"/>
              </w:rPr>
            </w:pPr>
            <w:r w:rsidRPr="009965F2">
              <w:rPr>
                <w:sz w:val="28"/>
                <w:szCs w:val="28"/>
              </w:rPr>
              <w:t>2</w:t>
            </w:r>
          </w:p>
        </w:tc>
        <w:tc>
          <w:tcPr>
            <w:tcW w:w="2518" w:type="dxa"/>
            <w:vAlign w:val="center"/>
          </w:tcPr>
          <w:p w14:paraId="5B1028D0" w14:textId="057CB3C6" w:rsidR="009965F2" w:rsidRPr="009965F2" w:rsidRDefault="009965F2" w:rsidP="009965F2">
            <w:pPr>
              <w:spacing w:before="120"/>
              <w:rPr>
                <w:rFonts w:eastAsia="Times New Roman"/>
                <w:color w:val="000000"/>
                <w:sz w:val="28"/>
                <w:szCs w:val="28"/>
                <w:lang w:val="en-US" w:eastAsia="en-US"/>
              </w:rPr>
            </w:pPr>
            <w:r w:rsidRPr="009965F2">
              <w:rPr>
                <w:rFonts w:eastAsia="Times New Roman"/>
                <w:color w:val="000000"/>
                <w:sz w:val="28"/>
                <w:szCs w:val="28"/>
                <w:lang w:val="en-US" w:eastAsia="en-US"/>
              </w:rPr>
              <w:t xml:space="preserve">2/38 </w:t>
            </w:r>
            <w:r w:rsidRPr="009965F2">
              <w:rPr>
                <w:rFonts w:eastAsia="Times New Roman"/>
                <w:color w:val="000000"/>
                <w:sz w:val="28"/>
                <w:szCs w:val="28"/>
                <w:lang w:eastAsia="en-US"/>
              </w:rPr>
              <w:t>bình ắ</w:t>
            </w:r>
            <w:r w:rsidRPr="009965F2">
              <w:rPr>
                <w:rFonts w:eastAsia="Times New Roman"/>
                <w:color w:val="000000"/>
                <w:sz w:val="28"/>
                <w:szCs w:val="28"/>
                <w:lang w:val="en-US" w:eastAsia="en-US"/>
              </w:rPr>
              <w:t>c quy yếu, không còn đảm bảo tính dự phòng</w:t>
            </w:r>
          </w:p>
        </w:tc>
        <w:tc>
          <w:tcPr>
            <w:tcW w:w="2694" w:type="dxa"/>
            <w:vAlign w:val="center"/>
          </w:tcPr>
          <w:p w14:paraId="15FA9BCA" w14:textId="73CA458B" w:rsidR="009965F2" w:rsidRPr="00C60D58" w:rsidRDefault="009965F2" w:rsidP="009965F2">
            <w:pPr>
              <w:spacing w:before="120"/>
              <w:rPr>
                <w:rFonts w:eastAsia="Times New Roman"/>
                <w:sz w:val="28"/>
                <w:szCs w:val="28"/>
                <w:lang w:val="en-US" w:eastAsia="en-US"/>
              </w:rPr>
            </w:pPr>
            <w:r w:rsidRPr="00C60D58">
              <w:rPr>
                <w:rFonts w:eastAsia="Times New Roman"/>
                <w:sz w:val="28"/>
                <w:szCs w:val="28"/>
                <w:lang w:val="en-US" w:eastAsia="en-US"/>
              </w:rPr>
              <w:t>Lọc, sử dụng lại 2 bình Ắc quy còn sử dụng được ở dàn A</w:t>
            </w:r>
          </w:p>
        </w:tc>
      </w:tr>
      <w:tr w:rsidR="002B6507" w14:paraId="75142715" w14:textId="77777777" w:rsidTr="002B6507">
        <w:tc>
          <w:tcPr>
            <w:tcW w:w="1413" w:type="dxa"/>
            <w:vMerge w:val="restart"/>
            <w:vAlign w:val="center"/>
          </w:tcPr>
          <w:p w14:paraId="2929CF29" w14:textId="0B2357C0" w:rsidR="002B6507" w:rsidRPr="002B6507" w:rsidRDefault="002B6507" w:rsidP="002B6507">
            <w:pPr>
              <w:spacing w:before="120"/>
              <w:jc w:val="center"/>
              <w:rPr>
                <w:rFonts w:eastAsia="Times New Roman"/>
                <w:b/>
                <w:bCs/>
                <w:sz w:val="28"/>
                <w:szCs w:val="28"/>
                <w:lang w:val="en-US" w:eastAsia="en-US"/>
              </w:rPr>
            </w:pPr>
            <w:r w:rsidRPr="002B6507">
              <w:rPr>
                <w:rFonts w:eastAsia="Times New Roman"/>
                <w:b/>
                <w:bCs/>
                <w:sz w:val="28"/>
                <w:szCs w:val="28"/>
                <w:lang w:val="en-US" w:eastAsia="en-US"/>
              </w:rPr>
              <w:t>TĐ-3.U.6</w:t>
            </w:r>
          </w:p>
        </w:tc>
        <w:tc>
          <w:tcPr>
            <w:tcW w:w="1843" w:type="dxa"/>
            <w:vAlign w:val="center"/>
          </w:tcPr>
          <w:p w14:paraId="43FD2D50" w14:textId="3A2E4053" w:rsidR="002B6507" w:rsidRPr="002B6507" w:rsidRDefault="002B6507" w:rsidP="002B6507">
            <w:pPr>
              <w:spacing w:before="120"/>
              <w:jc w:val="center"/>
              <w:rPr>
                <w:rFonts w:eastAsia="Times New Roman"/>
                <w:color w:val="000000"/>
                <w:sz w:val="28"/>
                <w:szCs w:val="28"/>
                <w:lang w:val="en-US" w:eastAsia="en-US"/>
              </w:rPr>
            </w:pPr>
            <w:r w:rsidRPr="002B6507">
              <w:rPr>
                <w:rFonts w:eastAsia="Times New Roman"/>
                <w:color w:val="000000"/>
                <w:sz w:val="28"/>
                <w:szCs w:val="28"/>
                <w:lang w:val="en-US" w:eastAsia="en-US"/>
              </w:rPr>
              <w:t>Tủ A (UPS dạng khối)</w:t>
            </w:r>
          </w:p>
        </w:tc>
        <w:tc>
          <w:tcPr>
            <w:tcW w:w="1281" w:type="dxa"/>
            <w:vAlign w:val="center"/>
          </w:tcPr>
          <w:p w14:paraId="62C03299" w14:textId="1E2903F6" w:rsidR="002B6507" w:rsidRPr="002B6507" w:rsidRDefault="002B6507" w:rsidP="002B6507">
            <w:pPr>
              <w:spacing w:before="120"/>
              <w:jc w:val="center"/>
              <w:rPr>
                <w:sz w:val="28"/>
                <w:szCs w:val="28"/>
              </w:rPr>
            </w:pPr>
            <w:r w:rsidRPr="002B6507">
              <w:rPr>
                <w:sz w:val="28"/>
                <w:szCs w:val="28"/>
              </w:rPr>
              <w:t>40</w:t>
            </w:r>
          </w:p>
        </w:tc>
        <w:tc>
          <w:tcPr>
            <w:tcW w:w="1281" w:type="dxa"/>
            <w:vAlign w:val="center"/>
          </w:tcPr>
          <w:p w14:paraId="0261FDF0" w14:textId="77777777" w:rsidR="002B6507" w:rsidRPr="002B6507" w:rsidRDefault="002B6507" w:rsidP="002B6507">
            <w:pPr>
              <w:spacing w:before="120"/>
              <w:jc w:val="center"/>
              <w:rPr>
                <w:rFonts w:eastAsia="Times New Roman"/>
                <w:color w:val="000000"/>
                <w:sz w:val="28"/>
                <w:szCs w:val="28"/>
                <w:lang w:val="en-US" w:eastAsia="en-US"/>
              </w:rPr>
            </w:pPr>
          </w:p>
        </w:tc>
        <w:tc>
          <w:tcPr>
            <w:tcW w:w="1134" w:type="dxa"/>
            <w:gridSpan w:val="2"/>
            <w:vAlign w:val="center"/>
          </w:tcPr>
          <w:p w14:paraId="04579850" w14:textId="37BE6FA4" w:rsidR="002B6507" w:rsidRPr="002B6507" w:rsidRDefault="002B6507" w:rsidP="002B6507">
            <w:pPr>
              <w:spacing w:before="120"/>
              <w:jc w:val="center"/>
              <w:rPr>
                <w:sz w:val="28"/>
                <w:szCs w:val="28"/>
              </w:rPr>
            </w:pPr>
            <w:r w:rsidRPr="002B6507">
              <w:rPr>
                <w:sz w:val="28"/>
                <w:szCs w:val="28"/>
              </w:rPr>
              <w:t>42</w:t>
            </w:r>
          </w:p>
        </w:tc>
        <w:tc>
          <w:tcPr>
            <w:tcW w:w="1134" w:type="dxa"/>
            <w:vAlign w:val="center"/>
          </w:tcPr>
          <w:p w14:paraId="2F7AEA6A" w14:textId="1B952A64" w:rsidR="002B6507" w:rsidRPr="002B6507" w:rsidRDefault="002B6507" w:rsidP="002B6507">
            <w:pPr>
              <w:spacing w:before="120"/>
              <w:jc w:val="center"/>
              <w:rPr>
                <w:sz w:val="28"/>
                <w:szCs w:val="28"/>
              </w:rPr>
            </w:pPr>
            <w:r w:rsidRPr="002B6507">
              <w:rPr>
                <w:sz w:val="28"/>
                <w:szCs w:val="28"/>
              </w:rPr>
              <w:t>100</w:t>
            </w:r>
          </w:p>
        </w:tc>
        <w:tc>
          <w:tcPr>
            <w:tcW w:w="1587" w:type="dxa"/>
            <w:gridSpan w:val="2"/>
            <w:vAlign w:val="center"/>
          </w:tcPr>
          <w:p w14:paraId="197FBB91" w14:textId="62AAF1E6" w:rsidR="002B6507" w:rsidRPr="002B6507" w:rsidRDefault="002B6507" w:rsidP="002B6507">
            <w:pPr>
              <w:spacing w:before="120"/>
              <w:jc w:val="center"/>
              <w:rPr>
                <w:sz w:val="28"/>
                <w:szCs w:val="28"/>
              </w:rPr>
            </w:pPr>
            <w:r w:rsidRPr="002B6507">
              <w:rPr>
                <w:sz w:val="28"/>
                <w:szCs w:val="28"/>
              </w:rPr>
              <w:t>42</w:t>
            </w:r>
          </w:p>
        </w:tc>
        <w:tc>
          <w:tcPr>
            <w:tcW w:w="2518" w:type="dxa"/>
            <w:vAlign w:val="center"/>
          </w:tcPr>
          <w:p w14:paraId="544B76D0" w14:textId="367F6C1F" w:rsidR="002B6507" w:rsidRPr="002B6507" w:rsidRDefault="002B6507" w:rsidP="002B6507">
            <w:pPr>
              <w:spacing w:before="120"/>
              <w:jc w:val="both"/>
              <w:rPr>
                <w:rFonts w:eastAsia="Times New Roman"/>
                <w:color w:val="000000"/>
                <w:sz w:val="28"/>
                <w:szCs w:val="28"/>
                <w:lang w:val="en-US" w:eastAsia="en-US"/>
              </w:rPr>
            </w:pPr>
            <w:r w:rsidRPr="005F776C">
              <w:rPr>
                <w:sz w:val="28"/>
                <w:szCs w:val="28"/>
              </w:rPr>
              <w:t>42/42 bình ắc quy yếu, không còn đảm bảo tính dự phòng</w:t>
            </w:r>
          </w:p>
        </w:tc>
        <w:tc>
          <w:tcPr>
            <w:tcW w:w="2694" w:type="dxa"/>
            <w:vAlign w:val="center"/>
          </w:tcPr>
          <w:p w14:paraId="6E19F68B" w14:textId="339B3F93" w:rsidR="002B6507" w:rsidRPr="005F776C" w:rsidRDefault="002B6507" w:rsidP="002B6507">
            <w:pPr>
              <w:spacing w:before="120"/>
              <w:jc w:val="both"/>
              <w:rPr>
                <w:rFonts w:eastAsia="Times New Roman"/>
                <w:sz w:val="28"/>
                <w:szCs w:val="28"/>
                <w:lang w:val="en-US" w:eastAsia="en-US"/>
              </w:rPr>
            </w:pPr>
            <w:r w:rsidRPr="005F776C">
              <w:rPr>
                <w:sz w:val="28"/>
                <w:szCs w:val="28"/>
              </w:rPr>
              <w:t>Thay thế toàn bộ 42 bình ắc quy mới (12VDC-100AH)</w:t>
            </w:r>
          </w:p>
        </w:tc>
      </w:tr>
      <w:tr w:rsidR="002B6507" w14:paraId="5F6C094B" w14:textId="77777777" w:rsidTr="002B6507">
        <w:tc>
          <w:tcPr>
            <w:tcW w:w="1413" w:type="dxa"/>
            <w:vMerge/>
            <w:vAlign w:val="center"/>
          </w:tcPr>
          <w:p w14:paraId="0739E227" w14:textId="77777777" w:rsidR="002B6507" w:rsidRPr="002B6507" w:rsidRDefault="002B6507" w:rsidP="002B6507">
            <w:pPr>
              <w:spacing w:before="120"/>
              <w:jc w:val="center"/>
              <w:rPr>
                <w:rFonts w:eastAsia="Times New Roman"/>
                <w:b/>
                <w:bCs/>
                <w:sz w:val="28"/>
                <w:szCs w:val="28"/>
                <w:lang w:val="en-US" w:eastAsia="en-US"/>
              </w:rPr>
            </w:pPr>
          </w:p>
        </w:tc>
        <w:tc>
          <w:tcPr>
            <w:tcW w:w="1843" w:type="dxa"/>
            <w:vAlign w:val="center"/>
          </w:tcPr>
          <w:p w14:paraId="52A5AFFC" w14:textId="41304149" w:rsidR="002B6507" w:rsidRPr="002B6507" w:rsidRDefault="002B6507" w:rsidP="005E00C6">
            <w:pPr>
              <w:spacing w:before="120"/>
              <w:jc w:val="center"/>
              <w:rPr>
                <w:rFonts w:eastAsia="Times New Roman"/>
                <w:color w:val="000000"/>
                <w:sz w:val="28"/>
                <w:szCs w:val="28"/>
                <w:lang w:val="en-US" w:eastAsia="en-US"/>
              </w:rPr>
            </w:pPr>
            <w:r w:rsidRPr="002B6507">
              <w:rPr>
                <w:rFonts w:eastAsia="Times New Roman"/>
                <w:color w:val="000000"/>
                <w:sz w:val="28"/>
                <w:szCs w:val="28"/>
                <w:lang w:val="en-US" w:eastAsia="en-US"/>
              </w:rPr>
              <w:t xml:space="preserve">Tủ </w:t>
            </w:r>
            <w:r w:rsidR="005E00C6">
              <w:rPr>
                <w:rFonts w:eastAsia="Times New Roman"/>
                <w:color w:val="000000"/>
                <w:sz w:val="28"/>
                <w:szCs w:val="28"/>
                <w:lang w:eastAsia="en-US"/>
              </w:rPr>
              <w:t>B</w:t>
            </w:r>
            <w:r w:rsidRPr="002B6507">
              <w:rPr>
                <w:rFonts w:eastAsia="Times New Roman"/>
                <w:color w:val="000000"/>
                <w:sz w:val="28"/>
                <w:szCs w:val="28"/>
                <w:lang w:val="en-US" w:eastAsia="en-US"/>
              </w:rPr>
              <w:t xml:space="preserve"> (UPS dạng khối)</w:t>
            </w:r>
          </w:p>
        </w:tc>
        <w:tc>
          <w:tcPr>
            <w:tcW w:w="1281" w:type="dxa"/>
            <w:vAlign w:val="center"/>
          </w:tcPr>
          <w:p w14:paraId="395D2AC4" w14:textId="2C0BADB6" w:rsidR="002B6507" w:rsidRPr="002B6507" w:rsidRDefault="002B6507" w:rsidP="002B6507">
            <w:pPr>
              <w:spacing w:before="120"/>
              <w:jc w:val="center"/>
              <w:rPr>
                <w:sz w:val="28"/>
                <w:szCs w:val="28"/>
              </w:rPr>
            </w:pPr>
            <w:r w:rsidRPr="002B6507">
              <w:rPr>
                <w:sz w:val="28"/>
                <w:szCs w:val="28"/>
              </w:rPr>
              <w:t>40</w:t>
            </w:r>
          </w:p>
        </w:tc>
        <w:tc>
          <w:tcPr>
            <w:tcW w:w="1281" w:type="dxa"/>
            <w:vAlign w:val="center"/>
          </w:tcPr>
          <w:p w14:paraId="463E8156" w14:textId="77777777" w:rsidR="002B6507" w:rsidRPr="002B6507" w:rsidRDefault="002B6507" w:rsidP="002B6507">
            <w:pPr>
              <w:spacing w:before="120"/>
              <w:jc w:val="center"/>
              <w:rPr>
                <w:rFonts w:eastAsia="Times New Roman"/>
                <w:color w:val="000000"/>
                <w:sz w:val="28"/>
                <w:szCs w:val="28"/>
                <w:lang w:val="en-US" w:eastAsia="en-US"/>
              </w:rPr>
            </w:pPr>
          </w:p>
        </w:tc>
        <w:tc>
          <w:tcPr>
            <w:tcW w:w="1134" w:type="dxa"/>
            <w:gridSpan w:val="2"/>
            <w:vAlign w:val="center"/>
          </w:tcPr>
          <w:p w14:paraId="66F49BCD" w14:textId="2E13108C" w:rsidR="002B6507" w:rsidRPr="002B6507" w:rsidRDefault="002B6507" w:rsidP="002B6507">
            <w:pPr>
              <w:spacing w:before="120"/>
              <w:jc w:val="center"/>
              <w:rPr>
                <w:sz w:val="28"/>
                <w:szCs w:val="28"/>
              </w:rPr>
            </w:pPr>
            <w:r w:rsidRPr="002B6507">
              <w:rPr>
                <w:sz w:val="28"/>
                <w:szCs w:val="28"/>
              </w:rPr>
              <w:t>42</w:t>
            </w:r>
          </w:p>
        </w:tc>
        <w:tc>
          <w:tcPr>
            <w:tcW w:w="1134" w:type="dxa"/>
            <w:vAlign w:val="center"/>
          </w:tcPr>
          <w:p w14:paraId="510A0653" w14:textId="19EFADBB" w:rsidR="002B6507" w:rsidRPr="002B6507" w:rsidRDefault="002B6507" w:rsidP="002B6507">
            <w:pPr>
              <w:spacing w:before="120"/>
              <w:jc w:val="center"/>
              <w:rPr>
                <w:sz w:val="28"/>
                <w:szCs w:val="28"/>
              </w:rPr>
            </w:pPr>
            <w:r w:rsidRPr="002B6507">
              <w:rPr>
                <w:sz w:val="28"/>
                <w:szCs w:val="28"/>
              </w:rPr>
              <w:t>100</w:t>
            </w:r>
          </w:p>
        </w:tc>
        <w:tc>
          <w:tcPr>
            <w:tcW w:w="1587" w:type="dxa"/>
            <w:gridSpan w:val="2"/>
            <w:vAlign w:val="center"/>
          </w:tcPr>
          <w:p w14:paraId="08A18BDA" w14:textId="77777777" w:rsidR="002B6507" w:rsidRPr="002B6507" w:rsidRDefault="002B6507" w:rsidP="002B6507">
            <w:pPr>
              <w:spacing w:before="120"/>
              <w:jc w:val="center"/>
              <w:rPr>
                <w:sz w:val="28"/>
                <w:szCs w:val="28"/>
              </w:rPr>
            </w:pPr>
          </w:p>
        </w:tc>
        <w:tc>
          <w:tcPr>
            <w:tcW w:w="2518" w:type="dxa"/>
            <w:vAlign w:val="center"/>
          </w:tcPr>
          <w:p w14:paraId="387EDAAD" w14:textId="5C1BF06D" w:rsidR="002B6507" w:rsidRPr="002B6507" w:rsidRDefault="002B6507" w:rsidP="002B6507">
            <w:pPr>
              <w:spacing w:before="120"/>
              <w:jc w:val="both"/>
              <w:rPr>
                <w:rFonts w:eastAsia="Times New Roman"/>
                <w:color w:val="000000"/>
                <w:sz w:val="28"/>
                <w:szCs w:val="28"/>
                <w:lang w:val="en-US" w:eastAsia="en-US"/>
              </w:rPr>
            </w:pPr>
            <w:r w:rsidRPr="002B6507">
              <w:rPr>
                <w:rFonts w:eastAsia="Times New Roman"/>
                <w:color w:val="000000"/>
                <w:sz w:val="28"/>
                <w:szCs w:val="28"/>
                <w:lang w:val="en-US" w:eastAsia="en-US"/>
              </w:rPr>
              <w:t xml:space="preserve">23/42 </w:t>
            </w:r>
            <w:r>
              <w:rPr>
                <w:rFonts w:eastAsia="Times New Roman"/>
                <w:color w:val="000000"/>
                <w:sz w:val="28"/>
                <w:szCs w:val="28"/>
                <w:lang w:eastAsia="en-US"/>
              </w:rPr>
              <w:t>bình ắ</w:t>
            </w:r>
            <w:r w:rsidRPr="002B6507">
              <w:rPr>
                <w:rFonts w:eastAsia="Times New Roman"/>
                <w:color w:val="000000"/>
                <w:sz w:val="28"/>
                <w:szCs w:val="28"/>
                <w:lang w:val="en-US" w:eastAsia="en-US"/>
              </w:rPr>
              <w:t>c quy yếu, không còn đảm bảo tính dự phòng</w:t>
            </w:r>
          </w:p>
        </w:tc>
        <w:tc>
          <w:tcPr>
            <w:tcW w:w="2694" w:type="dxa"/>
            <w:vAlign w:val="center"/>
          </w:tcPr>
          <w:p w14:paraId="7597E654" w14:textId="40DFB3C1" w:rsidR="002B6507" w:rsidRPr="005F776C" w:rsidRDefault="0043126A" w:rsidP="002B6507">
            <w:pPr>
              <w:spacing w:before="120"/>
              <w:jc w:val="both"/>
              <w:rPr>
                <w:rFonts w:eastAsia="Times New Roman"/>
                <w:sz w:val="28"/>
                <w:szCs w:val="28"/>
                <w:lang w:val="en-US" w:eastAsia="en-US"/>
              </w:rPr>
            </w:pPr>
            <w:r>
              <w:rPr>
                <w:rFonts w:eastAsia="Times New Roman"/>
                <w:sz w:val="28"/>
                <w:szCs w:val="28"/>
                <w:lang w:eastAsia="en-US"/>
              </w:rPr>
              <w:t>L</w:t>
            </w:r>
            <w:r w:rsidR="002B6507" w:rsidRPr="005F776C">
              <w:rPr>
                <w:rFonts w:eastAsia="Times New Roman"/>
                <w:sz w:val="28"/>
                <w:szCs w:val="28"/>
                <w:lang w:val="en-US" w:eastAsia="en-US"/>
              </w:rPr>
              <w:t>ấy 26 bình của tủ TĐ-3.U.4 A lắp sang</w:t>
            </w:r>
          </w:p>
        </w:tc>
      </w:tr>
      <w:tr w:rsidR="006D610C" w14:paraId="19997ECB" w14:textId="77777777" w:rsidTr="006D610C">
        <w:tc>
          <w:tcPr>
            <w:tcW w:w="1413" w:type="dxa"/>
            <w:vMerge w:val="restart"/>
            <w:vAlign w:val="center"/>
          </w:tcPr>
          <w:p w14:paraId="74FC2001" w14:textId="274EDB25" w:rsidR="006D610C" w:rsidRPr="006D610C" w:rsidRDefault="006D610C" w:rsidP="006D610C">
            <w:pPr>
              <w:spacing w:before="120"/>
              <w:jc w:val="center"/>
              <w:rPr>
                <w:rFonts w:eastAsia="Times New Roman"/>
                <w:b/>
                <w:bCs/>
                <w:sz w:val="28"/>
                <w:szCs w:val="28"/>
                <w:lang w:val="en-US" w:eastAsia="en-US"/>
              </w:rPr>
            </w:pPr>
            <w:r w:rsidRPr="006D610C">
              <w:rPr>
                <w:rFonts w:eastAsia="Times New Roman"/>
                <w:b/>
                <w:bCs/>
                <w:sz w:val="28"/>
                <w:szCs w:val="28"/>
                <w:lang w:val="en-US" w:eastAsia="en-US"/>
              </w:rPr>
              <w:t>TĐ-3.U.7</w:t>
            </w:r>
          </w:p>
        </w:tc>
        <w:tc>
          <w:tcPr>
            <w:tcW w:w="1843" w:type="dxa"/>
            <w:vAlign w:val="center"/>
          </w:tcPr>
          <w:p w14:paraId="0764C54C" w14:textId="345BC35E" w:rsidR="006D610C" w:rsidRPr="006D610C" w:rsidRDefault="006D610C" w:rsidP="006D610C">
            <w:pPr>
              <w:spacing w:before="120"/>
              <w:jc w:val="center"/>
              <w:rPr>
                <w:rFonts w:eastAsia="Times New Roman"/>
                <w:color w:val="000000"/>
                <w:sz w:val="28"/>
                <w:szCs w:val="28"/>
                <w:lang w:val="en-US" w:eastAsia="en-US"/>
              </w:rPr>
            </w:pPr>
            <w:r w:rsidRPr="006D610C">
              <w:rPr>
                <w:rFonts w:eastAsia="Times New Roman"/>
                <w:color w:val="000000"/>
                <w:sz w:val="28"/>
                <w:szCs w:val="28"/>
                <w:lang w:val="en-US" w:eastAsia="en-US"/>
              </w:rPr>
              <w:t>Tủ A (UPS dạng module)</w:t>
            </w:r>
          </w:p>
        </w:tc>
        <w:tc>
          <w:tcPr>
            <w:tcW w:w="1281" w:type="dxa"/>
            <w:vAlign w:val="center"/>
          </w:tcPr>
          <w:p w14:paraId="3FF19CB2" w14:textId="7444C56C" w:rsidR="006D610C" w:rsidRPr="006D610C" w:rsidRDefault="006D610C" w:rsidP="006D610C">
            <w:pPr>
              <w:spacing w:before="120"/>
              <w:jc w:val="center"/>
              <w:rPr>
                <w:sz w:val="28"/>
                <w:szCs w:val="28"/>
              </w:rPr>
            </w:pPr>
            <w:r w:rsidRPr="006D610C">
              <w:rPr>
                <w:sz w:val="28"/>
                <w:szCs w:val="28"/>
              </w:rPr>
              <w:t>90</w:t>
            </w:r>
          </w:p>
        </w:tc>
        <w:tc>
          <w:tcPr>
            <w:tcW w:w="1281" w:type="dxa"/>
            <w:vAlign w:val="center"/>
          </w:tcPr>
          <w:p w14:paraId="33153953" w14:textId="6685C220" w:rsidR="006D610C" w:rsidRPr="006D610C" w:rsidRDefault="006D610C" w:rsidP="006D610C">
            <w:pPr>
              <w:spacing w:before="120"/>
              <w:jc w:val="center"/>
              <w:rPr>
                <w:rFonts w:eastAsia="Times New Roman"/>
                <w:color w:val="000000"/>
                <w:sz w:val="28"/>
                <w:szCs w:val="28"/>
                <w:lang w:val="en-US" w:eastAsia="en-US"/>
              </w:rPr>
            </w:pPr>
            <w:r w:rsidRPr="006D610C">
              <w:rPr>
                <w:rFonts w:eastAsia="Times New Roman"/>
                <w:color w:val="000000"/>
                <w:sz w:val="28"/>
                <w:szCs w:val="28"/>
                <w:lang w:val="en-US" w:eastAsia="en-US"/>
              </w:rPr>
              <w:t>3 Modul 30k</w:t>
            </w:r>
            <w:r w:rsidRPr="006D610C">
              <w:rPr>
                <w:rFonts w:eastAsia="Times New Roman"/>
                <w:color w:val="000000"/>
                <w:sz w:val="28"/>
                <w:szCs w:val="28"/>
                <w:lang w:eastAsia="en-US"/>
              </w:rPr>
              <w:t>VA</w:t>
            </w:r>
          </w:p>
        </w:tc>
        <w:tc>
          <w:tcPr>
            <w:tcW w:w="1134" w:type="dxa"/>
            <w:gridSpan w:val="2"/>
            <w:vAlign w:val="center"/>
          </w:tcPr>
          <w:p w14:paraId="5044E4C4" w14:textId="75BF7CB1" w:rsidR="006D610C" w:rsidRPr="006D610C" w:rsidRDefault="006D610C" w:rsidP="006D610C">
            <w:pPr>
              <w:spacing w:before="120"/>
              <w:jc w:val="center"/>
              <w:rPr>
                <w:sz w:val="28"/>
                <w:szCs w:val="28"/>
              </w:rPr>
            </w:pPr>
            <w:r w:rsidRPr="006D610C">
              <w:rPr>
                <w:sz w:val="28"/>
                <w:szCs w:val="28"/>
              </w:rPr>
              <w:t>38</w:t>
            </w:r>
          </w:p>
        </w:tc>
        <w:tc>
          <w:tcPr>
            <w:tcW w:w="1134" w:type="dxa"/>
            <w:vAlign w:val="center"/>
          </w:tcPr>
          <w:p w14:paraId="7E091535" w14:textId="742B9E42" w:rsidR="006D610C" w:rsidRPr="006D610C" w:rsidRDefault="006D610C" w:rsidP="006D610C">
            <w:pPr>
              <w:spacing w:before="120"/>
              <w:jc w:val="center"/>
              <w:rPr>
                <w:sz w:val="28"/>
                <w:szCs w:val="28"/>
              </w:rPr>
            </w:pPr>
            <w:r w:rsidRPr="006D610C">
              <w:rPr>
                <w:sz w:val="28"/>
                <w:szCs w:val="28"/>
              </w:rPr>
              <w:t>100</w:t>
            </w:r>
          </w:p>
        </w:tc>
        <w:tc>
          <w:tcPr>
            <w:tcW w:w="1587" w:type="dxa"/>
            <w:gridSpan w:val="2"/>
            <w:vAlign w:val="center"/>
          </w:tcPr>
          <w:p w14:paraId="3D7F8292" w14:textId="4AE50265" w:rsidR="006D610C" w:rsidRPr="006D610C" w:rsidRDefault="006D610C" w:rsidP="006D610C">
            <w:pPr>
              <w:spacing w:before="120"/>
              <w:jc w:val="center"/>
              <w:rPr>
                <w:sz w:val="28"/>
                <w:szCs w:val="28"/>
              </w:rPr>
            </w:pPr>
            <w:r w:rsidRPr="006D610C">
              <w:rPr>
                <w:sz w:val="28"/>
                <w:szCs w:val="28"/>
              </w:rPr>
              <w:t>27</w:t>
            </w:r>
          </w:p>
        </w:tc>
        <w:tc>
          <w:tcPr>
            <w:tcW w:w="2518" w:type="dxa"/>
            <w:vAlign w:val="center"/>
          </w:tcPr>
          <w:p w14:paraId="5FC0FFAB" w14:textId="672205DC" w:rsidR="006D610C" w:rsidRPr="006D610C" w:rsidRDefault="006D610C" w:rsidP="00063876">
            <w:pPr>
              <w:spacing w:before="120"/>
              <w:jc w:val="both"/>
              <w:rPr>
                <w:rFonts w:eastAsia="Times New Roman"/>
                <w:color w:val="000000"/>
                <w:sz w:val="28"/>
                <w:szCs w:val="28"/>
                <w:lang w:val="en-US" w:eastAsia="en-US"/>
              </w:rPr>
            </w:pPr>
            <w:r w:rsidRPr="006D610C">
              <w:rPr>
                <w:rFonts w:eastAsia="Times New Roman"/>
                <w:color w:val="000000"/>
                <w:sz w:val="28"/>
                <w:szCs w:val="28"/>
                <w:lang w:val="en-US" w:eastAsia="en-US"/>
              </w:rPr>
              <w:t xml:space="preserve">27/38 </w:t>
            </w:r>
            <w:r w:rsidRPr="006D610C">
              <w:rPr>
                <w:rFonts w:eastAsia="Times New Roman"/>
                <w:color w:val="000000"/>
                <w:sz w:val="28"/>
                <w:szCs w:val="28"/>
                <w:lang w:eastAsia="en-US"/>
              </w:rPr>
              <w:t>bình ắ</w:t>
            </w:r>
            <w:r w:rsidRPr="006D610C">
              <w:rPr>
                <w:rFonts w:eastAsia="Times New Roman"/>
                <w:color w:val="000000"/>
                <w:sz w:val="28"/>
                <w:szCs w:val="28"/>
                <w:lang w:val="en-US" w:eastAsia="en-US"/>
              </w:rPr>
              <w:t>c quy yếu, không còn đảm bảo tính dự phòng</w:t>
            </w:r>
          </w:p>
        </w:tc>
        <w:tc>
          <w:tcPr>
            <w:tcW w:w="2694" w:type="dxa"/>
            <w:vAlign w:val="center"/>
          </w:tcPr>
          <w:p w14:paraId="0A1D1ACA" w14:textId="4D0DD051" w:rsidR="006D610C" w:rsidRPr="006D610C" w:rsidRDefault="006D610C" w:rsidP="00063876">
            <w:pPr>
              <w:spacing w:before="120"/>
              <w:jc w:val="both"/>
              <w:rPr>
                <w:rFonts w:eastAsia="Times New Roman"/>
                <w:sz w:val="28"/>
                <w:szCs w:val="28"/>
                <w:lang w:val="en-US" w:eastAsia="en-US"/>
              </w:rPr>
            </w:pPr>
            <w:r w:rsidRPr="006D610C">
              <w:rPr>
                <w:rFonts w:eastAsia="Times New Roman"/>
                <w:sz w:val="28"/>
                <w:szCs w:val="28"/>
                <w:lang w:val="en-US" w:eastAsia="en-US"/>
              </w:rPr>
              <w:t xml:space="preserve">Dồn các bình </w:t>
            </w:r>
            <w:r w:rsidRPr="006D610C">
              <w:rPr>
                <w:rFonts w:eastAsia="Times New Roman"/>
                <w:sz w:val="28"/>
                <w:szCs w:val="28"/>
                <w:lang w:eastAsia="en-US"/>
              </w:rPr>
              <w:t>ắc quy</w:t>
            </w:r>
            <w:r w:rsidRPr="006D610C">
              <w:rPr>
                <w:rFonts w:eastAsia="Times New Roman"/>
                <w:sz w:val="28"/>
                <w:szCs w:val="28"/>
                <w:lang w:val="en-US" w:eastAsia="en-US"/>
              </w:rPr>
              <w:t xml:space="preserve"> còn dùng được sang dàn B</w:t>
            </w:r>
            <w:r w:rsidRPr="006D610C">
              <w:rPr>
                <w:rFonts w:eastAsia="Times New Roman"/>
                <w:sz w:val="28"/>
                <w:szCs w:val="28"/>
                <w:lang w:val="en-US" w:eastAsia="en-US"/>
              </w:rPr>
              <w:br/>
              <w:t xml:space="preserve">Thay thế toàn bộ 38 bình </w:t>
            </w:r>
            <w:r w:rsidRPr="006D610C">
              <w:rPr>
                <w:rFonts w:eastAsia="Times New Roman"/>
                <w:sz w:val="28"/>
                <w:szCs w:val="28"/>
                <w:lang w:eastAsia="en-US"/>
              </w:rPr>
              <w:t>ắ</w:t>
            </w:r>
            <w:r w:rsidRPr="006D610C">
              <w:rPr>
                <w:rFonts w:eastAsia="Times New Roman"/>
                <w:sz w:val="28"/>
                <w:szCs w:val="28"/>
                <w:lang w:val="en-US" w:eastAsia="en-US"/>
              </w:rPr>
              <w:t>c quy mới (12VDC-100AH)</w:t>
            </w:r>
          </w:p>
        </w:tc>
      </w:tr>
      <w:tr w:rsidR="006D610C" w14:paraId="4E1D573B" w14:textId="77777777" w:rsidTr="006D610C">
        <w:tc>
          <w:tcPr>
            <w:tcW w:w="1413" w:type="dxa"/>
            <w:vMerge/>
            <w:vAlign w:val="center"/>
          </w:tcPr>
          <w:p w14:paraId="2DDD7747" w14:textId="77777777" w:rsidR="006D610C" w:rsidRPr="006D610C" w:rsidRDefault="006D610C" w:rsidP="006D610C">
            <w:pPr>
              <w:spacing w:before="120"/>
              <w:jc w:val="center"/>
              <w:rPr>
                <w:rFonts w:eastAsia="Times New Roman"/>
                <w:b/>
                <w:bCs/>
                <w:sz w:val="28"/>
                <w:szCs w:val="28"/>
                <w:lang w:val="en-US" w:eastAsia="en-US"/>
              </w:rPr>
            </w:pPr>
          </w:p>
        </w:tc>
        <w:tc>
          <w:tcPr>
            <w:tcW w:w="1843" w:type="dxa"/>
            <w:vAlign w:val="center"/>
          </w:tcPr>
          <w:p w14:paraId="2435A680" w14:textId="1CAB24DF" w:rsidR="006D610C" w:rsidRPr="006D610C" w:rsidRDefault="006D610C" w:rsidP="006D610C">
            <w:pPr>
              <w:spacing w:before="120"/>
              <w:jc w:val="center"/>
              <w:rPr>
                <w:rFonts w:eastAsia="Times New Roman"/>
                <w:color w:val="000000"/>
                <w:sz w:val="28"/>
                <w:szCs w:val="28"/>
                <w:lang w:val="en-US" w:eastAsia="en-US"/>
              </w:rPr>
            </w:pPr>
            <w:r w:rsidRPr="006D610C">
              <w:rPr>
                <w:rFonts w:eastAsia="Times New Roman"/>
                <w:color w:val="000000"/>
                <w:sz w:val="28"/>
                <w:szCs w:val="28"/>
                <w:lang w:val="en-US" w:eastAsia="en-US"/>
              </w:rPr>
              <w:t xml:space="preserve">Tủ </w:t>
            </w:r>
            <w:r w:rsidRPr="006D610C">
              <w:rPr>
                <w:rFonts w:eastAsia="Times New Roman"/>
                <w:color w:val="000000"/>
                <w:sz w:val="28"/>
                <w:szCs w:val="28"/>
                <w:lang w:eastAsia="en-US"/>
              </w:rPr>
              <w:t>B</w:t>
            </w:r>
            <w:r w:rsidRPr="006D610C">
              <w:rPr>
                <w:rFonts w:eastAsia="Times New Roman"/>
                <w:color w:val="000000"/>
                <w:sz w:val="28"/>
                <w:szCs w:val="28"/>
                <w:lang w:val="en-US" w:eastAsia="en-US"/>
              </w:rPr>
              <w:t xml:space="preserve"> (UPS dạng module)</w:t>
            </w:r>
          </w:p>
        </w:tc>
        <w:tc>
          <w:tcPr>
            <w:tcW w:w="1281" w:type="dxa"/>
            <w:vAlign w:val="center"/>
          </w:tcPr>
          <w:p w14:paraId="39414FD2" w14:textId="549AC3A2" w:rsidR="006D610C" w:rsidRPr="006D610C" w:rsidRDefault="006D610C" w:rsidP="006D610C">
            <w:pPr>
              <w:spacing w:before="120"/>
              <w:jc w:val="center"/>
              <w:rPr>
                <w:sz w:val="28"/>
                <w:szCs w:val="28"/>
              </w:rPr>
            </w:pPr>
            <w:r w:rsidRPr="006D610C">
              <w:rPr>
                <w:sz w:val="28"/>
                <w:szCs w:val="28"/>
              </w:rPr>
              <w:t>90</w:t>
            </w:r>
          </w:p>
        </w:tc>
        <w:tc>
          <w:tcPr>
            <w:tcW w:w="1281" w:type="dxa"/>
            <w:vAlign w:val="center"/>
          </w:tcPr>
          <w:p w14:paraId="19A00488" w14:textId="5AC561FE" w:rsidR="006D610C" w:rsidRPr="006D610C" w:rsidRDefault="006D610C" w:rsidP="006D610C">
            <w:pPr>
              <w:spacing w:before="120"/>
              <w:jc w:val="center"/>
              <w:rPr>
                <w:rFonts w:eastAsia="Times New Roman"/>
                <w:color w:val="000000"/>
                <w:sz w:val="28"/>
                <w:szCs w:val="28"/>
                <w:lang w:val="en-US" w:eastAsia="en-US"/>
              </w:rPr>
            </w:pPr>
            <w:r w:rsidRPr="006D610C">
              <w:rPr>
                <w:rFonts w:eastAsia="Times New Roman"/>
                <w:color w:val="000000"/>
                <w:sz w:val="28"/>
                <w:szCs w:val="28"/>
                <w:lang w:val="en-US" w:eastAsia="en-US"/>
              </w:rPr>
              <w:t>3 Modul 30k</w:t>
            </w:r>
            <w:r w:rsidRPr="006D610C">
              <w:rPr>
                <w:rFonts w:eastAsia="Times New Roman"/>
                <w:color w:val="000000"/>
                <w:sz w:val="28"/>
                <w:szCs w:val="28"/>
                <w:lang w:eastAsia="en-US"/>
              </w:rPr>
              <w:t>VA</w:t>
            </w:r>
          </w:p>
        </w:tc>
        <w:tc>
          <w:tcPr>
            <w:tcW w:w="1134" w:type="dxa"/>
            <w:gridSpan w:val="2"/>
            <w:vAlign w:val="center"/>
          </w:tcPr>
          <w:p w14:paraId="2ADA95B2" w14:textId="6F474797" w:rsidR="006D610C" w:rsidRPr="006D610C" w:rsidRDefault="006D610C" w:rsidP="006D610C">
            <w:pPr>
              <w:spacing w:before="120"/>
              <w:jc w:val="center"/>
              <w:rPr>
                <w:sz w:val="28"/>
                <w:szCs w:val="28"/>
              </w:rPr>
            </w:pPr>
            <w:r w:rsidRPr="006D610C">
              <w:rPr>
                <w:sz w:val="28"/>
                <w:szCs w:val="28"/>
              </w:rPr>
              <w:t>38</w:t>
            </w:r>
          </w:p>
        </w:tc>
        <w:tc>
          <w:tcPr>
            <w:tcW w:w="1134" w:type="dxa"/>
            <w:vAlign w:val="center"/>
          </w:tcPr>
          <w:p w14:paraId="1EADA1A9" w14:textId="395D6CB7" w:rsidR="006D610C" w:rsidRPr="006D610C" w:rsidRDefault="006D610C" w:rsidP="006D610C">
            <w:pPr>
              <w:spacing w:before="120"/>
              <w:jc w:val="center"/>
              <w:rPr>
                <w:sz w:val="28"/>
                <w:szCs w:val="28"/>
              </w:rPr>
            </w:pPr>
            <w:r w:rsidRPr="006D610C">
              <w:rPr>
                <w:sz w:val="28"/>
                <w:szCs w:val="28"/>
              </w:rPr>
              <w:t>100</w:t>
            </w:r>
          </w:p>
        </w:tc>
        <w:tc>
          <w:tcPr>
            <w:tcW w:w="1587" w:type="dxa"/>
            <w:gridSpan w:val="2"/>
            <w:vAlign w:val="center"/>
          </w:tcPr>
          <w:p w14:paraId="061F9BA0" w14:textId="0711E584" w:rsidR="006D610C" w:rsidRPr="006D610C" w:rsidRDefault="006D610C" w:rsidP="006D610C">
            <w:pPr>
              <w:spacing w:before="120"/>
              <w:jc w:val="center"/>
              <w:rPr>
                <w:sz w:val="28"/>
                <w:szCs w:val="28"/>
              </w:rPr>
            </w:pPr>
            <w:r w:rsidRPr="006D610C">
              <w:rPr>
                <w:sz w:val="28"/>
                <w:szCs w:val="28"/>
              </w:rPr>
              <w:t>11</w:t>
            </w:r>
          </w:p>
        </w:tc>
        <w:tc>
          <w:tcPr>
            <w:tcW w:w="2518" w:type="dxa"/>
            <w:vAlign w:val="center"/>
          </w:tcPr>
          <w:p w14:paraId="05A20AB1" w14:textId="19087E87" w:rsidR="006D610C" w:rsidRPr="006D610C" w:rsidRDefault="006D610C" w:rsidP="00063876">
            <w:pPr>
              <w:spacing w:before="120"/>
              <w:jc w:val="both"/>
              <w:rPr>
                <w:rFonts w:eastAsia="Times New Roman"/>
                <w:color w:val="000000"/>
                <w:sz w:val="28"/>
                <w:szCs w:val="28"/>
                <w:lang w:val="en-US" w:eastAsia="en-US"/>
              </w:rPr>
            </w:pPr>
            <w:r w:rsidRPr="006D610C">
              <w:rPr>
                <w:rFonts w:eastAsia="Times New Roman"/>
                <w:color w:val="000000"/>
                <w:sz w:val="28"/>
                <w:szCs w:val="28"/>
                <w:lang w:val="en-US" w:eastAsia="en-US"/>
              </w:rPr>
              <w:t xml:space="preserve">10/38 </w:t>
            </w:r>
            <w:r w:rsidRPr="006D610C">
              <w:rPr>
                <w:rFonts w:eastAsia="Times New Roman"/>
                <w:color w:val="000000"/>
                <w:sz w:val="28"/>
                <w:szCs w:val="28"/>
                <w:lang w:eastAsia="en-US"/>
              </w:rPr>
              <w:t>bình ắ</w:t>
            </w:r>
            <w:r w:rsidRPr="006D610C">
              <w:rPr>
                <w:rFonts w:eastAsia="Times New Roman"/>
                <w:color w:val="000000"/>
                <w:sz w:val="28"/>
                <w:szCs w:val="28"/>
                <w:lang w:val="en-US" w:eastAsia="en-US"/>
              </w:rPr>
              <w:t>c quy yếu, không còn đảm bảo tính dự phòng</w:t>
            </w:r>
          </w:p>
        </w:tc>
        <w:tc>
          <w:tcPr>
            <w:tcW w:w="2694" w:type="dxa"/>
            <w:vAlign w:val="center"/>
          </w:tcPr>
          <w:p w14:paraId="3480D94E" w14:textId="2165DCE4" w:rsidR="006D610C" w:rsidRPr="006D610C" w:rsidRDefault="006D610C" w:rsidP="005E00C6">
            <w:pPr>
              <w:spacing w:before="120"/>
              <w:jc w:val="both"/>
              <w:rPr>
                <w:rFonts w:eastAsia="Times New Roman"/>
                <w:sz w:val="28"/>
                <w:szCs w:val="28"/>
                <w:lang w:val="en-US" w:eastAsia="en-US"/>
              </w:rPr>
            </w:pPr>
            <w:r w:rsidRPr="006D610C">
              <w:rPr>
                <w:rFonts w:eastAsia="Times New Roman"/>
                <w:sz w:val="28"/>
                <w:szCs w:val="28"/>
                <w:lang w:val="en-US" w:eastAsia="en-US"/>
              </w:rPr>
              <w:t xml:space="preserve">Lọc, sử dụng lại 10 bình </w:t>
            </w:r>
            <w:r w:rsidRPr="006D610C">
              <w:rPr>
                <w:rFonts w:eastAsia="Times New Roman"/>
                <w:sz w:val="28"/>
                <w:szCs w:val="28"/>
                <w:lang w:eastAsia="en-US"/>
              </w:rPr>
              <w:t>ắ</w:t>
            </w:r>
            <w:r w:rsidRPr="006D610C">
              <w:rPr>
                <w:rFonts w:eastAsia="Times New Roman"/>
                <w:sz w:val="28"/>
                <w:szCs w:val="28"/>
                <w:lang w:val="en-US" w:eastAsia="en-US"/>
              </w:rPr>
              <w:t>c quy còn sử dụng được ở dàn A</w:t>
            </w:r>
          </w:p>
        </w:tc>
      </w:tr>
      <w:tr w:rsidR="00A17D5C" w14:paraId="53F4F95D" w14:textId="77777777" w:rsidTr="00A17D5C">
        <w:tc>
          <w:tcPr>
            <w:tcW w:w="1413" w:type="dxa"/>
            <w:vMerge w:val="restart"/>
            <w:vAlign w:val="center"/>
          </w:tcPr>
          <w:p w14:paraId="32C4F245" w14:textId="49E4D925" w:rsidR="00A17D5C" w:rsidRPr="00A17D5C" w:rsidRDefault="00A17D5C" w:rsidP="00A17D5C">
            <w:pPr>
              <w:spacing w:before="120"/>
              <w:jc w:val="center"/>
              <w:rPr>
                <w:rFonts w:eastAsia="Times New Roman"/>
                <w:b/>
                <w:bCs/>
                <w:sz w:val="28"/>
                <w:szCs w:val="28"/>
                <w:lang w:val="en-US" w:eastAsia="en-US"/>
              </w:rPr>
            </w:pPr>
            <w:r w:rsidRPr="00A17D5C">
              <w:rPr>
                <w:rFonts w:eastAsia="Times New Roman"/>
                <w:b/>
                <w:bCs/>
                <w:sz w:val="28"/>
                <w:szCs w:val="28"/>
                <w:lang w:val="en-US" w:eastAsia="en-US"/>
              </w:rPr>
              <w:lastRenderedPageBreak/>
              <w:t>TĐ-6.U.6</w:t>
            </w:r>
          </w:p>
        </w:tc>
        <w:tc>
          <w:tcPr>
            <w:tcW w:w="1843" w:type="dxa"/>
            <w:vAlign w:val="center"/>
          </w:tcPr>
          <w:p w14:paraId="488F19C8" w14:textId="0B65A4BA" w:rsidR="00A17D5C" w:rsidRPr="00A17D5C" w:rsidRDefault="00A17D5C" w:rsidP="00A17D5C">
            <w:pPr>
              <w:spacing w:before="120"/>
              <w:jc w:val="center"/>
              <w:rPr>
                <w:rFonts w:eastAsia="Times New Roman"/>
                <w:color w:val="000000"/>
                <w:sz w:val="28"/>
                <w:szCs w:val="28"/>
                <w:lang w:val="en-US" w:eastAsia="en-US"/>
              </w:rPr>
            </w:pPr>
            <w:r w:rsidRPr="00A17D5C">
              <w:rPr>
                <w:rFonts w:eastAsia="Times New Roman"/>
                <w:color w:val="000000"/>
                <w:sz w:val="28"/>
                <w:szCs w:val="28"/>
                <w:lang w:val="en-US" w:eastAsia="en-US"/>
              </w:rPr>
              <w:t>Tủ A (UPS dạng module)</w:t>
            </w:r>
          </w:p>
        </w:tc>
        <w:tc>
          <w:tcPr>
            <w:tcW w:w="1281" w:type="dxa"/>
            <w:vAlign w:val="center"/>
          </w:tcPr>
          <w:p w14:paraId="34DCE9E5" w14:textId="21EA160E" w:rsidR="00A17D5C" w:rsidRPr="00A17D5C" w:rsidRDefault="00A17D5C" w:rsidP="00A17D5C">
            <w:pPr>
              <w:spacing w:before="120"/>
              <w:jc w:val="center"/>
              <w:rPr>
                <w:sz w:val="28"/>
                <w:szCs w:val="28"/>
              </w:rPr>
            </w:pPr>
            <w:r w:rsidRPr="00A17D5C">
              <w:rPr>
                <w:sz w:val="28"/>
                <w:szCs w:val="28"/>
              </w:rPr>
              <w:t>120</w:t>
            </w:r>
          </w:p>
        </w:tc>
        <w:tc>
          <w:tcPr>
            <w:tcW w:w="1281" w:type="dxa"/>
            <w:vAlign w:val="center"/>
          </w:tcPr>
          <w:p w14:paraId="1A05C0AC" w14:textId="0FF826AB" w:rsidR="00A17D5C" w:rsidRPr="00A17D5C" w:rsidRDefault="00A17D5C" w:rsidP="00A17D5C">
            <w:pPr>
              <w:spacing w:before="120"/>
              <w:jc w:val="center"/>
              <w:rPr>
                <w:rFonts w:eastAsia="Times New Roman"/>
                <w:color w:val="000000"/>
                <w:sz w:val="28"/>
                <w:szCs w:val="28"/>
                <w:lang w:val="en-US" w:eastAsia="en-US"/>
              </w:rPr>
            </w:pPr>
            <w:r w:rsidRPr="00A17D5C">
              <w:rPr>
                <w:rFonts w:eastAsia="Times New Roman"/>
                <w:color w:val="000000"/>
                <w:sz w:val="28"/>
                <w:szCs w:val="28"/>
                <w:lang w:eastAsia="en-US"/>
              </w:rPr>
              <w:t>4</w:t>
            </w:r>
            <w:r w:rsidRPr="00A17D5C">
              <w:rPr>
                <w:rFonts w:eastAsia="Times New Roman"/>
                <w:color w:val="000000"/>
                <w:sz w:val="28"/>
                <w:szCs w:val="28"/>
                <w:lang w:val="en-US" w:eastAsia="en-US"/>
              </w:rPr>
              <w:t xml:space="preserve"> Modul 30k</w:t>
            </w:r>
            <w:r w:rsidRPr="00A17D5C">
              <w:rPr>
                <w:rFonts w:eastAsia="Times New Roman"/>
                <w:color w:val="000000"/>
                <w:sz w:val="28"/>
                <w:szCs w:val="28"/>
                <w:lang w:eastAsia="en-US"/>
              </w:rPr>
              <w:t>VA</w:t>
            </w:r>
          </w:p>
        </w:tc>
        <w:tc>
          <w:tcPr>
            <w:tcW w:w="1134" w:type="dxa"/>
            <w:gridSpan w:val="2"/>
            <w:vAlign w:val="center"/>
          </w:tcPr>
          <w:p w14:paraId="69BD4F16" w14:textId="530CCFDA" w:rsidR="00A17D5C" w:rsidRPr="00A17D5C" w:rsidRDefault="00A17D5C" w:rsidP="00A17D5C">
            <w:pPr>
              <w:spacing w:before="120"/>
              <w:jc w:val="center"/>
              <w:rPr>
                <w:sz w:val="28"/>
                <w:szCs w:val="28"/>
              </w:rPr>
            </w:pPr>
            <w:r w:rsidRPr="00A17D5C">
              <w:rPr>
                <w:sz w:val="28"/>
                <w:szCs w:val="28"/>
              </w:rPr>
              <w:t>44</w:t>
            </w:r>
          </w:p>
        </w:tc>
        <w:tc>
          <w:tcPr>
            <w:tcW w:w="1134" w:type="dxa"/>
            <w:vAlign w:val="center"/>
          </w:tcPr>
          <w:p w14:paraId="1E8FFF92" w14:textId="59AF790D" w:rsidR="00A17D5C" w:rsidRPr="00A17D5C" w:rsidRDefault="00A17D5C" w:rsidP="00A17D5C">
            <w:pPr>
              <w:spacing w:before="120"/>
              <w:jc w:val="center"/>
              <w:rPr>
                <w:sz w:val="28"/>
                <w:szCs w:val="28"/>
              </w:rPr>
            </w:pPr>
            <w:r w:rsidRPr="00A17D5C">
              <w:rPr>
                <w:sz w:val="28"/>
                <w:szCs w:val="28"/>
              </w:rPr>
              <w:t>120</w:t>
            </w:r>
          </w:p>
        </w:tc>
        <w:tc>
          <w:tcPr>
            <w:tcW w:w="1587" w:type="dxa"/>
            <w:gridSpan w:val="2"/>
            <w:vAlign w:val="center"/>
          </w:tcPr>
          <w:p w14:paraId="154C5231" w14:textId="69668FF3" w:rsidR="00A17D5C" w:rsidRPr="00A17D5C" w:rsidRDefault="00A17D5C" w:rsidP="00A17D5C">
            <w:pPr>
              <w:spacing w:before="120"/>
              <w:jc w:val="center"/>
              <w:rPr>
                <w:sz w:val="28"/>
                <w:szCs w:val="28"/>
              </w:rPr>
            </w:pPr>
            <w:r w:rsidRPr="00A17D5C">
              <w:rPr>
                <w:sz w:val="28"/>
                <w:szCs w:val="28"/>
              </w:rPr>
              <w:t>44</w:t>
            </w:r>
          </w:p>
        </w:tc>
        <w:tc>
          <w:tcPr>
            <w:tcW w:w="2518" w:type="dxa"/>
            <w:vAlign w:val="center"/>
          </w:tcPr>
          <w:p w14:paraId="2BF9E696" w14:textId="5F3C2A4D" w:rsidR="00A17D5C" w:rsidRPr="006F02F5" w:rsidRDefault="00A17D5C" w:rsidP="00E369CF">
            <w:pPr>
              <w:spacing w:before="120"/>
              <w:jc w:val="both"/>
              <w:rPr>
                <w:rFonts w:eastAsia="Times New Roman"/>
                <w:color w:val="000000"/>
                <w:sz w:val="28"/>
                <w:szCs w:val="28"/>
                <w:lang w:eastAsia="en-US"/>
              </w:rPr>
            </w:pPr>
            <w:r w:rsidRPr="00A17D5C">
              <w:rPr>
                <w:rFonts w:eastAsia="Times New Roman"/>
                <w:color w:val="000000"/>
                <w:sz w:val="28"/>
                <w:szCs w:val="28"/>
                <w:lang w:val="en-US" w:eastAsia="en-US"/>
              </w:rPr>
              <w:t xml:space="preserve">44/44 </w:t>
            </w:r>
            <w:r w:rsidRPr="00A17D5C">
              <w:rPr>
                <w:rFonts w:eastAsia="Times New Roman"/>
                <w:color w:val="000000"/>
                <w:sz w:val="28"/>
                <w:szCs w:val="28"/>
                <w:lang w:eastAsia="en-US"/>
              </w:rPr>
              <w:t>bình ắ</w:t>
            </w:r>
            <w:r w:rsidRPr="00A17D5C">
              <w:rPr>
                <w:rFonts w:eastAsia="Times New Roman"/>
                <w:color w:val="000000"/>
                <w:sz w:val="28"/>
                <w:szCs w:val="28"/>
                <w:lang w:val="en-US" w:eastAsia="en-US"/>
              </w:rPr>
              <w:t>c quy yếu, không còn đảm bảo tính dự phòng</w:t>
            </w:r>
            <w:r w:rsidR="006F02F5">
              <w:rPr>
                <w:rFonts w:eastAsia="Times New Roman"/>
                <w:color w:val="000000"/>
                <w:sz w:val="28"/>
                <w:szCs w:val="28"/>
                <w:lang w:eastAsia="en-US"/>
              </w:rPr>
              <w:t>.</w:t>
            </w:r>
          </w:p>
        </w:tc>
        <w:tc>
          <w:tcPr>
            <w:tcW w:w="2694" w:type="dxa"/>
            <w:vAlign w:val="center"/>
          </w:tcPr>
          <w:p w14:paraId="2D0FD898" w14:textId="64F7C516" w:rsidR="00A17D5C" w:rsidRPr="00A17D5C" w:rsidRDefault="00A17D5C" w:rsidP="00E369CF">
            <w:pPr>
              <w:spacing w:before="120"/>
              <w:jc w:val="both"/>
              <w:rPr>
                <w:rFonts w:eastAsia="Times New Roman"/>
                <w:sz w:val="28"/>
                <w:szCs w:val="28"/>
                <w:lang w:eastAsia="en-US"/>
              </w:rPr>
            </w:pPr>
            <w:r w:rsidRPr="00A17D5C">
              <w:rPr>
                <w:rFonts w:eastAsia="Times New Roman"/>
                <w:color w:val="000000"/>
                <w:sz w:val="28"/>
                <w:szCs w:val="28"/>
                <w:lang w:val="en-US" w:eastAsia="en-US"/>
              </w:rPr>
              <w:t xml:space="preserve">Thay thế toàn bộ 44 bình </w:t>
            </w:r>
            <w:r w:rsidRPr="00A17D5C">
              <w:rPr>
                <w:rFonts w:eastAsia="Times New Roman"/>
                <w:color w:val="000000"/>
                <w:sz w:val="28"/>
                <w:szCs w:val="28"/>
                <w:lang w:eastAsia="en-US"/>
              </w:rPr>
              <w:t>ắc quy</w:t>
            </w:r>
            <w:r w:rsidR="006F02F5">
              <w:rPr>
                <w:rFonts w:eastAsia="Times New Roman"/>
                <w:color w:val="000000"/>
                <w:sz w:val="28"/>
                <w:szCs w:val="28"/>
                <w:lang w:eastAsia="en-US"/>
              </w:rPr>
              <w:t>.</w:t>
            </w:r>
          </w:p>
        </w:tc>
      </w:tr>
      <w:tr w:rsidR="00A17D5C" w14:paraId="58D09AD9" w14:textId="77777777" w:rsidTr="00A17D5C">
        <w:tc>
          <w:tcPr>
            <w:tcW w:w="1413" w:type="dxa"/>
            <w:vMerge/>
            <w:vAlign w:val="center"/>
          </w:tcPr>
          <w:p w14:paraId="6BBF7CA9" w14:textId="77777777" w:rsidR="00A17D5C" w:rsidRPr="00A17D5C" w:rsidRDefault="00A17D5C" w:rsidP="00A17D5C">
            <w:pPr>
              <w:spacing w:before="120"/>
              <w:jc w:val="center"/>
              <w:rPr>
                <w:rFonts w:eastAsia="Times New Roman"/>
                <w:b/>
                <w:bCs/>
                <w:sz w:val="28"/>
                <w:szCs w:val="28"/>
                <w:lang w:val="en-US" w:eastAsia="en-US"/>
              </w:rPr>
            </w:pPr>
          </w:p>
        </w:tc>
        <w:tc>
          <w:tcPr>
            <w:tcW w:w="1843" w:type="dxa"/>
            <w:vAlign w:val="center"/>
          </w:tcPr>
          <w:p w14:paraId="2C1E5256" w14:textId="48A51637" w:rsidR="00A17D5C" w:rsidRPr="00A17D5C" w:rsidRDefault="00A17D5C" w:rsidP="00A17D5C">
            <w:pPr>
              <w:spacing w:before="120"/>
              <w:jc w:val="center"/>
              <w:rPr>
                <w:rFonts w:eastAsia="Times New Roman"/>
                <w:color w:val="000000"/>
                <w:sz w:val="28"/>
                <w:szCs w:val="28"/>
                <w:lang w:val="en-US" w:eastAsia="en-US"/>
              </w:rPr>
            </w:pPr>
            <w:r w:rsidRPr="00A17D5C">
              <w:rPr>
                <w:rFonts w:eastAsia="Times New Roman"/>
                <w:color w:val="000000"/>
                <w:sz w:val="28"/>
                <w:szCs w:val="28"/>
                <w:lang w:val="en-US" w:eastAsia="en-US"/>
              </w:rPr>
              <w:t xml:space="preserve">Tủ </w:t>
            </w:r>
            <w:r w:rsidRPr="00A17D5C">
              <w:rPr>
                <w:rFonts w:eastAsia="Times New Roman"/>
                <w:color w:val="000000"/>
                <w:sz w:val="28"/>
                <w:szCs w:val="28"/>
                <w:lang w:eastAsia="en-US"/>
              </w:rPr>
              <w:t>B</w:t>
            </w:r>
            <w:r w:rsidRPr="00A17D5C">
              <w:rPr>
                <w:rFonts w:eastAsia="Times New Roman"/>
                <w:color w:val="000000"/>
                <w:sz w:val="28"/>
                <w:szCs w:val="28"/>
                <w:lang w:val="en-US" w:eastAsia="en-US"/>
              </w:rPr>
              <w:t xml:space="preserve"> (UPS dạng module)</w:t>
            </w:r>
          </w:p>
        </w:tc>
        <w:tc>
          <w:tcPr>
            <w:tcW w:w="1281" w:type="dxa"/>
            <w:vAlign w:val="center"/>
          </w:tcPr>
          <w:p w14:paraId="2249794C" w14:textId="06FB8699" w:rsidR="00A17D5C" w:rsidRPr="00A17D5C" w:rsidRDefault="00A17D5C" w:rsidP="00A17D5C">
            <w:pPr>
              <w:spacing w:before="120"/>
              <w:jc w:val="center"/>
              <w:rPr>
                <w:sz w:val="28"/>
                <w:szCs w:val="28"/>
              </w:rPr>
            </w:pPr>
            <w:r w:rsidRPr="00A17D5C">
              <w:rPr>
                <w:sz w:val="28"/>
                <w:szCs w:val="28"/>
              </w:rPr>
              <w:t>120</w:t>
            </w:r>
          </w:p>
        </w:tc>
        <w:tc>
          <w:tcPr>
            <w:tcW w:w="1281" w:type="dxa"/>
            <w:vAlign w:val="center"/>
          </w:tcPr>
          <w:p w14:paraId="77BF1A18" w14:textId="2D10D800" w:rsidR="00A17D5C" w:rsidRPr="00A17D5C" w:rsidRDefault="00A17D5C" w:rsidP="00A17D5C">
            <w:pPr>
              <w:spacing w:before="120"/>
              <w:jc w:val="center"/>
              <w:rPr>
                <w:rFonts w:eastAsia="Times New Roman"/>
                <w:color w:val="000000"/>
                <w:sz w:val="28"/>
                <w:szCs w:val="28"/>
                <w:lang w:val="en-US" w:eastAsia="en-US"/>
              </w:rPr>
            </w:pPr>
            <w:r w:rsidRPr="00A17D5C">
              <w:rPr>
                <w:rFonts w:eastAsia="Times New Roman"/>
                <w:color w:val="000000"/>
                <w:sz w:val="28"/>
                <w:szCs w:val="28"/>
                <w:lang w:eastAsia="en-US"/>
              </w:rPr>
              <w:t>4</w:t>
            </w:r>
            <w:r w:rsidRPr="00A17D5C">
              <w:rPr>
                <w:rFonts w:eastAsia="Times New Roman"/>
                <w:color w:val="000000"/>
                <w:sz w:val="28"/>
                <w:szCs w:val="28"/>
                <w:lang w:val="en-US" w:eastAsia="en-US"/>
              </w:rPr>
              <w:t xml:space="preserve"> Modul 30k</w:t>
            </w:r>
            <w:r w:rsidRPr="00A17D5C">
              <w:rPr>
                <w:rFonts w:eastAsia="Times New Roman"/>
                <w:color w:val="000000"/>
                <w:sz w:val="28"/>
                <w:szCs w:val="28"/>
                <w:lang w:eastAsia="en-US"/>
              </w:rPr>
              <w:t>VA</w:t>
            </w:r>
          </w:p>
        </w:tc>
        <w:tc>
          <w:tcPr>
            <w:tcW w:w="1134" w:type="dxa"/>
            <w:gridSpan w:val="2"/>
            <w:vAlign w:val="center"/>
          </w:tcPr>
          <w:p w14:paraId="7959017A" w14:textId="2E439D11" w:rsidR="00A17D5C" w:rsidRPr="00A17D5C" w:rsidRDefault="00A17D5C" w:rsidP="00A17D5C">
            <w:pPr>
              <w:spacing w:before="120"/>
              <w:jc w:val="center"/>
              <w:rPr>
                <w:sz w:val="28"/>
                <w:szCs w:val="28"/>
              </w:rPr>
            </w:pPr>
            <w:r w:rsidRPr="00A17D5C">
              <w:rPr>
                <w:sz w:val="28"/>
                <w:szCs w:val="28"/>
              </w:rPr>
              <w:t>44</w:t>
            </w:r>
          </w:p>
        </w:tc>
        <w:tc>
          <w:tcPr>
            <w:tcW w:w="1134" w:type="dxa"/>
            <w:vAlign w:val="center"/>
          </w:tcPr>
          <w:p w14:paraId="669AA1C6" w14:textId="3B7A2A62" w:rsidR="00A17D5C" w:rsidRPr="00A17D5C" w:rsidRDefault="00A17D5C" w:rsidP="00A17D5C">
            <w:pPr>
              <w:spacing w:before="120"/>
              <w:jc w:val="center"/>
              <w:rPr>
                <w:sz w:val="28"/>
                <w:szCs w:val="28"/>
              </w:rPr>
            </w:pPr>
            <w:r w:rsidRPr="00A17D5C">
              <w:rPr>
                <w:sz w:val="28"/>
                <w:szCs w:val="28"/>
              </w:rPr>
              <w:t>120</w:t>
            </w:r>
          </w:p>
        </w:tc>
        <w:tc>
          <w:tcPr>
            <w:tcW w:w="1587" w:type="dxa"/>
            <w:gridSpan w:val="2"/>
            <w:vAlign w:val="center"/>
          </w:tcPr>
          <w:p w14:paraId="553D1DE4" w14:textId="52831431" w:rsidR="00A17D5C" w:rsidRPr="00A17D5C" w:rsidRDefault="00A17D5C" w:rsidP="00A17D5C">
            <w:pPr>
              <w:spacing w:before="120"/>
              <w:jc w:val="center"/>
              <w:rPr>
                <w:sz w:val="28"/>
                <w:szCs w:val="28"/>
              </w:rPr>
            </w:pPr>
            <w:r w:rsidRPr="00A17D5C">
              <w:rPr>
                <w:sz w:val="28"/>
                <w:szCs w:val="28"/>
              </w:rPr>
              <w:t>44</w:t>
            </w:r>
          </w:p>
        </w:tc>
        <w:tc>
          <w:tcPr>
            <w:tcW w:w="2518" w:type="dxa"/>
            <w:vAlign w:val="center"/>
          </w:tcPr>
          <w:p w14:paraId="24B0A26D" w14:textId="1C703703" w:rsidR="00A17D5C" w:rsidRPr="006F02F5" w:rsidRDefault="00A17D5C" w:rsidP="00E369CF">
            <w:pPr>
              <w:spacing w:before="120"/>
              <w:jc w:val="both"/>
              <w:rPr>
                <w:rFonts w:eastAsia="Times New Roman"/>
                <w:color w:val="000000"/>
                <w:sz w:val="28"/>
                <w:szCs w:val="28"/>
                <w:lang w:eastAsia="en-US"/>
              </w:rPr>
            </w:pPr>
            <w:r w:rsidRPr="00A17D5C">
              <w:rPr>
                <w:rFonts w:eastAsia="Times New Roman"/>
                <w:color w:val="000000"/>
                <w:sz w:val="28"/>
                <w:szCs w:val="28"/>
                <w:lang w:val="en-US" w:eastAsia="en-US"/>
              </w:rPr>
              <w:t xml:space="preserve">Dàn 44 bình </w:t>
            </w:r>
            <w:r w:rsidRPr="00A17D5C">
              <w:rPr>
                <w:rFonts w:eastAsia="Times New Roman"/>
                <w:color w:val="000000"/>
                <w:sz w:val="28"/>
                <w:szCs w:val="28"/>
                <w:lang w:eastAsia="en-US"/>
              </w:rPr>
              <w:t>ắ</w:t>
            </w:r>
            <w:r w:rsidRPr="00A17D5C">
              <w:rPr>
                <w:rFonts w:eastAsia="Times New Roman"/>
                <w:color w:val="000000"/>
                <w:sz w:val="28"/>
                <w:szCs w:val="28"/>
                <w:lang w:val="en-US" w:eastAsia="en-US"/>
              </w:rPr>
              <w:t xml:space="preserve">c quy không thao tác đo lường được, đánh giá ngoại quan và thông số cơ bản, đề xuất thay 44/44 bình </w:t>
            </w:r>
            <w:r w:rsidRPr="00A17D5C">
              <w:rPr>
                <w:rFonts w:eastAsia="Times New Roman"/>
                <w:color w:val="000000"/>
                <w:sz w:val="28"/>
                <w:szCs w:val="28"/>
                <w:lang w:eastAsia="en-US"/>
              </w:rPr>
              <w:t>ắ</w:t>
            </w:r>
            <w:r w:rsidRPr="00A17D5C">
              <w:rPr>
                <w:rFonts w:eastAsia="Times New Roman"/>
                <w:color w:val="000000"/>
                <w:sz w:val="28"/>
                <w:szCs w:val="28"/>
                <w:lang w:val="en-US" w:eastAsia="en-US"/>
              </w:rPr>
              <w:t>c quy</w:t>
            </w:r>
            <w:r w:rsidR="006F02F5">
              <w:rPr>
                <w:rFonts w:eastAsia="Times New Roman"/>
                <w:color w:val="000000"/>
                <w:sz w:val="28"/>
                <w:szCs w:val="28"/>
                <w:lang w:eastAsia="en-US"/>
              </w:rPr>
              <w:t>.</w:t>
            </w:r>
          </w:p>
        </w:tc>
        <w:tc>
          <w:tcPr>
            <w:tcW w:w="2694" w:type="dxa"/>
            <w:vAlign w:val="center"/>
          </w:tcPr>
          <w:p w14:paraId="2753E6F9" w14:textId="243FD7A5" w:rsidR="00A17D5C" w:rsidRPr="00A17D5C" w:rsidRDefault="00A17D5C" w:rsidP="00E369CF">
            <w:pPr>
              <w:spacing w:before="120"/>
              <w:jc w:val="both"/>
              <w:rPr>
                <w:rFonts w:eastAsia="Times New Roman"/>
                <w:sz w:val="28"/>
                <w:szCs w:val="28"/>
                <w:lang w:eastAsia="en-US"/>
              </w:rPr>
            </w:pPr>
            <w:r w:rsidRPr="006F02F5">
              <w:rPr>
                <w:rFonts w:eastAsia="Times New Roman"/>
                <w:sz w:val="28"/>
                <w:szCs w:val="28"/>
                <w:lang w:val="en-US" w:eastAsia="en-US"/>
              </w:rPr>
              <w:t xml:space="preserve">Thay thế toàn bộ 44 bình </w:t>
            </w:r>
            <w:r w:rsidRPr="006F02F5">
              <w:rPr>
                <w:rFonts w:eastAsia="Times New Roman"/>
                <w:sz w:val="28"/>
                <w:szCs w:val="28"/>
                <w:lang w:eastAsia="en-US"/>
              </w:rPr>
              <w:t>ắc quy</w:t>
            </w:r>
            <w:r w:rsidR="006F02F5" w:rsidRPr="006F02F5">
              <w:rPr>
                <w:rFonts w:eastAsia="Times New Roman"/>
                <w:sz w:val="28"/>
                <w:szCs w:val="28"/>
                <w:lang w:eastAsia="en-US"/>
              </w:rPr>
              <w:t>.</w:t>
            </w:r>
          </w:p>
        </w:tc>
      </w:tr>
      <w:tr w:rsidR="003203B7" w14:paraId="5EA07455" w14:textId="77777777" w:rsidTr="003203B7">
        <w:tc>
          <w:tcPr>
            <w:tcW w:w="1413" w:type="dxa"/>
            <w:vMerge w:val="restart"/>
            <w:vAlign w:val="center"/>
          </w:tcPr>
          <w:p w14:paraId="2DD1B1F4" w14:textId="774A2C45" w:rsidR="003203B7" w:rsidRPr="003203B7" w:rsidRDefault="003203B7" w:rsidP="003203B7">
            <w:pPr>
              <w:spacing w:before="120"/>
              <w:jc w:val="center"/>
              <w:rPr>
                <w:rFonts w:eastAsia="Times New Roman"/>
                <w:b/>
                <w:bCs/>
                <w:sz w:val="28"/>
                <w:szCs w:val="28"/>
                <w:lang w:val="en-US" w:eastAsia="en-US"/>
              </w:rPr>
            </w:pPr>
            <w:r w:rsidRPr="003203B7">
              <w:rPr>
                <w:rFonts w:eastAsia="Times New Roman"/>
                <w:b/>
                <w:bCs/>
                <w:sz w:val="28"/>
                <w:szCs w:val="28"/>
                <w:lang w:val="en-US" w:eastAsia="en-US"/>
              </w:rPr>
              <w:t>TĐ-10.U.1</w:t>
            </w:r>
          </w:p>
        </w:tc>
        <w:tc>
          <w:tcPr>
            <w:tcW w:w="1843" w:type="dxa"/>
            <w:vAlign w:val="center"/>
          </w:tcPr>
          <w:p w14:paraId="60A4A3B2" w14:textId="5E597F66" w:rsidR="003203B7" w:rsidRPr="003203B7" w:rsidRDefault="003203B7" w:rsidP="003203B7">
            <w:pPr>
              <w:spacing w:before="120"/>
              <w:jc w:val="center"/>
              <w:rPr>
                <w:rFonts w:eastAsia="Times New Roman"/>
                <w:color w:val="000000"/>
                <w:sz w:val="28"/>
                <w:szCs w:val="28"/>
                <w:lang w:val="en-US" w:eastAsia="en-US"/>
              </w:rPr>
            </w:pPr>
            <w:r w:rsidRPr="003203B7">
              <w:rPr>
                <w:rFonts w:eastAsia="Times New Roman"/>
                <w:color w:val="000000"/>
                <w:sz w:val="28"/>
                <w:szCs w:val="28"/>
                <w:lang w:val="en-US" w:eastAsia="en-US"/>
              </w:rPr>
              <w:t>Tủ A (UPS dạng module)</w:t>
            </w:r>
          </w:p>
        </w:tc>
        <w:tc>
          <w:tcPr>
            <w:tcW w:w="1281" w:type="dxa"/>
            <w:vAlign w:val="center"/>
          </w:tcPr>
          <w:p w14:paraId="2728DD80" w14:textId="5A780343" w:rsidR="003203B7" w:rsidRPr="003203B7" w:rsidRDefault="003203B7" w:rsidP="003203B7">
            <w:pPr>
              <w:spacing w:before="120"/>
              <w:jc w:val="center"/>
              <w:rPr>
                <w:sz w:val="28"/>
                <w:szCs w:val="28"/>
              </w:rPr>
            </w:pPr>
            <w:r w:rsidRPr="003203B7">
              <w:rPr>
                <w:sz w:val="28"/>
                <w:szCs w:val="28"/>
              </w:rPr>
              <w:t>120</w:t>
            </w:r>
          </w:p>
        </w:tc>
        <w:tc>
          <w:tcPr>
            <w:tcW w:w="1281" w:type="dxa"/>
            <w:vAlign w:val="center"/>
          </w:tcPr>
          <w:p w14:paraId="65C63850" w14:textId="5D99A833" w:rsidR="003203B7" w:rsidRPr="003203B7" w:rsidRDefault="003203B7" w:rsidP="003203B7">
            <w:pPr>
              <w:spacing w:before="120"/>
              <w:jc w:val="center"/>
              <w:rPr>
                <w:rFonts w:eastAsia="Times New Roman"/>
                <w:color w:val="000000"/>
                <w:sz w:val="28"/>
                <w:szCs w:val="28"/>
                <w:lang w:val="en-US" w:eastAsia="en-US"/>
              </w:rPr>
            </w:pPr>
            <w:r w:rsidRPr="003203B7">
              <w:rPr>
                <w:rFonts w:eastAsia="Times New Roman"/>
                <w:color w:val="000000"/>
                <w:sz w:val="28"/>
                <w:szCs w:val="28"/>
                <w:lang w:eastAsia="en-US"/>
              </w:rPr>
              <w:t>4</w:t>
            </w:r>
            <w:r w:rsidRPr="003203B7">
              <w:rPr>
                <w:rFonts w:eastAsia="Times New Roman"/>
                <w:color w:val="000000"/>
                <w:sz w:val="28"/>
                <w:szCs w:val="28"/>
                <w:lang w:val="en-US" w:eastAsia="en-US"/>
              </w:rPr>
              <w:t xml:space="preserve"> Modul 30k</w:t>
            </w:r>
            <w:r w:rsidRPr="003203B7">
              <w:rPr>
                <w:rFonts w:eastAsia="Times New Roman"/>
                <w:color w:val="000000"/>
                <w:sz w:val="28"/>
                <w:szCs w:val="28"/>
                <w:lang w:eastAsia="en-US"/>
              </w:rPr>
              <w:t>VA</w:t>
            </w:r>
          </w:p>
        </w:tc>
        <w:tc>
          <w:tcPr>
            <w:tcW w:w="1134" w:type="dxa"/>
            <w:gridSpan w:val="2"/>
            <w:vAlign w:val="center"/>
          </w:tcPr>
          <w:p w14:paraId="006B337A" w14:textId="2300E4EE" w:rsidR="003203B7" w:rsidRPr="003203B7" w:rsidRDefault="003203B7" w:rsidP="003203B7">
            <w:pPr>
              <w:spacing w:before="120"/>
              <w:jc w:val="center"/>
              <w:rPr>
                <w:sz w:val="28"/>
                <w:szCs w:val="28"/>
              </w:rPr>
            </w:pPr>
            <w:r w:rsidRPr="003203B7">
              <w:rPr>
                <w:sz w:val="28"/>
                <w:szCs w:val="28"/>
              </w:rPr>
              <w:t>44</w:t>
            </w:r>
          </w:p>
        </w:tc>
        <w:tc>
          <w:tcPr>
            <w:tcW w:w="1134" w:type="dxa"/>
            <w:vAlign w:val="center"/>
          </w:tcPr>
          <w:p w14:paraId="2BA27DB4" w14:textId="2FE6CA5B" w:rsidR="003203B7" w:rsidRPr="003203B7" w:rsidRDefault="003203B7" w:rsidP="003203B7">
            <w:pPr>
              <w:spacing w:before="120"/>
              <w:jc w:val="center"/>
              <w:rPr>
                <w:sz w:val="28"/>
                <w:szCs w:val="28"/>
              </w:rPr>
            </w:pPr>
            <w:r w:rsidRPr="003203B7">
              <w:rPr>
                <w:sz w:val="28"/>
                <w:szCs w:val="28"/>
              </w:rPr>
              <w:t>120</w:t>
            </w:r>
          </w:p>
        </w:tc>
        <w:tc>
          <w:tcPr>
            <w:tcW w:w="1587" w:type="dxa"/>
            <w:gridSpan w:val="2"/>
            <w:vAlign w:val="center"/>
          </w:tcPr>
          <w:p w14:paraId="13BD2694" w14:textId="202470AB" w:rsidR="003203B7" w:rsidRPr="003203B7" w:rsidRDefault="003203B7" w:rsidP="003203B7">
            <w:pPr>
              <w:spacing w:before="120"/>
              <w:jc w:val="center"/>
              <w:rPr>
                <w:sz w:val="28"/>
                <w:szCs w:val="28"/>
              </w:rPr>
            </w:pPr>
            <w:r w:rsidRPr="003203B7">
              <w:rPr>
                <w:sz w:val="28"/>
                <w:szCs w:val="28"/>
              </w:rPr>
              <w:t>44</w:t>
            </w:r>
          </w:p>
        </w:tc>
        <w:tc>
          <w:tcPr>
            <w:tcW w:w="2518" w:type="dxa"/>
            <w:vAlign w:val="center"/>
          </w:tcPr>
          <w:p w14:paraId="5A7DC5FB" w14:textId="68A516D6" w:rsidR="003203B7" w:rsidRPr="003203B7" w:rsidRDefault="003203B7" w:rsidP="003203B7">
            <w:pPr>
              <w:spacing w:before="120"/>
              <w:jc w:val="both"/>
              <w:rPr>
                <w:rFonts w:eastAsia="Times New Roman"/>
                <w:color w:val="000000"/>
                <w:sz w:val="28"/>
                <w:szCs w:val="28"/>
                <w:lang w:val="en-US" w:eastAsia="en-US"/>
              </w:rPr>
            </w:pPr>
            <w:r w:rsidRPr="003203B7">
              <w:rPr>
                <w:rFonts w:eastAsia="Times New Roman"/>
                <w:color w:val="000000"/>
                <w:sz w:val="28"/>
                <w:szCs w:val="28"/>
                <w:lang w:val="en-US" w:eastAsia="en-US"/>
              </w:rPr>
              <w:t xml:space="preserve">26/44 </w:t>
            </w:r>
            <w:r w:rsidRPr="003203B7">
              <w:rPr>
                <w:rFonts w:eastAsia="Times New Roman"/>
                <w:color w:val="000000"/>
                <w:sz w:val="28"/>
                <w:szCs w:val="28"/>
                <w:lang w:eastAsia="en-US"/>
              </w:rPr>
              <w:t>bính ắ</w:t>
            </w:r>
            <w:r w:rsidRPr="003203B7">
              <w:rPr>
                <w:rFonts w:eastAsia="Times New Roman"/>
                <w:color w:val="000000"/>
                <w:sz w:val="28"/>
                <w:szCs w:val="28"/>
                <w:lang w:val="en-US" w:eastAsia="en-US"/>
              </w:rPr>
              <w:t>c quy yếu, không còn đảm bảo tính dự phòng</w:t>
            </w:r>
          </w:p>
        </w:tc>
        <w:tc>
          <w:tcPr>
            <w:tcW w:w="2694" w:type="dxa"/>
            <w:vAlign w:val="center"/>
          </w:tcPr>
          <w:p w14:paraId="262117F2" w14:textId="1405240A" w:rsidR="003203B7" w:rsidRPr="00322AFE" w:rsidRDefault="003203B7" w:rsidP="003203B7">
            <w:pPr>
              <w:spacing w:before="120"/>
              <w:jc w:val="both"/>
              <w:rPr>
                <w:rFonts w:eastAsia="Times New Roman"/>
                <w:sz w:val="28"/>
                <w:szCs w:val="28"/>
                <w:lang w:eastAsia="en-US"/>
              </w:rPr>
            </w:pPr>
            <w:r w:rsidRPr="00322AFE">
              <w:rPr>
                <w:rFonts w:eastAsia="Times New Roman"/>
                <w:sz w:val="28"/>
                <w:szCs w:val="28"/>
                <w:lang w:val="en-US" w:eastAsia="en-US"/>
              </w:rPr>
              <w:t xml:space="preserve">Thay thế toàn bộ 44 bình </w:t>
            </w:r>
            <w:r w:rsidRPr="00322AFE">
              <w:rPr>
                <w:rFonts w:eastAsia="Times New Roman"/>
                <w:sz w:val="28"/>
                <w:szCs w:val="28"/>
                <w:lang w:eastAsia="en-US"/>
              </w:rPr>
              <w:t>ắc quy</w:t>
            </w:r>
          </w:p>
        </w:tc>
      </w:tr>
      <w:tr w:rsidR="003203B7" w14:paraId="6CEF9DB6" w14:textId="77777777" w:rsidTr="003203B7">
        <w:tc>
          <w:tcPr>
            <w:tcW w:w="1413" w:type="dxa"/>
            <w:vMerge/>
            <w:vAlign w:val="center"/>
          </w:tcPr>
          <w:p w14:paraId="782348B9" w14:textId="77777777" w:rsidR="003203B7" w:rsidRPr="003203B7" w:rsidRDefault="003203B7" w:rsidP="003203B7">
            <w:pPr>
              <w:spacing w:before="120"/>
              <w:jc w:val="center"/>
              <w:rPr>
                <w:rFonts w:eastAsia="Times New Roman"/>
                <w:b/>
                <w:bCs/>
                <w:sz w:val="28"/>
                <w:szCs w:val="28"/>
                <w:lang w:val="en-US" w:eastAsia="en-US"/>
              </w:rPr>
            </w:pPr>
          </w:p>
        </w:tc>
        <w:tc>
          <w:tcPr>
            <w:tcW w:w="1843" w:type="dxa"/>
            <w:vAlign w:val="center"/>
          </w:tcPr>
          <w:p w14:paraId="7CA9D1BF" w14:textId="60BAC8E9" w:rsidR="003203B7" w:rsidRPr="003203B7" w:rsidRDefault="003203B7" w:rsidP="003203B7">
            <w:pPr>
              <w:spacing w:before="120"/>
              <w:jc w:val="center"/>
              <w:rPr>
                <w:rFonts w:eastAsia="Times New Roman"/>
                <w:color w:val="000000"/>
                <w:sz w:val="28"/>
                <w:szCs w:val="28"/>
                <w:lang w:val="en-US" w:eastAsia="en-US"/>
              </w:rPr>
            </w:pPr>
            <w:r w:rsidRPr="003203B7">
              <w:rPr>
                <w:rFonts w:eastAsia="Times New Roman"/>
                <w:color w:val="000000"/>
                <w:sz w:val="28"/>
                <w:szCs w:val="28"/>
                <w:lang w:val="en-US" w:eastAsia="en-US"/>
              </w:rPr>
              <w:t xml:space="preserve">Tủ </w:t>
            </w:r>
            <w:r w:rsidRPr="003203B7">
              <w:rPr>
                <w:rFonts w:eastAsia="Times New Roman"/>
                <w:color w:val="000000"/>
                <w:sz w:val="28"/>
                <w:szCs w:val="28"/>
                <w:lang w:eastAsia="en-US"/>
              </w:rPr>
              <w:t>B</w:t>
            </w:r>
            <w:r w:rsidRPr="003203B7">
              <w:rPr>
                <w:rFonts w:eastAsia="Times New Roman"/>
                <w:color w:val="000000"/>
                <w:sz w:val="28"/>
                <w:szCs w:val="28"/>
                <w:lang w:val="en-US" w:eastAsia="en-US"/>
              </w:rPr>
              <w:t xml:space="preserve"> (UPS dạng module)</w:t>
            </w:r>
          </w:p>
        </w:tc>
        <w:tc>
          <w:tcPr>
            <w:tcW w:w="1281" w:type="dxa"/>
            <w:vAlign w:val="center"/>
          </w:tcPr>
          <w:p w14:paraId="19E085FF" w14:textId="7BDAFDEB" w:rsidR="003203B7" w:rsidRPr="003203B7" w:rsidRDefault="003203B7" w:rsidP="003203B7">
            <w:pPr>
              <w:spacing w:before="120"/>
              <w:jc w:val="center"/>
              <w:rPr>
                <w:sz w:val="28"/>
                <w:szCs w:val="28"/>
              </w:rPr>
            </w:pPr>
            <w:r w:rsidRPr="003203B7">
              <w:rPr>
                <w:sz w:val="28"/>
                <w:szCs w:val="28"/>
              </w:rPr>
              <w:t>120</w:t>
            </w:r>
          </w:p>
        </w:tc>
        <w:tc>
          <w:tcPr>
            <w:tcW w:w="1281" w:type="dxa"/>
            <w:vAlign w:val="center"/>
          </w:tcPr>
          <w:p w14:paraId="558159FB" w14:textId="6AD6858A" w:rsidR="003203B7" w:rsidRPr="003203B7" w:rsidRDefault="003203B7" w:rsidP="003203B7">
            <w:pPr>
              <w:spacing w:before="120"/>
              <w:jc w:val="center"/>
              <w:rPr>
                <w:rFonts w:eastAsia="Times New Roman"/>
                <w:color w:val="000000"/>
                <w:sz w:val="28"/>
                <w:szCs w:val="28"/>
                <w:lang w:val="en-US" w:eastAsia="en-US"/>
              </w:rPr>
            </w:pPr>
            <w:r w:rsidRPr="003203B7">
              <w:rPr>
                <w:rFonts w:eastAsia="Times New Roman"/>
                <w:color w:val="000000"/>
                <w:sz w:val="28"/>
                <w:szCs w:val="28"/>
                <w:lang w:eastAsia="en-US"/>
              </w:rPr>
              <w:t>4</w:t>
            </w:r>
            <w:r w:rsidRPr="003203B7">
              <w:rPr>
                <w:rFonts w:eastAsia="Times New Roman"/>
                <w:color w:val="000000"/>
                <w:sz w:val="28"/>
                <w:szCs w:val="28"/>
                <w:lang w:val="en-US" w:eastAsia="en-US"/>
              </w:rPr>
              <w:t xml:space="preserve"> Modul 30k</w:t>
            </w:r>
            <w:r w:rsidRPr="003203B7">
              <w:rPr>
                <w:rFonts w:eastAsia="Times New Roman"/>
                <w:color w:val="000000"/>
                <w:sz w:val="28"/>
                <w:szCs w:val="28"/>
                <w:lang w:eastAsia="en-US"/>
              </w:rPr>
              <w:t>VA</w:t>
            </w:r>
          </w:p>
        </w:tc>
        <w:tc>
          <w:tcPr>
            <w:tcW w:w="1134" w:type="dxa"/>
            <w:gridSpan w:val="2"/>
            <w:vAlign w:val="center"/>
          </w:tcPr>
          <w:p w14:paraId="5E65E3EC" w14:textId="7E8458E7" w:rsidR="003203B7" w:rsidRPr="003203B7" w:rsidRDefault="003203B7" w:rsidP="003203B7">
            <w:pPr>
              <w:spacing w:before="120"/>
              <w:jc w:val="center"/>
              <w:rPr>
                <w:sz w:val="28"/>
                <w:szCs w:val="28"/>
              </w:rPr>
            </w:pPr>
            <w:r w:rsidRPr="003203B7">
              <w:rPr>
                <w:sz w:val="28"/>
                <w:szCs w:val="28"/>
              </w:rPr>
              <w:t>44</w:t>
            </w:r>
          </w:p>
        </w:tc>
        <w:tc>
          <w:tcPr>
            <w:tcW w:w="1134" w:type="dxa"/>
            <w:vAlign w:val="center"/>
          </w:tcPr>
          <w:p w14:paraId="05E5CA9A" w14:textId="31B5EAC1" w:rsidR="003203B7" w:rsidRPr="003203B7" w:rsidRDefault="003203B7" w:rsidP="003203B7">
            <w:pPr>
              <w:spacing w:before="120"/>
              <w:jc w:val="center"/>
              <w:rPr>
                <w:sz w:val="28"/>
                <w:szCs w:val="28"/>
              </w:rPr>
            </w:pPr>
            <w:r w:rsidRPr="003203B7">
              <w:rPr>
                <w:sz w:val="28"/>
                <w:szCs w:val="28"/>
              </w:rPr>
              <w:t>120</w:t>
            </w:r>
          </w:p>
        </w:tc>
        <w:tc>
          <w:tcPr>
            <w:tcW w:w="1587" w:type="dxa"/>
            <w:gridSpan w:val="2"/>
            <w:vAlign w:val="center"/>
          </w:tcPr>
          <w:p w14:paraId="5B9A1EB4" w14:textId="186A75C0" w:rsidR="003203B7" w:rsidRPr="003203B7" w:rsidRDefault="003203B7" w:rsidP="003203B7">
            <w:pPr>
              <w:spacing w:before="120"/>
              <w:jc w:val="center"/>
              <w:rPr>
                <w:sz w:val="28"/>
                <w:szCs w:val="28"/>
              </w:rPr>
            </w:pPr>
            <w:r w:rsidRPr="003203B7">
              <w:rPr>
                <w:sz w:val="28"/>
                <w:szCs w:val="28"/>
              </w:rPr>
              <w:t>44</w:t>
            </w:r>
          </w:p>
        </w:tc>
        <w:tc>
          <w:tcPr>
            <w:tcW w:w="2518" w:type="dxa"/>
            <w:vAlign w:val="center"/>
          </w:tcPr>
          <w:p w14:paraId="4298D866" w14:textId="64B05C70" w:rsidR="003203B7" w:rsidRPr="003203B7" w:rsidRDefault="003203B7" w:rsidP="003203B7">
            <w:pPr>
              <w:spacing w:before="120"/>
              <w:jc w:val="both"/>
              <w:rPr>
                <w:rFonts w:eastAsia="Times New Roman"/>
                <w:color w:val="000000"/>
                <w:sz w:val="28"/>
                <w:szCs w:val="28"/>
                <w:lang w:val="en-US" w:eastAsia="en-US"/>
              </w:rPr>
            </w:pPr>
            <w:r w:rsidRPr="003203B7">
              <w:rPr>
                <w:rFonts w:eastAsia="Times New Roman"/>
                <w:color w:val="000000"/>
                <w:sz w:val="28"/>
                <w:szCs w:val="28"/>
                <w:lang w:val="en-US" w:eastAsia="en-US"/>
              </w:rPr>
              <w:t xml:space="preserve">Dàn 44 bình </w:t>
            </w:r>
            <w:r w:rsidRPr="003203B7">
              <w:rPr>
                <w:rFonts w:eastAsia="Times New Roman"/>
                <w:color w:val="000000"/>
                <w:sz w:val="28"/>
                <w:szCs w:val="28"/>
                <w:lang w:eastAsia="en-US"/>
              </w:rPr>
              <w:t>ắ</w:t>
            </w:r>
            <w:r w:rsidRPr="003203B7">
              <w:rPr>
                <w:rFonts w:eastAsia="Times New Roman"/>
                <w:color w:val="000000"/>
                <w:sz w:val="28"/>
                <w:szCs w:val="28"/>
                <w:lang w:val="en-US" w:eastAsia="en-US"/>
              </w:rPr>
              <w:t xml:space="preserve">c quy không thao tác đo lường được, đánh giá ngoại quan và thông số cơ bản, đề xuất thay 44/44 bình </w:t>
            </w:r>
            <w:r w:rsidRPr="003203B7">
              <w:rPr>
                <w:rFonts w:eastAsia="Times New Roman"/>
                <w:color w:val="000000"/>
                <w:sz w:val="28"/>
                <w:szCs w:val="28"/>
                <w:lang w:eastAsia="en-US"/>
              </w:rPr>
              <w:t>ắ</w:t>
            </w:r>
            <w:r w:rsidRPr="003203B7">
              <w:rPr>
                <w:rFonts w:eastAsia="Times New Roman"/>
                <w:color w:val="000000"/>
                <w:sz w:val="28"/>
                <w:szCs w:val="28"/>
                <w:lang w:val="en-US" w:eastAsia="en-US"/>
              </w:rPr>
              <w:t>c quy</w:t>
            </w:r>
          </w:p>
        </w:tc>
        <w:tc>
          <w:tcPr>
            <w:tcW w:w="2694" w:type="dxa"/>
            <w:vAlign w:val="center"/>
          </w:tcPr>
          <w:p w14:paraId="7CB2A84D" w14:textId="1C62D5E5" w:rsidR="003203B7" w:rsidRPr="00322AFE" w:rsidRDefault="003203B7" w:rsidP="003203B7">
            <w:pPr>
              <w:spacing w:before="120"/>
              <w:jc w:val="both"/>
              <w:rPr>
                <w:rFonts w:eastAsia="Times New Roman"/>
                <w:sz w:val="28"/>
                <w:szCs w:val="28"/>
                <w:lang w:eastAsia="en-US"/>
              </w:rPr>
            </w:pPr>
            <w:r w:rsidRPr="00322AFE">
              <w:rPr>
                <w:rFonts w:eastAsia="Times New Roman"/>
                <w:sz w:val="28"/>
                <w:szCs w:val="28"/>
                <w:lang w:val="en-US" w:eastAsia="en-US"/>
              </w:rPr>
              <w:t xml:space="preserve">Thay thế toàn bộ 44 bình </w:t>
            </w:r>
            <w:r w:rsidRPr="00322AFE">
              <w:rPr>
                <w:rFonts w:eastAsia="Times New Roman"/>
                <w:sz w:val="28"/>
                <w:szCs w:val="28"/>
                <w:lang w:eastAsia="en-US"/>
              </w:rPr>
              <w:t>ắc quy</w:t>
            </w:r>
          </w:p>
        </w:tc>
      </w:tr>
      <w:tr w:rsidR="006A34E5" w14:paraId="522D1D54" w14:textId="77777777" w:rsidTr="003203B7">
        <w:tc>
          <w:tcPr>
            <w:tcW w:w="1413" w:type="dxa"/>
            <w:vAlign w:val="center"/>
          </w:tcPr>
          <w:p w14:paraId="7487F63E" w14:textId="6D564222" w:rsidR="006A34E5" w:rsidRPr="006A34E5" w:rsidRDefault="006A34E5" w:rsidP="003203B7">
            <w:pPr>
              <w:spacing w:before="120"/>
              <w:jc w:val="center"/>
              <w:rPr>
                <w:rFonts w:eastAsia="Times New Roman"/>
                <w:b/>
                <w:bCs/>
                <w:sz w:val="28"/>
                <w:szCs w:val="28"/>
                <w:lang w:eastAsia="en-US"/>
              </w:rPr>
            </w:pPr>
            <w:r>
              <w:rPr>
                <w:rFonts w:eastAsia="Times New Roman"/>
                <w:b/>
                <w:bCs/>
                <w:sz w:val="28"/>
                <w:szCs w:val="28"/>
                <w:lang w:eastAsia="en-US"/>
              </w:rPr>
              <w:t>Tổng</w:t>
            </w:r>
          </w:p>
        </w:tc>
        <w:tc>
          <w:tcPr>
            <w:tcW w:w="1843" w:type="dxa"/>
            <w:vAlign w:val="center"/>
          </w:tcPr>
          <w:p w14:paraId="1EFEA1AF" w14:textId="77777777" w:rsidR="006A34E5" w:rsidRPr="003203B7" w:rsidRDefault="006A34E5" w:rsidP="003203B7">
            <w:pPr>
              <w:spacing w:before="120"/>
              <w:jc w:val="center"/>
              <w:rPr>
                <w:rFonts w:eastAsia="Times New Roman"/>
                <w:color w:val="000000"/>
                <w:sz w:val="28"/>
                <w:szCs w:val="28"/>
                <w:lang w:val="en-US" w:eastAsia="en-US"/>
              </w:rPr>
            </w:pPr>
          </w:p>
        </w:tc>
        <w:tc>
          <w:tcPr>
            <w:tcW w:w="1281" w:type="dxa"/>
            <w:vAlign w:val="center"/>
          </w:tcPr>
          <w:p w14:paraId="298D857A" w14:textId="77777777" w:rsidR="006A34E5" w:rsidRPr="003203B7" w:rsidRDefault="006A34E5" w:rsidP="003203B7">
            <w:pPr>
              <w:spacing w:before="120"/>
              <w:jc w:val="center"/>
              <w:rPr>
                <w:sz w:val="28"/>
                <w:szCs w:val="28"/>
              </w:rPr>
            </w:pPr>
          </w:p>
        </w:tc>
        <w:tc>
          <w:tcPr>
            <w:tcW w:w="1281" w:type="dxa"/>
            <w:vAlign w:val="center"/>
          </w:tcPr>
          <w:p w14:paraId="35465710" w14:textId="77777777" w:rsidR="006A34E5" w:rsidRPr="003203B7" w:rsidRDefault="006A34E5" w:rsidP="003203B7">
            <w:pPr>
              <w:spacing w:before="120"/>
              <w:jc w:val="center"/>
              <w:rPr>
                <w:rFonts w:eastAsia="Times New Roman"/>
                <w:color w:val="000000"/>
                <w:sz w:val="28"/>
                <w:szCs w:val="28"/>
                <w:lang w:eastAsia="en-US"/>
              </w:rPr>
            </w:pPr>
          </w:p>
        </w:tc>
        <w:tc>
          <w:tcPr>
            <w:tcW w:w="1134" w:type="dxa"/>
            <w:gridSpan w:val="2"/>
            <w:vAlign w:val="center"/>
          </w:tcPr>
          <w:p w14:paraId="6686CE10" w14:textId="77777777" w:rsidR="006A34E5" w:rsidRPr="003203B7" w:rsidRDefault="006A34E5" w:rsidP="003203B7">
            <w:pPr>
              <w:spacing w:before="120"/>
              <w:jc w:val="center"/>
              <w:rPr>
                <w:sz w:val="28"/>
                <w:szCs w:val="28"/>
              </w:rPr>
            </w:pPr>
          </w:p>
        </w:tc>
        <w:tc>
          <w:tcPr>
            <w:tcW w:w="1134" w:type="dxa"/>
            <w:vAlign w:val="center"/>
          </w:tcPr>
          <w:p w14:paraId="5C9C2011" w14:textId="77777777" w:rsidR="006A34E5" w:rsidRPr="003203B7" w:rsidRDefault="006A34E5" w:rsidP="003203B7">
            <w:pPr>
              <w:spacing w:before="120"/>
              <w:jc w:val="center"/>
              <w:rPr>
                <w:sz w:val="28"/>
                <w:szCs w:val="28"/>
              </w:rPr>
            </w:pPr>
          </w:p>
        </w:tc>
        <w:tc>
          <w:tcPr>
            <w:tcW w:w="1587" w:type="dxa"/>
            <w:gridSpan w:val="2"/>
            <w:vAlign w:val="center"/>
          </w:tcPr>
          <w:p w14:paraId="6C87075C" w14:textId="77777777" w:rsidR="006A34E5" w:rsidRPr="003203B7" w:rsidRDefault="006A34E5" w:rsidP="003203B7">
            <w:pPr>
              <w:spacing w:before="120"/>
              <w:jc w:val="center"/>
              <w:rPr>
                <w:sz w:val="28"/>
                <w:szCs w:val="28"/>
              </w:rPr>
            </w:pPr>
          </w:p>
        </w:tc>
        <w:tc>
          <w:tcPr>
            <w:tcW w:w="2518" w:type="dxa"/>
            <w:vAlign w:val="center"/>
          </w:tcPr>
          <w:p w14:paraId="133256CD" w14:textId="77777777" w:rsidR="006A34E5" w:rsidRPr="003203B7" w:rsidRDefault="006A34E5" w:rsidP="003203B7">
            <w:pPr>
              <w:spacing w:before="120"/>
              <w:jc w:val="both"/>
              <w:rPr>
                <w:rFonts w:eastAsia="Times New Roman"/>
                <w:color w:val="000000"/>
                <w:sz w:val="28"/>
                <w:szCs w:val="28"/>
                <w:lang w:val="en-US" w:eastAsia="en-US"/>
              </w:rPr>
            </w:pPr>
          </w:p>
        </w:tc>
        <w:tc>
          <w:tcPr>
            <w:tcW w:w="2694" w:type="dxa"/>
            <w:vAlign w:val="center"/>
          </w:tcPr>
          <w:p w14:paraId="0D38AC0D" w14:textId="77777777" w:rsidR="006A34E5" w:rsidRPr="00322AFE" w:rsidRDefault="006A34E5" w:rsidP="003203B7">
            <w:pPr>
              <w:spacing w:before="120"/>
              <w:jc w:val="both"/>
              <w:rPr>
                <w:rFonts w:eastAsia="Times New Roman"/>
                <w:sz w:val="28"/>
                <w:szCs w:val="28"/>
                <w:lang w:val="en-US" w:eastAsia="en-US"/>
              </w:rPr>
            </w:pPr>
          </w:p>
        </w:tc>
      </w:tr>
    </w:tbl>
    <w:p w14:paraId="0D1166BB" w14:textId="6385FBEA" w:rsidR="006C4333" w:rsidRDefault="006C4333" w:rsidP="006C4333">
      <w:pPr>
        <w:spacing w:before="120"/>
        <w:jc w:val="both"/>
        <w:rPr>
          <w:b/>
          <w:sz w:val="28"/>
        </w:rPr>
      </w:pPr>
    </w:p>
    <w:p w14:paraId="52FF2F9F" w14:textId="5F15CD18" w:rsidR="00575518" w:rsidRPr="00E00F24" w:rsidRDefault="00D25B71" w:rsidP="00D018DC">
      <w:pPr>
        <w:ind w:firstLine="720"/>
        <w:jc w:val="both"/>
        <w:rPr>
          <w:b/>
          <w:sz w:val="28"/>
          <w:szCs w:val="28"/>
        </w:rPr>
      </w:pPr>
      <w:r>
        <w:rPr>
          <w:b/>
          <w:sz w:val="28"/>
          <w:szCs w:val="28"/>
          <w:lang w:val="en-US"/>
        </w:rPr>
        <w:t>2</w:t>
      </w:r>
      <w:r w:rsidR="00D018DC" w:rsidRPr="00B8586B">
        <w:rPr>
          <w:b/>
          <w:sz w:val="28"/>
          <w:szCs w:val="28"/>
        </w:rPr>
        <w:t xml:space="preserve">. </w:t>
      </w:r>
      <w:r w:rsidR="00E00F24">
        <w:rPr>
          <w:b/>
          <w:sz w:val="28"/>
        </w:rPr>
        <w:t>Bảng tổng hợp danh mục ắc quy mua sắm mới</w:t>
      </w:r>
    </w:p>
    <w:tbl>
      <w:tblPr>
        <w:tblStyle w:val="TableGrid"/>
        <w:tblW w:w="15662" w:type="dxa"/>
        <w:tblInd w:w="-998" w:type="dxa"/>
        <w:tblLook w:val="04A0" w:firstRow="1" w:lastRow="0" w:firstColumn="1" w:lastColumn="0" w:noHBand="0" w:noVBand="1"/>
      </w:tblPr>
      <w:tblGrid>
        <w:gridCol w:w="591"/>
        <w:gridCol w:w="1237"/>
        <w:gridCol w:w="1515"/>
        <w:gridCol w:w="2530"/>
        <w:gridCol w:w="1223"/>
        <w:gridCol w:w="1085"/>
        <w:gridCol w:w="1086"/>
        <w:gridCol w:w="1056"/>
        <w:gridCol w:w="1056"/>
        <w:gridCol w:w="987"/>
        <w:gridCol w:w="1119"/>
        <w:gridCol w:w="1117"/>
        <w:gridCol w:w="1050"/>
        <w:gridCol w:w="10"/>
      </w:tblGrid>
      <w:tr w:rsidR="00D018DC" w:rsidRPr="007F753C" w14:paraId="26EE4899" w14:textId="77777777" w:rsidTr="009C460F">
        <w:trPr>
          <w:gridAfter w:val="1"/>
          <w:wAfter w:w="10" w:type="dxa"/>
          <w:tblHeader/>
        </w:trPr>
        <w:tc>
          <w:tcPr>
            <w:tcW w:w="590" w:type="dxa"/>
            <w:vMerge w:val="restart"/>
            <w:vAlign w:val="center"/>
          </w:tcPr>
          <w:p w14:paraId="41E94C8E" w14:textId="77777777" w:rsidR="00D018DC" w:rsidRPr="007F753C" w:rsidRDefault="00D018DC" w:rsidP="005252C9">
            <w:pPr>
              <w:jc w:val="center"/>
              <w:rPr>
                <w:b/>
                <w:sz w:val="28"/>
                <w:szCs w:val="28"/>
              </w:rPr>
            </w:pPr>
            <w:r w:rsidRPr="007F753C">
              <w:rPr>
                <w:b/>
                <w:sz w:val="28"/>
                <w:szCs w:val="28"/>
              </w:rPr>
              <w:t>TT</w:t>
            </w:r>
          </w:p>
        </w:tc>
        <w:tc>
          <w:tcPr>
            <w:tcW w:w="1254" w:type="dxa"/>
            <w:vMerge w:val="restart"/>
            <w:vAlign w:val="center"/>
          </w:tcPr>
          <w:p w14:paraId="2E2AC9A4" w14:textId="77777777" w:rsidR="00D018DC" w:rsidRPr="007F753C" w:rsidRDefault="00D018DC" w:rsidP="005252C9">
            <w:pPr>
              <w:jc w:val="center"/>
              <w:rPr>
                <w:b/>
                <w:sz w:val="28"/>
                <w:szCs w:val="28"/>
              </w:rPr>
            </w:pPr>
            <w:r w:rsidRPr="007F753C">
              <w:rPr>
                <w:b/>
                <w:sz w:val="28"/>
                <w:szCs w:val="28"/>
              </w:rPr>
              <w:t>Vị trí</w:t>
            </w:r>
          </w:p>
        </w:tc>
        <w:tc>
          <w:tcPr>
            <w:tcW w:w="1536" w:type="dxa"/>
            <w:vMerge w:val="restart"/>
            <w:vAlign w:val="center"/>
          </w:tcPr>
          <w:p w14:paraId="3A865B31" w14:textId="77777777" w:rsidR="00D018DC" w:rsidRPr="007F753C" w:rsidRDefault="00D018DC" w:rsidP="005252C9">
            <w:pPr>
              <w:jc w:val="center"/>
              <w:rPr>
                <w:b/>
                <w:sz w:val="28"/>
                <w:szCs w:val="28"/>
              </w:rPr>
            </w:pPr>
            <w:r w:rsidRPr="007F753C">
              <w:rPr>
                <w:b/>
                <w:sz w:val="28"/>
                <w:szCs w:val="28"/>
              </w:rPr>
              <w:t>Tên tủ</w:t>
            </w:r>
          </w:p>
        </w:tc>
        <w:tc>
          <w:tcPr>
            <w:tcW w:w="2574" w:type="dxa"/>
            <w:vMerge w:val="restart"/>
            <w:vAlign w:val="center"/>
          </w:tcPr>
          <w:p w14:paraId="4F652CA2" w14:textId="77777777" w:rsidR="00D018DC" w:rsidRPr="007F753C" w:rsidRDefault="00D018DC" w:rsidP="005252C9">
            <w:pPr>
              <w:jc w:val="center"/>
              <w:rPr>
                <w:b/>
                <w:sz w:val="28"/>
                <w:szCs w:val="28"/>
              </w:rPr>
            </w:pPr>
            <w:r w:rsidRPr="007F753C">
              <w:rPr>
                <w:b/>
                <w:sz w:val="28"/>
                <w:szCs w:val="28"/>
              </w:rPr>
              <w:t>Hệ thống</w:t>
            </w:r>
            <w:r>
              <w:rPr>
                <w:b/>
                <w:sz w:val="28"/>
                <w:szCs w:val="28"/>
              </w:rPr>
              <w:t xml:space="preserve"> UPS </w:t>
            </w:r>
          </w:p>
        </w:tc>
        <w:tc>
          <w:tcPr>
            <w:tcW w:w="1233" w:type="dxa"/>
            <w:vAlign w:val="center"/>
          </w:tcPr>
          <w:p w14:paraId="776E27C7" w14:textId="77777777" w:rsidR="00D018DC" w:rsidRPr="007F753C" w:rsidRDefault="00D018DC" w:rsidP="005252C9">
            <w:pPr>
              <w:jc w:val="center"/>
              <w:rPr>
                <w:b/>
                <w:sz w:val="28"/>
                <w:szCs w:val="28"/>
              </w:rPr>
            </w:pPr>
            <w:r w:rsidRPr="007F753C">
              <w:rPr>
                <w:b/>
                <w:sz w:val="28"/>
                <w:szCs w:val="28"/>
              </w:rPr>
              <w:t>UPS</w:t>
            </w:r>
          </w:p>
        </w:tc>
        <w:tc>
          <w:tcPr>
            <w:tcW w:w="4154" w:type="dxa"/>
            <w:gridSpan w:val="4"/>
            <w:vAlign w:val="center"/>
          </w:tcPr>
          <w:p w14:paraId="57F8F0D5" w14:textId="77777777" w:rsidR="00D018DC" w:rsidRPr="007F753C" w:rsidRDefault="00D018DC" w:rsidP="005252C9">
            <w:pPr>
              <w:jc w:val="center"/>
              <w:rPr>
                <w:b/>
                <w:sz w:val="28"/>
                <w:szCs w:val="28"/>
              </w:rPr>
            </w:pPr>
            <w:r>
              <w:rPr>
                <w:b/>
                <w:sz w:val="28"/>
                <w:szCs w:val="28"/>
              </w:rPr>
              <w:t>Loại ắ</w:t>
            </w:r>
            <w:r w:rsidRPr="007F753C">
              <w:rPr>
                <w:b/>
                <w:sz w:val="28"/>
                <w:szCs w:val="28"/>
              </w:rPr>
              <w:t>c quy</w:t>
            </w:r>
            <w:r>
              <w:rPr>
                <w:b/>
                <w:sz w:val="28"/>
                <w:szCs w:val="28"/>
              </w:rPr>
              <w:t xml:space="preserve"> 12V</w:t>
            </w:r>
          </w:p>
        </w:tc>
        <w:tc>
          <w:tcPr>
            <w:tcW w:w="4311" w:type="dxa"/>
            <w:gridSpan w:val="4"/>
            <w:vAlign w:val="center"/>
          </w:tcPr>
          <w:p w14:paraId="0BC530D0" w14:textId="17D2EDA2" w:rsidR="00D018DC" w:rsidRPr="007F753C" w:rsidRDefault="00D018DC" w:rsidP="00BE6A62">
            <w:pPr>
              <w:jc w:val="center"/>
              <w:rPr>
                <w:b/>
                <w:sz w:val="28"/>
                <w:szCs w:val="28"/>
              </w:rPr>
            </w:pPr>
            <w:r w:rsidRPr="007F753C">
              <w:rPr>
                <w:b/>
                <w:sz w:val="28"/>
                <w:szCs w:val="28"/>
              </w:rPr>
              <w:t xml:space="preserve">Nội dung </w:t>
            </w:r>
            <w:r>
              <w:rPr>
                <w:b/>
                <w:sz w:val="28"/>
                <w:szCs w:val="28"/>
              </w:rPr>
              <w:t>thay thế</w:t>
            </w:r>
            <w:r w:rsidR="0074684E">
              <w:rPr>
                <w:b/>
                <w:sz w:val="28"/>
                <w:szCs w:val="28"/>
              </w:rPr>
              <w:t xml:space="preserve"> ắc quy (Bình)</w:t>
            </w:r>
          </w:p>
        </w:tc>
      </w:tr>
      <w:tr w:rsidR="00D018DC" w:rsidRPr="007F753C" w14:paraId="6B321A11" w14:textId="77777777" w:rsidTr="009C460F">
        <w:trPr>
          <w:tblHeader/>
        </w:trPr>
        <w:tc>
          <w:tcPr>
            <w:tcW w:w="590" w:type="dxa"/>
            <w:vMerge/>
            <w:vAlign w:val="center"/>
          </w:tcPr>
          <w:p w14:paraId="1E63CF6E" w14:textId="77777777" w:rsidR="00D018DC" w:rsidRPr="007F753C" w:rsidRDefault="00D018DC" w:rsidP="005252C9">
            <w:pPr>
              <w:jc w:val="center"/>
              <w:rPr>
                <w:b/>
                <w:sz w:val="28"/>
                <w:szCs w:val="28"/>
              </w:rPr>
            </w:pPr>
          </w:p>
        </w:tc>
        <w:tc>
          <w:tcPr>
            <w:tcW w:w="1254" w:type="dxa"/>
            <w:vMerge/>
            <w:vAlign w:val="center"/>
          </w:tcPr>
          <w:p w14:paraId="76196B20" w14:textId="77777777" w:rsidR="00D018DC" w:rsidRPr="007F753C" w:rsidRDefault="00D018DC" w:rsidP="005252C9">
            <w:pPr>
              <w:jc w:val="center"/>
              <w:rPr>
                <w:b/>
                <w:sz w:val="28"/>
                <w:szCs w:val="28"/>
              </w:rPr>
            </w:pPr>
          </w:p>
        </w:tc>
        <w:tc>
          <w:tcPr>
            <w:tcW w:w="1536" w:type="dxa"/>
            <w:vMerge/>
            <w:vAlign w:val="center"/>
          </w:tcPr>
          <w:p w14:paraId="482FA55B" w14:textId="77777777" w:rsidR="00D018DC" w:rsidRPr="007F753C" w:rsidRDefault="00D018DC" w:rsidP="005252C9">
            <w:pPr>
              <w:jc w:val="center"/>
              <w:rPr>
                <w:b/>
                <w:sz w:val="28"/>
                <w:szCs w:val="28"/>
              </w:rPr>
            </w:pPr>
          </w:p>
        </w:tc>
        <w:tc>
          <w:tcPr>
            <w:tcW w:w="2574" w:type="dxa"/>
            <w:vMerge/>
            <w:vAlign w:val="center"/>
          </w:tcPr>
          <w:p w14:paraId="66E78247" w14:textId="77777777" w:rsidR="00D018DC" w:rsidRPr="007F753C" w:rsidRDefault="00D018DC" w:rsidP="005252C9">
            <w:pPr>
              <w:jc w:val="center"/>
              <w:rPr>
                <w:b/>
                <w:sz w:val="28"/>
                <w:szCs w:val="28"/>
              </w:rPr>
            </w:pPr>
          </w:p>
        </w:tc>
        <w:tc>
          <w:tcPr>
            <w:tcW w:w="1233" w:type="dxa"/>
            <w:vAlign w:val="center"/>
          </w:tcPr>
          <w:p w14:paraId="2A09F314" w14:textId="430E4521" w:rsidR="00E858B8" w:rsidRDefault="00E00F24" w:rsidP="005252C9">
            <w:pPr>
              <w:jc w:val="center"/>
              <w:rPr>
                <w:b/>
                <w:sz w:val="28"/>
                <w:szCs w:val="28"/>
              </w:rPr>
            </w:pPr>
            <w:r>
              <w:rPr>
                <w:b/>
                <w:sz w:val="28"/>
                <w:szCs w:val="28"/>
              </w:rPr>
              <w:t>Công suất</w:t>
            </w:r>
            <w:r w:rsidR="00D018DC">
              <w:rPr>
                <w:b/>
                <w:sz w:val="28"/>
                <w:szCs w:val="28"/>
              </w:rPr>
              <w:t xml:space="preserve"> </w:t>
            </w:r>
          </w:p>
          <w:p w14:paraId="5A7DBF0C" w14:textId="3BFE68DE" w:rsidR="00D018DC" w:rsidRPr="007F753C" w:rsidRDefault="00D018DC" w:rsidP="005252C9">
            <w:pPr>
              <w:jc w:val="center"/>
              <w:rPr>
                <w:b/>
                <w:sz w:val="28"/>
                <w:szCs w:val="28"/>
              </w:rPr>
            </w:pPr>
            <w:r w:rsidRPr="007F753C">
              <w:rPr>
                <w:b/>
                <w:sz w:val="28"/>
                <w:szCs w:val="28"/>
              </w:rPr>
              <w:t>(kVA)</w:t>
            </w:r>
          </w:p>
        </w:tc>
        <w:tc>
          <w:tcPr>
            <w:tcW w:w="1092" w:type="dxa"/>
            <w:vAlign w:val="center"/>
          </w:tcPr>
          <w:p w14:paraId="251726B9" w14:textId="77777777" w:rsidR="00D018DC" w:rsidRPr="007F753C" w:rsidRDefault="00D018DC" w:rsidP="005252C9">
            <w:pPr>
              <w:jc w:val="center"/>
              <w:rPr>
                <w:b/>
                <w:sz w:val="28"/>
                <w:szCs w:val="28"/>
              </w:rPr>
            </w:pPr>
            <w:r>
              <w:rPr>
                <w:b/>
                <w:sz w:val="28"/>
                <w:szCs w:val="28"/>
              </w:rPr>
              <w:t>40</w:t>
            </w:r>
            <w:r w:rsidRPr="007F753C">
              <w:rPr>
                <w:b/>
                <w:sz w:val="28"/>
                <w:szCs w:val="28"/>
              </w:rPr>
              <w:t>AH</w:t>
            </w:r>
          </w:p>
        </w:tc>
        <w:tc>
          <w:tcPr>
            <w:tcW w:w="1093" w:type="dxa"/>
            <w:vAlign w:val="center"/>
          </w:tcPr>
          <w:p w14:paraId="04354840" w14:textId="77777777" w:rsidR="00D018DC" w:rsidRPr="007F753C" w:rsidRDefault="00D018DC" w:rsidP="005252C9">
            <w:pPr>
              <w:jc w:val="center"/>
              <w:rPr>
                <w:b/>
                <w:sz w:val="28"/>
                <w:szCs w:val="28"/>
              </w:rPr>
            </w:pPr>
            <w:r>
              <w:rPr>
                <w:b/>
                <w:sz w:val="28"/>
                <w:szCs w:val="28"/>
              </w:rPr>
              <w:t>75</w:t>
            </w:r>
            <w:r w:rsidRPr="007F753C">
              <w:rPr>
                <w:b/>
                <w:sz w:val="28"/>
                <w:szCs w:val="28"/>
              </w:rPr>
              <w:t>AH</w:t>
            </w:r>
          </w:p>
        </w:tc>
        <w:tc>
          <w:tcPr>
            <w:tcW w:w="1056" w:type="dxa"/>
            <w:vAlign w:val="center"/>
          </w:tcPr>
          <w:p w14:paraId="0B2165D7" w14:textId="77777777" w:rsidR="00D018DC" w:rsidRPr="007F753C" w:rsidRDefault="00D018DC" w:rsidP="005252C9">
            <w:pPr>
              <w:jc w:val="center"/>
              <w:rPr>
                <w:b/>
                <w:sz w:val="28"/>
                <w:szCs w:val="28"/>
              </w:rPr>
            </w:pPr>
            <w:r>
              <w:rPr>
                <w:b/>
                <w:sz w:val="28"/>
                <w:szCs w:val="28"/>
              </w:rPr>
              <w:t>100</w:t>
            </w:r>
            <w:r w:rsidRPr="007F753C">
              <w:rPr>
                <w:b/>
                <w:sz w:val="28"/>
                <w:szCs w:val="28"/>
              </w:rPr>
              <w:t>AH</w:t>
            </w:r>
          </w:p>
        </w:tc>
        <w:tc>
          <w:tcPr>
            <w:tcW w:w="913" w:type="dxa"/>
            <w:vAlign w:val="center"/>
          </w:tcPr>
          <w:p w14:paraId="1B4CB17D" w14:textId="77777777" w:rsidR="00D018DC" w:rsidRPr="007F753C" w:rsidRDefault="00D018DC" w:rsidP="005252C9">
            <w:pPr>
              <w:jc w:val="center"/>
              <w:rPr>
                <w:b/>
                <w:sz w:val="28"/>
                <w:szCs w:val="28"/>
              </w:rPr>
            </w:pPr>
            <w:r>
              <w:rPr>
                <w:b/>
                <w:sz w:val="28"/>
                <w:szCs w:val="28"/>
              </w:rPr>
              <w:t>120</w:t>
            </w:r>
            <w:r w:rsidRPr="007F753C">
              <w:rPr>
                <w:b/>
                <w:sz w:val="28"/>
                <w:szCs w:val="28"/>
              </w:rPr>
              <w:t>AH</w:t>
            </w:r>
          </w:p>
        </w:tc>
        <w:tc>
          <w:tcPr>
            <w:tcW w:w="993" w:type="dxa"/>
            <w:vAlign w:val="center"/>
          </w:tcPr>
          <w:p w14:paraId="3F7DE65C" w14:textId="0C35810C" w:rsidR="00D018DC" w:rsidRPr="007F753C" w:rsidRDefault="00BE6A62" w:rsidP="0074684E">
            <w:pPr>
              <w:jc w:val="center"/>
              <w:rPr>
                <w:b/>
                <w:sz w:val="28"/>
                <w:szCs w:val="28"/>
              </w:rPr>
            </w:pPr>
            <w:r>
              <w:rPr>
                <w:b/>
                <w:sz w:val="28"/>
                <w:szCs w:val="28"/>
              </w:rPr>
              <w:t>Tháo d</w:t>
            </w:r>
            <w:r w:rsidR="00D018DC" w:rsidRPr="007F753C">
              <w:rPr>
                <w:b/>
                <w:sz w:val="28"/>
                <w:szCs w:val="28"/>
              </w:rPr>
              <w:t>ỡ</w:t>
            </w:r>
            <w:r>
              <w:rPr>
                <w:b/>
                <w:sz w:val="28"/>
                <w:szCs w:val="28"/>
              </w:rPr>
              <w:t>, phân loại</w:t>
            </w:r>
            <w:r w:rsidR="00D018DC" w:rsidRPr="007F753C">
              <w:rPr>
                <w:b/>
                <w:sz w:val="28"/>
                <w:szCs w:val="28"/>
              </w:rPr>
              <w:t xml:space="preserve"> ắ</w:t>
            </w:r>
            <w:r>
              <w:rPr>
                <w:b/>
                <w:sz w:val="28"/>
                <w:szCs w:val="28"/>
              </w:rPr>
              <w:t>c quy cũ</w:t>
            </w:r>
          </w:p>
        </w:tc>
        <w:tc>
          <w:tcPr>
            <w:tcW w:w="1129" w:type="dxa"/>
            <w:vAlign w:val="center"/>
          </w:tcPr>
          <w:p w14:paraId="4B4ACF4B" w14:textId="4D2DE995" w:rsidR="00D018DC" w:rsidRPr="007F753C" w:rsidRDefault="00BE6A62" w:rsidP="0074684E">
            <w:pPr>
              <w:jc w:val="center"/>
              <w:rPr>
                <w:b/>
                <w:sz w:val="28"/>
                <w:szCs w:val="28"/>
              </w:rPr>
            </w:pPr>
            <w:r>
              <w:rPr>
                <w:b/>
                <w:sz w:val="28"/>
                <w:szCs w:val="28"/>
              </w:rPr>
              <w:t xml:space="preserve">Cung cấp, lắp đặt </w:t>
            </w:r>
            <w:r w:rsidRPr="007F753C">
              <w:rPr>
                <w:b/>
                <w:sz w:val="28"/>
                <w:szCs w:val="28"/>
              </w:rPr>
              <w:t>ắc quy mới</w:t>
            </w:r>
          </w:p>
        </w:tc>
        <w:tc>
          <w:tcPr>
            <w:tcW w:w="1129" w:type="dxa"/>
            <w:vAlign w:val="center"/>
          </w:tcPr>
          <w:p w14:paraId="4E8DCDE4" w14:textId="45456D08" w:rsidR="00D018DC" w:rsidRPr="007F753C" w:rsidRDefault="00BE6A62" w:rsidP="0074684E">
            <w:pPr>
              <w:jc w:val="center"/>
              <w:rPr>
                <w:b/>
                <w:sz w:val="28"/>
                <w:szCs w:val="28"/>
              </w:rPr>
            </w:pPr>
            <w:r>
              <w:rPr>
                <w:b/>
                <w:sz w:val="28"/>
                <w:szCs w:val="28"/>
              </w:rPr>
              <w:t xml:space="preserve">Lắp đặt ắc quy cũ </w:t>
            </w:r>
            <w:r w:rsidR="0043269B">
              <w:rPr>
                <w:b/>
                <w:sz w:val="28"/>
                <w:szCs w:val="28"/>
              </w:rPr>
              <w:t>c</w:t>
            </w:r>
            <w:r>
              <w:rPr>
                <w:b/>
                <w:sz w:val="28"/>
                <w:szCs w:val="28"/>
              </w:rPr>
              <w:t>òn khả năng tái sử dụng</w:t>
            </w:r>
            <w:r w:rsidR="0043269B">
              <w:rPr>
                <w:b/>
                <w:sz w:val="28"/>
                <w:szCs w:val="28"/>
              </w:rPr>
              <w:t xml:space="preserve"> </w:t>
            </w:r>
          </w:p>
        </w:tc>
        <w:tc>
          <w:tcPr>
            <w:tcW w:w="1070" w:type="dxa"/>
            <w:gridSpan w:val="2"/>
            <w:vAlign w:val="center"/>
          </w:tcPr>
          <w:p w14:paraId="456267BA" w14:textId="62249C91" w:rsidR="00D018DC" w:rsidRPr="007F753C" w:rsidRDefault="00D018DC" w:rsidP="0074684E">
            <w:pPr>
              <w:jc w:val="center"/>
              <w:rPr>
                <w:b/>
                <w:sz w:val="28"/>
                <w:szCs w:val="28"/>
              </w:rPr>
            </w:pPr>
            <w:r w:rsidRPr="007F753C">
              <w:rPr>
                <w:b/>
                <w:sz w:val="28"/>
                <w:szCs w:val="28"/>
              </w:rPr>
              <w:t>Thu hồi ắc quy h</w:t>
            </w:r>
            <w:r>
              <w:rPr>
                <w:b/>
                <w:sz w:val="28"/>
                <w:szCs w:val="28"/>
              </w:rPr>
              <w:t>ỏ</w:t>
            </w:r>
            <w:r w:rsidR="0074684E">
              <w:rPr>
                <w:b/>
                <w:sz w:val="28"/>
                <w:szCs w:val="28"/>
              </w:rPr>
              <w:t>ng</w:t>
            </w:r>
          </w:p>
        </w:tc>
      </w:tr>
      <w:tr w:rsidR="00C408CA" w14:paraId="043C06A9" w14:textId="77777777" w:rsidTr="009C460F">
        <w:tc>
          <w:tcPr>
            <w:tcW w:w="590" w:type="dxa"/>
            <w:vMerge w:val="restart"/>
            <w:vAlign w:val="center"/>
          </w:tcPr>
          <w:p w14:paraId="7C1EF3A9" w14:textId="77777777" w:rsidR="00C408CA" w:rsidRPr="00237CB8" w:rsidRDefault="00C408CA" w:rsidP="00C408CA">
            <w:pPr>
              <w:jc w:val="center"/>
              <w:rPr>
                <w:sz w:val="28"/>
                <w:szCs w:val="28"/>
              </w:rPr>
            </w:pPr>
            <w:r>
              <w:rPr>
                <w:sz w:val="28"/>
                <w:szCs w:val="28"/>
              </w:rPr>
              <w:t>1</w:t>
            </w:r>
          </w:p>
        </w:tc>
        <w:tc>
          <w:tcPr>
            <w:tcW w:w="1254" w:type="dxa"/>
            <w:vMerge w:val="restart"/>
            <w:vAlign w:val="center"/>
          </w:tcPr>
          <w:p w14:paraId="4A769367" w14:textId="77777777" w:rsidR="00C408CA" w:rsidRPr="004673D4" w:rsidRDefault="00C408CA" w:rsidP="00C408CA">
            <w:pPr>
              <w:jc w:val="center"/>
              <w:rPr>
                <w:sz w:val="28"/>
                <w:szCs w:val="28"/>
              </w:rPr>
            </w:pPr>
            <w:r>
              <w:rPr>
                <w:sz w:val="28"/>
                <w:szCs w:val="28"/>
              </w:rPr>
              <w:t>Tầng 1</w:t>
            </w:r>
          </w:p>
        </w:tc>
        <w:tc>
          <w:tcPr>
            <w:tcW w:w="1536" w:type="dxa"/>
            <w:vMerge w:val="restart"/>
            <w:vAlign w:val="center"/>
          </w:tcPr>
          <w:p w14:paraId="4201BDBF" w14:textId="77777777" w:rsidR="00C408CA" w:rsidRPr="007B048D" w:rsidRDefault="00C408CA" w:rsidP="006A34E5">
            <w:pPr>
              <w:jc w:val="center"/>
              <w:rPr>
                <w:sz w:val="28"/>
                <w:szCs w:val="28"/>
              </w:rPr>
            </w:pPr>
            <w:r>
              <w:rPr>
                <w:sz w:val="28"/>
                <w:szCs w:val="28"/>
              </w:rPr>
              <w:t>TĐ-1.U.6</w:t>
            </w:r>
          </w:p>
        </w:tc>
        <w:tc>
          <w:tcPr>
            <w:tcW w:w="2574" w:type="dxa"/>
            <w:vAlign w:val="center"/>
          </w:tcPr>
          <w:p w14:paraId="57D90E5E" w14:textId="77777777" w:rsidR="00C408CA" w:rsidRDefault="00C408CA" w:rsidP="00C408CA">
            <w:pPr>
              <w:jc w:val="center"/>
              <w:rPr>
                <w:sz w:val="28"/>
                <w:szCs w:val="28"/>
              </w:rPr>
            </w:pPr>
            <w:r>
              <w:rPr>
                <w:sz w:val="28"/>
                <w:szCs w:val="28"/>
              </w:rPr>
              <w:t>Tủ A</w:t>
            </w:r>
          </w:p>
          <w:p w14:paraId="3D091F04" w14:textId="77777777" w:rsidR="00C408CA" w:rsidRPr="007B048D" w:rsidRDefault="00C408CA" w:rsidP="00C408CA">
            <w:pPr>
              <w:jc w:val="center"/>
              <w:rPr>
                <w:sz w:val="28"/>
                <w:szCs w:val="28"/>
              </w:rPr>
            </w:pPr>
            <w:r>
              <w:rPr>
                <w:sz w:val="28"/>
                <w:szCs w:val="28"/>
              </w:rPr>
              <w:t>(Dạng khối)</w:t>
            </w:r>
          </w:p>
        </w:tc>
        <w:tc>
          <w:tcPr>
            <w:tcW w:w="1233" w:type="dxa"/>
            <w:vAlign w:val="center"/>
          </w:tcPr>
          <w:p w14:paraId="21F7A164" w14:textId="77777777" w:rsidR="00C408CA" w:rsidRPr="007B048D" w:rsidRDefault="00C408CA" w:rsidP="00C408CA">
            <w:pPr>
              <w:jc w:val="center"/>
              <w:rPr>
                <w:sz w:val="28"/>
                <w:szCs w:val="28"/>
              </w:rPr>
            </w:pPr>
            <w:r>
              <w:rPr>
                <w:sz w:val="28"/>
                <w:szCs w:val="28"/>
              </w:rPr>
              <w:t>40</w:t>
            </w:r>
          </w:p>
        </w:tc>
        <w:tc>
          <w:tcPr>
            <w:tcW w:w="1092" w:type="dxa"/>
            <w:vAlign w:val="center"/>
          </w:tcPr>
          <w:p w14:paraId="33F73100" w14:textId="77777777" w:rsidR="00C408CA" w:rsidRPr="007B048D" w:rsidRDefault="00C408CA" w:rsidP="00C408CA">
            <w:pPr>
              <w:jc w:val="center"/>
              <w:rPr>
                <w:sz w:val="28"/>
                <w:szCs w:val="28"/>
              </w:rPr>
            </w:pPr>
            <w:r>
              <w:rPr>
                <w:sz w:val="28"/>
                <w:szCs w:val="28"/>
              </w:rPr>
              <w:t>44</w:t>
            </w:r>
          </w:p>
        </w:tc>
        <w:tc>
          <w:tcPr>
            <w:tcW w:w="1093" w:type="dxa"/>
            <w:vAlign w:val="center"/>
          </w:tcPr>
          <w:p w14:paraId="2D1FA544" w14:textId="77777777" w:rsidR="00C408CA" w:rsidRDefault="00C408CA" w:rsidP="00C408CA">
            <w:pPr>
              <w:jc w:val="center"/>
              <w:rPr>
                <w:sz w:val="28"/>
                <w:szCs w:val="28"/>
              </w:rPr>
            </w:pPr>
          </w:p>
        </w:tc>
        <w:tc>
          <w:tcPr>
            <w:tcW w:w="1056" w:type="dxa"/>
            <w:vAlign w:val="center"/>
          </w:tcPr>
          <w:p w14:paraId="3213FA7F" w14:textId="77777777" w:rsidR="00C408CA" w:rsidRDefault="00C408CA" w:rsidP="00C408CA">
            <w:pPr>
              <w:jc w:val="center"/>
              <w:rPr>
                <w:sz w:val="28"/>
                <w:szCs w:val="28"/>
              </w:rPr>
            </w:pPr>
          </w:p>
        </w:tc>
        <w:tc>
          <w:tcPr>
            <w:tcW w:w="913" w:type="dxa"/>
            <w:vAlign w:val="center"/>
          </w:tcPr>
          <w:p w14:paraId="437D96FB" w14:textId="77777777" w:rsidR="00C408CA" w:rsidRDefault="00C408CA" w:rsidP="00C408CA">
            <w:pPr>
              <w:jc w:val="center"/>
              <w:rPr>
                <w:sz w:val="28"/>
                <w:szCs w:val="28"/>
              </w:rPr>
            </w:pPr>
          </w:p>
        </w:tc>
        <w:tc>
          <w:tcPr>
            <w:tcW w:w="993" w:type="dxa"/>
            <w:vAlign w:val="center"/>
          </w:tcPr>
          <w:p w14:paraId="4415E18B" w14:textId="77777777" w:rsidR="00C408CA" w:rsidRPr="007B048D" w:rsidRDefault="00C408CA" w:rsidP="00C408CA">
            <w:pPr>
              <w:jc w:val="center"/>
              <w:rPr>
                <w:sz w:val="28"/>
                <w:szCs w:val="28"/>
              </w:rPr>
            </w:pPr>
            <w:r>
              <w:rPr>
                <w:sz w:val="28"/>
                <w:szCs w:val="28"/>
              </w:rPr>
              <w:t>44</w:t>
            </w:r>
          </w:p>
        </w:tc>
        <w:tc>
          <w:tcPr>
            <w:tcW w:w="1129" w:type="dxa"/>
            <w:vAlign w:val="center"/>
          </w:tcPr>
          <w:p w14:paraId="167A5A7B" w14:textId="57A8C98C" w:rsidR="00C408CA" w:rsidRDefault="00C408CA" w:rsidP="00C408CA">
            <w:pPr>
              <w:jc w:val="center"/>
              <w:rPr>
                <w:sz w:val="28"/>
                <w:szCs w:val="28"/>
              </w:rPr>
            </w:pPr>
            <w:r>
              <w:rPr>
                <w:sz w:val="28"/>
                <w:szCs w:val="28"/>
              </w:rPr>
              <w:t>44</w:t>
            </w:r>
          </w:p>
        </w:tc>
        <w:tc>
          <w:tcPr>
            <w:tcW w:w="1129" w:type="dxa"/>
            <w:vAlign w:val="center"/>
          </w:tcPr>
          <w:p w14:paraId="6EEDD103" w14:textId="3A70DFCD" w:rsidR="00C408CA" w:rsidRPr="007B048D" w:rsidRDefault="00C408CA" w:rsidP="00C408CA">
            <w:pPr>
              <w:jc w:val="center"/>
              <w:rPr>
                <w:sz w:val="28"/>
                <w:szCs w:val="28"/>
              </w:rPr>
            </w:pPr>
          </w:p>
        </w:tc>
        <w:tc>
          <w:tcPr>
            <w:tcW w:w="1070" w:type="dxa"/>
            <w:gridSpan w:val="2"/>
            <w:vAlign w:val="center"/>
          </w:tcPr>
          <w:p w14:paraId="34784000" w14:textId="77777777" w:rsidR="00C408CA" w:rsidRPr="007B048D" w:rsidRDefault="00C408CA" w:rsidP="00C408CA">
            <w:pPr>
              <w:jc w:val="center"/>
              <w:rPr>
                <w:sz w:val="28"/>
                <w:szCs w:val="28"/>
              </w:rPr>
            </w:pPr>
            <w:r>
              <w:rPr>
                <w:sz w:val="28"/>
                <w:szCs w:val="28"/>
              </w:rPr>
              <w:t>44</w:t>
            </w:r>
          </w:p>
        </w:tc>
      </w:tr>
      <w:tr w:rsidR="00C408CA" w14:paraId="2CFF8047" w14:textId="77777777" w:rsidTr="009C460F">
        <w:tc>
          <w:tcPr>
            <w:tcW w:w="590" w:type="dxa"/>
            <w:vMerge/>
            <w:vAlign w:val="center"/>
          </w:tcPr>
          <w:p w14:paraId="0DD83FE3" w14:textId="77777777" w:rsidR="00C408CA" w:rsidRPr="00237CB8" w:rsidRDefault="00C408CA" w:rsidP="00C408CA">
            <w:pPr>
              <w:jc w:val="center"/>
              <w:rPr>
                <w:sz w:val="28"/>
                <w:szCs w:val="28"/>
              </w:rPr>
            </w:pPr>
          </w:p>
        </w:tc>
        <w:tc>
          <w:tcPr>
            <w:tcW w:w="1254" w:type="dxa"/>
            <w:vMerge/>
          </w:tcPr>
          <w:p w14:paraId="3C17ADAC" w14:textId="77777777" w:rsidR="00C408CA" w:rsidRDefault="00C408CA" w:rsidP="00C408CA">
            <w:pPr>
              <w:rPr>
                <w:sz w:val="28"/>
                <w:szCs w:val="28"/>
              </w:rPr>
            </w:pPr>
          </w:p>
        </w:tc>
        <w:tc>
          <w:tcPr>
            <w:tcW w:w="1536" w:type="dxa"/>
            <w:vMerge/>
          </w:tcPr>
          <w:p w14:paraId="736E80E3" w14:textId="77777777" w:rsidR="00C408CA" w:rsidRDefault="00C408CA" w:rsidP="00C408CA">
            <w:pPr>
              <w:rPr>
                <w:sz w:val="28"/>
                <w:szCs w:val="28"/>
              </w:rPr>
            </w:pPr>
          </w:p>
        </w:tc>
        <w:tc>
          <w:tcPr>
            <w:tcW w:w="2574" w:type="dxa"/>
            <w:vAlign w:val="center"/>
          </w:tcPr>
          <w:p w14:paraId="715389C2" w14:textId="77777777" w:rsidR="00C408CA" w:rsidRDefault="00C408CA" w:rsidP="00C408CA">
            <w:pPr>
              <w:jc w:val="center"/>
              <w:rPr>
                <w:sz w:val="28"/>
                <w:szCs w:val="28"/>
              </w:rPr>
            </w:pPr>
            <w:r>
              <w:rPr>
                <w:sz w:val="28"/>
                <w:szCs w:val="28"/>
              </w:rPr>
              <w:t>Tủ B</w:t>
            </w:r>
          </w:p>
          <w:p w14:paraId="2CD8DD13" w14:textId="77777777" w:rsidR="00C408CA" w:rsidRPr="007B048D" w:rsidRDefault="00C408CA" w:rsidP="00C408CA">
            <w:pPr>
              <w:jc w:val="center"/>
              <w:rPr>
                <w:sz w:val="28"/>
                <w:szCs w:val="28"/>
              </w:rPr>
            </w:pPr>
            <w:r>
              <w:rPr>
                <w:sz w:val="28"/>
                <w:szCs w:val="28"/>
              </w:rPr>
              <w:t>(Dạng khối)</w:t>
            </w:r>
          </w:p>
        </w:tc>
        <w:tc>
          <w:tcPr>
            <w:tcW w:w="1233" w:type="dxa"/>
            <w:vAlign w:val="center"/>
          </w:tcPr>
          <w:p w14:paraId="16A5F6A6" w14:textId="77777777" w:rsidR="00C408CA" w:rsidRDefault="00C408CA" w:rsidP="00C408CA">
            <w:pPr>
              <w:jc w:val="center"/>
              <w:rPr>
                <w:sz w:val="28"/>
                <w:szCs w:val="28"/>
              </w:rPr>
            </w:pPr>
            <w:r>
              <w:rPr>
                <w:sz w:val="28"/>
                <w:szCs w:val="28"/>
              </w:rPr>
              <w:t>40</w:t>
            </w:r>
          </w:p>
        </w:tc>
        <w:tc>
          <w:tcPr>
            <w:tcW w:w="1092" w:type="dxa"/>
            <w:vAlign w:val="center"/>
          </w:tcPr>
          <w:p w14:paraId="77F4027D" w14:textId="77777777" w:rsidR="00C408CA" w:rsidRPr="007B048D" w:rsidRDefault="00C408CA" w:rsidP="00C408CA">
            <w:pPr>
              <w:jc w:val="center"/>
              <w:rPr>
                <w:sz w:val="28"/>
                <w:szCs w:val="28"/>
              </w:rPr>
            </w:pPr>
            <w:r>
              <w:rPr>
                <w:sz w:val="28"/>
                <w:szCs w:val="28"/>
              </w:rPr>
              <w:t>44</w:t>
            </w:r>
          </w:p>
        </w:tc>
        <w:tc>
          <w:tcPr>
            <w:tcW w:w="1093" w:type="dxa"/>
            <w:vAlign w:val="center"/>
          </w:tcPr>
          <w:p w14:paraId="67105A7D" w14:textId="77777777" w:rsidR="00C408CA" w:rsidRDefault="00C408CA" w:rsidP="00C408CA">
            <w:pPr>
              <w:jc w:val="center"/>
              <w:rPr>
                <w:sz w:val="28"/>
                <w:szCs w:val="28"/>
              </w:rPr>
            </w:pPr>
          </w:p>
        </w:tc>
        <w:tc>
          <w:tcPr>
            <w:tcW w:w="1056" w:type="dxa"/>
            <w:vAlign w:val="center"/>
          </w:tcPr>
          <w:p w14:paraId="796C4898" w14:textId="77777777" w:rsidR="00C408CA" w:rsidRDefault="00C408CA" w:rsidP="00C408CA">
            <w:pPr>
              <w:jc w:val="center"/>
              <w:rPr>
                <w:sz w:val="28"/>
                <w:szCs w:val="28"/>
              </w:rPr>
            </w:pPr>
          </w:p>
        </w:tc>
        <w:tc>
          <w:tcPr>
            <w:tcW w:w="913" w:type="dxa"/>
            <w:vAlign w:val="center"/>
          </w:tcPr>
          <w:p w14:paraId="4A29F198" w14:textId="77777777" w:rsidR="00C408CA" w:rsidRDefault="00C408CA" w:rsidP="00C408CA">
            <w:pPr>
              <w:jc w:val="center"/>
              <w:rPr>
                <w:sz w:val="28"/>
                <w:szCs w:val="28"/>
              </w:rPr>
            </w:pPr>
          </w:p>
        </w:tc>
        <w:tc>
          <w:tcPr>
            <w:tcW w:w="993" w:type="dxa"/>
            <w:vAlign w:val="center"/>
          </w:tcPr>
          <w:p w14:paraId="46263028" w14:textId="77777777" w:rsidR="00C408CA" w:rsidRPr="007B048D" w:rsidRDefault="00C408CA" w:rsidP="00C408CA">
            <w:pPr>
              <w:jc w:val="center"/>
              <w:rPr>
                <w:sz w:val="28"/>
                <w:szCs w:val="28"/>
              </w:rPr>
            </w:pPr>
            <w:r>
              <w:rPr>
                <w:sz w:val="28"/>
                <w:szCs w:val="28"/>
              </w:rPr>
              <w:t>44</w:t>
            </w:r>
          </w:p>
        </w:tc>
        <w:tc>
          <w:tcPr>
            <w:tcW w:w="1129" w:type="dxa"/>
            <w:vAlign w:val="center"/>
          </w:tcPr>
          <w:p w14:paraId="42124380" w14:textId="0148F115" w:rsidR="00C408CA" w:rsidRDefault="00C408CA" w:rsidP="00C408CA">
            <w:pPr>
              <w:jc w:val="center"/>
              <w:rPr>
                <w:sz w:val="28"/>
                <w:szCs w:val="28"/>
              </w:rPr>
            </w:pPr>
            <w:r>
              <w:rPr>
                <w:sz w:val="28"/>
                <w:szCs w:val="28"/>
              </w:rPr>
              <w:t>44</w:t>
            </w:r>
          </w:p>
        </w:tc>
        <w:tc>
          <w:tcPr>
            <w:tcW w:w="1129" w:type="dxa"/>
            <w:vAlign w:val="center"/>
          </w:tcPr>
          <w:p w14:paraId="51B45E97" w14:textId="174690F8" w:rsidR="00C408CA" w:rsidRPr="007B048D" w:rsidRDefault="00C408CA" w:rsidP="00C408CA">
            <w:pPr>
              <w:jc w:val="center"/>
              <w:rPr>
                <w:sz w:val="28"/>
                <w:szCs w:val="28"/>
              </w:rPr>
            </w:pPr>
          </w:p>
        </w:tc>
        <w:tc>
          <w:tcPr>
            <w:tcW w:w="1070" w:type="dxa"/>
            <w:gridSpan w:val="2"/>
            <w:vAlign w:val="center"/>
          </w:tcPr>
          <w:p w14:paraId="0F9D9F93" w14:textId="77777777" w:rsidR="00C408CA" w:rsidRPr="007B048D" w:rsidRDefault="00C408CA" w:rsidP="00C408CA">
            <w:pPr>
              <w:jc w:val="center"/>
              <w:rPr>
                <w:sz w:val="28"/>
                <w:szCs w:val="28"/>
              </w:rPr>
            </w:pPr>
            <w:r>
              <w:rPr>
                <w:sz w:val="28"/>
                <w:szCs w:val="28"/>
              </w:rPr>
              <w:t>44</w:t>
            </w:r>
          </w:p>
        </w:tc>
      </w:tr>
      <w:tr w:rsidR="00C408CA" w14:paraId="19C904AB" w14:textId="77777777" w:rsidTr="009C460F">
        <w:tc>
          <w:tcPr>
            <w:tcW w:w="590" w:type="dxa"/>
            <w:vMerge w:val="restart"/>
            <w:vAlign w:val="center"/>
          </w:tcPr>
          <w:p w14:paraId="60E8EE45" w14:textId="77777777" w:rsidR="00C408CA" w:rsidRPr="00237CB8" w:rsidRDefault="00C408CA" w:rsidP="00C408CA">
            <w:pPr>
              <w:jc w:val="center"/>
              <w:rPr>
                <w:sz w:val="28"/>
                <w:szCs w:val="28"/>
              </w:rPr>
            </w:pPr>
            <w:r>
              <w:rPr>
                <w:sz w:val="28"/>
                <w:szCs w:val="28"/>
              </w:rPr>
              <w:t>2</w:t>
            </w:r>
          </w:p>
        </w:tc>
        <w:tc>
          <w:tcPr>
            <w:tcW w:w="1254" w:type="dxa"/>
            <w:vMerge w:val="restart"/>
            <w:vAlign w:val="center"/>
          </w:tcPr>
          <w:p w14:paraId="6309BC09" w14:textId="77777777" w:rsidR="00C408CA" w:rsidRPr="007B048D" w:rsidRDefault="00C408CA" w:rsidP="00C408CA">
            <w:pPr>
              <w:jc w:val="center"/>
              <w:rPr>
                <w:sz w:val="28"/>
                <w:szCs w:val="28"/>
              </w:rPr>
            </w:pPr>
            <w:r>
              <w:rPr>
                <w:sz w:val="28"/>
                <w:szCs w:val="28"/>
              </w:rPr>
              <w:t>Tầng 2</w:t>
            </w:r>
          </w:p>
        </w:tc>
        <w:tc>
          <w:tcPr>
            <w:tcW w:w="1536" w:type="dxa"/>
            <w:vMerge w:val="restart"/>
            <w:vAlign w:val="center"/>
          </w:tcPr>
          <w:p w14:paraId="077F7F7D" w14:textId="77777777" w:rsidR="00C408CA" w:rsidRPr="007B048D" w:rsidRDefault="00C408CA" w:rsidP="00C408CA">
            <w:pPr>
              <w:jc w:val="center"/>
              <w:rPr>
                <w:sz w:val="28"/>
                <w:szCs w:val="28"/>
              </w:rPr>
            </w:pPr>
            <w:r>
              <w:rPr>
                <w:sz w:val="28"/>
                <w:szCs w:val="28"/>
              </w:rPr>
              <w:t>TĐ-2.U.6</w:t>
            </w:r>
          </w:p>
        </w:tc>
        <w:tc>
          <w:tcPr>
            <w:tcW w:w="2574" w:type="dxa"/>
            <w:vAlign w:val="center"/>
          </w:tcPr>
          <w:p w14:paraId="414A8633" w14:textId="77777777" w:rsidR="00C408CA" w:rsidRDefault="00C408CA" w:rsidP="00C408CA">
            <w:pPr>
              <w:jc w:val="center"/>
              <w:rPr>
                <w:sz w:val="28"/>
                <w:szCs w:val="28"/>
              </w:rPr>
            </w:pPr>
            <w:r>
              <w:rPr>
                <w:sz w:val="28"/>
                <w:szCs w:val="28"/>
              </w:rPr>
              <w:t>Tủ A</w:t>
            </w:r>
          </w:p>
          <w:p w14:paraId="630B174F" w14:textId="77777777" w:rsidR="00C408CA" w:rsidRPr="007B048D" w:rsidRDefault="00C408CA" w:rsidP="00C408CA">
            <w:pPr>
              <w:jc w:val="center"/>
              <w:rPr>
                <w:sz w:val="28"/>
                <w:szCs w:val="28"/>
              </w:rPr>
            </w:pPr>
            <w:r>
              <w:rPr>
                <w:sz w:val="28"/>
                <w:szCs w:val="28"/>
              </w:rPr>
              <w:t>(Modul: 2x30kVA)</w:t>
            </w:r>
          </w:p>
        </w:tc>
        <w:tc>
          <w:tcPr>
            <w:tcW w:w="1233" w:type="dxa"/>
            <w:vAlign w:val="center"/>
          </w:tcPr>
          <w:p w14:paraId="3B8A2829" w14:textId="77777777" w:rsidR="00C408CA" w:rsidRPr="00774289" w:rsidRDefault="00C408CA" w:rsidP="00C408CA">
            <w:pPr>
              <w:jc w:val="center"/>
              <w:rPr>
                <w:sz w:val="28"/>
                <w:szCs w:val="28"/>
              </w:rPr>
            </w:pPr>
            <w:r>
              <w:rPr>
                <w:sz w:val="28"/>
                <w:szCs w:val="28"/>
              </w:rPr>
              <w:t>60</w:t>
            </w:r>
          </w:p>
        </w:tc>
        <w:tc>
          <w:tcPr>
            <w:tcW w:w="1092" w:type="dxa"/>
            <w:vAlign w:val="center"/>
          </w:tcPr>
          <w:p w14:paraId="3E338D67" w14:textId="77777777" w:rsidR="00C408CA" w:rsidRDefault="00C408CA" w:rsidP="00C408CA">
            <w:pPr>
              <w:jc w:val="center"/>
              <w:rPr>
                <w:sz w:val="28"/>
                <w:szCs w:val="28"/>
              </w:rPr>
            </w:pPr>
          </w:p>
        </w:tc>
        <w:tc>
          <w:tcPr>
            <w:tcW w:w="1093" w:type="dxa"/>
            <w:vAlign w:val="center"/>
          </w:tcPr>
          <w:p w14:paraId="5AC48075" w14:textId="77777777" w:rsidR="00C408CA" w:rsidRPr="00774289" w:rsidRDefault="00C408CA" w:rsidP="00C408CA">
            <w:pPr>
              <w:jc w:val="center"/>
              <w:rPr>
                <w:sz w:val="28"/>
                <w:szCs w:val="28"/>
              </w:rPr>
            </w:pPr>
            <w:r>
              <w:rPr>
                <w:sz w:val="28"/>
                <w:szCs w:val="28"/>
              </w:rPr>
              <w:t>36</w:t>
            </w:r>
          </w:p>
        </w:tc>
        <w:tc>
          <w:tcPr>
            <w:tcW w:w="1056" w:type="dxa"/>
            <w:vAlign w:val="center"/>
          </w:tcPr>
          <w:p w14:paraId="3F80F2C1" w14:textId="77777777" w:rsidR="00C408CA" w:rsidRDefault="00C408CA" w:rsidP="00C408CA">
            <w:pPr>
              <w:jc w:val="center"/>
              <w:rPr>
                <w:sz w:val="28"/>
                <w:szCs w:val="28"/>
              </w:rPr>
            </w:pPr>
          </w:p>
        </w:tc>
        <w:tc>
          <w:tcPr>
            <w:tcW w:w="913" w:type="dxa"/>
            <w:vAlign w:val="center"/>
          </w:tcPr>
          <w:p w14:paraId="50ED9F51" w14:textId="77777777" w:rsidR="00C408CA" w:rsidRDefault="00C408CA" w:rsidP="00C408CA">
            <w:pPr>
              <w:jc w:val="center"/>
              <w:rPr>
                <w:sz w:val="28"/>
                <w:szCs w:val="28"/>
              </w:rPr>
            </w:pPr>
          </w:p>
        </w:tc>
        <w:tc>
          <w:tcPr>
            <w:tcW w:w="993" w:type="dxa"/>
            <w:vAlign w:val="center"/>
          </w:tcPr>
          <w:p w14:paraId="4705D206" w14:textId="77777777" w:rsidR="00C408CA" w:rsidRPr="00774289" w:rsidRDefault="00C408CA" w:rsidP="00C408CA">
            <w:pPr>
              <w:jc w:val="center"/>
              <w:rPr>
                <w:sz w:val="28"/>
                <w:szCs w:val="28"/>
              </w:rPr>
            </w:pPr>
            <w:r>
              <w:rPr>
                <w:sz w:val="28"/>
                <w:szCs w:val="28"/>
              </w:rPr>
              <w:t>36</w:t>
            </w:r>
          </w:p>
        </w:tc>
        <w:tc>
          <w:tcPr>
            <w:tcW w:w="1129" w:type="dxa"/>
            <w:vAlign w:val="center"/>
          </w:tcPr>
          <w:p w14:paraId="455703BA" w14:textId="66555159" w:rsidR="00C408CA" w:rsidRDefault="00C408CA" w:rsidP="00C408CA">
            <w:pPr>
              <w:jc w:val="center"/>
              <w:rPr>
                <w:sz w:val="28"/>
                <w:szCs w:val="28"/>
              </w:rPr>
            </w:pPr>
            <w:r>
              <w:rPr>
                <w:sz w:val="28"/>
                <w:szCs w:val="28"/>
              </w:rPr>
              <w:t>36</w:t>
            </w:r>
          </w:p>
        </w:tc>
        <w:tc>
          <w:tcPr>
            <w:tcW w:w="1129" w:type="dxa"/>
            <w:vAlign w:val="center"/>
          </w:tcPr>
          <w:p w14:paraId="3636BE5A" w14:textId="0934373D" w:rsidR="00C408CA" w:rsidRPr="00C075DF" w:rsidRDefault="00C408CA" w:rsidP="00C408CA">
            <w:pPr>
              <w:jc w:val="center"/>
              <w:rPr>
                <w:sz w:val="28"/>
                <w:szCs w:val="28"/>
              </w:rPr>
            </w:pPr>
          </w:p>
        </w:tc>
        <w:tc>
          <w:tcPr>
            <w:tcW w:w="1070" w:type="dxa"/>
            <w:gridSpan w:val="2"/>
            <w:vAlign w:val="center"/>
          </w:tcPr>
          <w:p w14:paraId="6D315CFB" w14:textId="77777777" w:rsidR="00C408CA" w:rsidRPr="00C075DF" w:rsidRDefault="00C408CA" w:rsidP="00C408CA">
            <w:pPr>
              <w:jc w:val="center"/>
              <w:rPr>
                <w:sz w:val="28"/>
                <w:szCs w:val="28"/>
              </w:rPr>
            </w:pPr>
            <w:r>
              <w:rPr>
                <w:sz w:val="28"/>
                <w:szCs w:val="28"/>
              </w:rPr>
              <w:t>36</w:t>
            </w:r>
          </w:p>
        </w:tc>
      </w:tr>
      <w:tr w:rsidR="00C408CA" w14:paraId="4000E4F2" w14:textId="77777777" w:rsidTr="009C460F">
        <w:tc>
          <w:tcPr>
            <w:tcW w:w="590" w:type="dxa"/>
            <w:vMerge/>
            <w:vAlign w:val="center"/>
          </w:tcPr>
          <w:p w14:paraId="4FC4D4C9" w14:textId="77777777" w:rsidR="00C408CA" w:rsidRPr="00237CB8" w:rsidRDefault="00C408CA" w:rsidP="00C408CA">
            <w:pPr>
              <w:jc w:val="center"/>
              <w:rPr>
                <w:sz w:val="28"/>
                <w:szCs w:val="28"/>
              </w:rPr>
            </w:pPr>
          </w:p>
        </w:tc>
        <w:tc>
          <w:tcPr>
            <w:tcW w:w="1254" w:type="dxa"/>
            <w:vMerge/>
          </w:tcPr>
          <w:p w14:paraId="4D23F37E" w14:textId="77777777" w:rsidR="00C408CA" w:rsidRDefault="00C408CA" w:rsidP="00C408CA">
            <w:pPr>
              <w:rPr>
                <w:sz w:val="28"/>
                <w:szCs w:val="28"/>
              </w:rPr>
            </w:pPr>
          </w:p>
        </w:tc>
        <w:tc>
          <w:tcPr>
            <w:tcW w:w="1536" w:type="dxa"/>
            <w:vMerge/>
          </w:tcPr>
          <w:p w14:paraId="774105C2" w14:textId="77777777" w:rsidR="00C408CA" w:rsidRDefault="00C408CA" w:rsidP="00C408CA">
            <w:pPr>
              <w:rPr>
                <w:sz w:val="28"/>
                <w:szCs w:val="28"/>
              </w:rPr>
            </w:pPr>
          </w:p>
        </w:tc>
        <w:tc>
          <w:tcPr>
            <w:tcW w:w="2574" w:type="dxa"/>
            <w:vAlign w:val="center"/>
          </w:tcPr>
          <w:p w14:paraId="1486CD47" w14:textId="77777777" w:rsidR="00C408CA" w:rsidRDefault="00C408CA" w:rsidP="00C408CA">
            <w:pPr>
              <w:jc w:val="center"/>
              <w:rPr>
                <w:sz w:val="28"/>
                <w:szCs w:val="28"/>
              </w:rPr>
            </w:pPr>
            <w:r>
              <w:rPr>
                <w:sz w:val="28"/>
                <w:szCs w:val="28"/>
              </w:rPr>
              <w:t>Tủ B</w:t>
            </w:r>
          </w:p>
          <w:p w14:paraId="127DE28E" w14:textId="77777777" w:rsidR="00C408CA" w:rsidRPr="007B048D" w:rsidRDefault="00C408CA" w:rsidP="00C408CA">
            <w:pPr>
              <w:jc w:val="center"/>
              <w:rPr>
                <w:sz w:val="28"/>
                <w:szCs w:val="28"/>
              </w:rPr>
            </w:pPr>
            <w:r>
              <w:rPr>
                <w:sz w:val="28"/>
                <w:szCs w:val="28"/>
              </w:rPr>
              <w:t>(Modul: 2x30kVA)</w:t>
            </w:r>
          </w:p>
        </w:tc>
        <w:tc>
          <w:tcPr>
            <w:tcW w:w="1233" w:type="dxa"/>
            <w:vAlign w:val="center"/>
          </w:tcPr>
          <w:p w14:paraId="02691930" w14:textId="77777777" w:rsidR="00C408CA" w:rsidRPr="00774289" w:rsidRDefault="00C408CA" w:rsidP="00C408CA">
            <w:pPr>
              <w:jc w:val="center"/>
              <w:rPr>
                <w:sz w:val="28"/>
                <w:szCs w:val="28"/>
              </w:rPr>
            </w:pPr>
            <w:r>
              <w:rPr>
                <w:sz w:val="28"/>
                <w:szCs w:val="28"/>
              </w:rPr>
              <w:t>60</w:t>
            </w:r>
          </w:p>
        </w:tc>
        <w:tc>
          <w:tcPr>
            <w:tcW w:w="1092" w:type="dxa"/>
            <w:vAlign w:val="center"/>
          </w:tcPr>
          <w:p w14:paraId="14F7F160" w14:textId="77777777" w:rsidR="00C408CA" w:rsidRDefault="00C408CA" w:rsidP="00C408CA">
            <w:pPr>
              <w:jc w:val="center"/>
              <w:rPr>
                <w:sz w:val="28"/>
                <w:szCs w:val="28"/>
              </w:rPr>
            </w:pPr>
          </w:p>
        </w:tc>
        <w:tc>
          <w:tcPr>
            <w:tcW w:w="1093" w:type="dxa"/>
            <w:vAlign w:val="center"/>
          </w:tcPr>
          <w:p w14:paraId="06F3A66E" w14:textId="77777777" w:rsidR="00C408CA" w:rsidRPr="00774289" w:rsidRDefault="00C408CA" w:rsidP="00C408CA">
            <w:pPr>
              <w:jc w:val="center"/>
              <w:rPr>
                <w:sz w:val="28"/>
                <w:szCs w:val="28"/>
              </w:rPr>
            </w:pPr>
            <w:r>
              <w:rPr>
                <w:sz w:val="28"/>
                <w:szCs w:val="28"/>
              </w:rPr>
              <w:t>36</w:t>
            </w:r>
          </w:p>
        </w:tc>
        <w:tc>
          <w:tcPr>
            <w:tcW w:w="1056" w:type="dxa"/>
            <w:vAlign w:val="center"/>
          </w:tcPr>
          <w:p w14:paraId="4C447711" w14:textId="77777777" w:rsidR="00C408CA" w:rsidRDefault="00C408CA" w:rsidP="00C408CA">
            <w:pPr>
              <w:jc w:val="center"/>
              <w:rPr>
                <w:sz w:val="28"/>
                <w:szCs w:val="28"/>
              </w:rPr>
            </w:pPr>
          </w:p>
        </w:tc>
        <w:tc>
          <w:tcPr>
            <w:tcW w:w="913" w:type="dxa"/>
            <w:vAlign w:val="center"/>
          </w:tcPr>
          <w:p w14:paraId="7998AE59" w14:textId="77777777" w:rsidR="00C408CA" w:rsidRDefault="00C408CA" w:rsidP="00C408CA">
            <w:pPr>
              <w:jc w:val="center"/>
              <w:rPr>
                <w:sz w:val="28"/>
                <w:szCs w:val="28"/>
              </w:rPr>
            </w:pPr>
          </w:p>
        </w:tc>
        <w:tc>
          <w:tcPr>
            <w:tcW w:w="993" w:type="dxa"/>
            <w:vAlign w:val="center"/>
          </w:tcPr>
          <w:p w14:paraId="7165911A" w14:textId="77777777" w:rsidR="00C408CA" w:rsidRPr="00774289" w:rsidRDefault="00C408CA" w:rsidP="00C408CA">
            <w:pPr>
              <w:jc w:val="center"/>
              <w:rPr>
                <w:sz w:val="28"/>
                <w:szCs w:val="28"/>
              </w:rPr>
            </w:pPr>
            <w:r>
              <w:rPr>
                <w:sz w:val="28"/>
                <w:szCs w:val="28"/>
              </w:rPr>
              <w:t>36</w:t>
            </w:r>
          </w:p>
        </w:tc>
        <w:tc>
          <w:tcPr>
            <w:tcW w:w="1129" w:type="dxa"/>
            <w:vAlign w:val="center"/>
          </w:tcPr>
          <w:p w14:paraId="607C8D8D" w14:textId="7B9D21D1" w:rsidR="00C408CA" w:rsidRPr="00277962" w:rsidRDefault="00C408CA" w:rsidP="00C408CA">
            <w:pPr>
              <w:jc w:val="center"/>
              <w:rPr>
                <w:sz w:val="28"/>
                <w:szCs w:val="28"/>
              </w:rPr>
            </w:pPr>
          </w:p>
        </w:tc>
        <w:tc>
          <w:tcPr>
            <w:tcW w:w="1129" w:type="dxa"/>
            <w:vAlign w:val="center"/>
          </w:tcPr>
          <w:p w14:paraId="254F44D9" w14:textId="34A14751" w:rsidR="00C408CA" w:rsidRDefault="00C408CA" w:rsidP="00C408CA">
            <w:pPr>
              <w:jc w:val="center"/>
              <w:rPr>
                <w:sz w:val="28"/>
                <w:szCs w:val="28"/>
              </w:rPr>
            </w:pPr>
            <w:r>
              <w:rPr>
                <w:sz w:val="28"/>
                <w:szCs w:val="28"/>
              </w:rPr>
              <w:t>36</w:t>
            </w:r>
          </w:p>
        </w:tc>
        <w:tc>
          <w:tcPr>
            <w:tcW w:w="1070" w:type="dxa"/>
            <w:gridSpan w:val="2"/>
            <w:vAlign w:val="center"/>
          </w:tcPr>
          <w:p w14:paraId="6D10FE83" w14:textId="77777777" w:rsidR="00C408CA" w:rsidRDefault="00C408CA" w:rsidP="00C408CA">
            <w:pPr>
              <w:jc w:val="center"/>
              <w:rPr>
                <w:sz w:val="28"/>
                <w:szCs w:val="28"/>
              </w:rPr>
            </w:pPr>
          </w:p>
        </w:tc>
      </w:tr>
      <w:tr w:rsidR="00C408CA" w14:paraId="5B4CCD6E" w14:textId="77777777" w:rsidTr="009C460F">
        <w:tc>
          <w:tcPr>
            <w:tcW w:w="590" w:type="dxa"/>
            <w:vMerge w:val="restart"/>
            <w:vAlign w:val="center"/>
          </w:tcPr>
          <w:p w14:paraId="7D5BED67" w14:textId="77777777" w:rsidR="00C408CA" w:rsidRPr="00237CB8" w:rsidRDefault="00C408CA" w:rsidP="00C408CA">
            <w:pPr>
              <w:jc w:val="center"/>
              <w:rPr>
                <w:sz w:val="28"/>
                <w:szCs w:val="28"/>
              </w:rPr>
            </w:pPr>
            <w:r>
              <w:rPr>
                <w:sz w:val="28"/>
                <w:szCs w:val="28"/>
              </w:rPr>
              <w:t>3</w:t>
            </w:r>
          </w:p>
        </w:tc>
        <w:tc>
          <w:tcPr>
            <w:tcW w:w="1254" w:type="dxa"/>
            <w:vMerge w:val="restart"/>
            <w:vAlign w:val="center"/>
          </w:tcPr>
          <w:p w14:paraId="4AAF9249" w14:textId="77777777" w:rsidR="00C408CA" w:rsidRPr="004E5F4C" w:rsidRDefault="00C408CA" w:rsidP="00C408CA">
            <w:pPr>
              <w:jc w:val="center"/>
              <w:rPr>
                <w:sz w:val="28"/>
                <w:szCs w:val="28"/>
              </w:rPr>
            </w:pPr>
            <w:r>
              <w:rPr>
                <w:sz w:val="28"/>
                <w:szCs w:val="28"/>
              </w:rPr>
              <w:t>Tầng 3</w:t>
            </w:r>
          </w:p>
        </w:tc>
        <w:tc>
          <w:tcPr>
            <w:tcW w:w="1536" w:type="dxa"/>
            <w:vMerge w:val="restart"/>
            <w:vAlign w:val="center"/>
          </w:tcPr>
          <w:p w14:paraId="4C8BDCC0" w14:textId="77777777" w:rsidR="00C408CA" w:rsidRPr="004E5F4C" w:rsidRDefault="00C408CA" w:rsidP="00C408CA">
            <w:pPr>
              <w:jc w:val="center"/>
              <w:rPr>
                <w:sz w:val="28"/>
                <w:szCs w:val="28"/>
              </w:rPr>
            </w:pPr>
            <w:r>
              <w:rPr>
                <w:sz w:val="28"/>
                <w:szCs w:val="28"/>
              </w:rPr>
              <w:t>TĐ-3.U.2</w:t>
            </w:r>
          </w:p>
        </w:tc>
        <w:tc>
          <w:tcPr>
            <w:tcW w:w="2574" w:type="dxa"/>
            <w:vAlign w:val="center"/>
          </w:tcPr>
          <w:p w14:paraId="2CA0909C" w14:textId="77777777" w:rsidR="00C408CA" w:rsidRDefault="00C408CA" w:rsidP="00C408CA">
            <w:pPr>
              <w:jc w:val="center"/>
              <w:rPr>
                <w:sz w:val="28"/>
                <w:szCs w:val="28"/>
              </w:rPr>
            </w:pPr>
            <w:r>
              <w:rPr>
                <w:sz w:val="28"/>
                <w:szCs w:val="28"/>
              </w:rPr>
              <w:t>Tủ A</w:t>
            </w:r>
          </w:p>
          <w:p w14:paraId="26D888DD" w14:textId="77777777" w:rsidR="00C408CA" w:rsidRPr="007B048D" w:rsidRDefault="00C408CA" w:rsidP="00C408CA">
            <w:pPr>
              <w:jc w:val="center"/>
              <w:rPr>
                <w:sz w:val="28"/>
                <w:szCs w:val="28"/>
              </w:rPr>
            </w:pPr>
            <w:r>
              <w:rPr>
                <w:sz w:val="28"/>
                <w:szCs w:val="28"/>
              </w:rPr>
              <w:t>(Modul: 3x30kVA)</w:t>
            </w:r>
          </w:p>
        </w:tc>
        <w:tc>
          <w:tcPr>
            <w:tcW w:w="1233" w:type="dxa"/>
            <w:vAlign w:val="center"/>
          </w:tcPr>
          <w:p w14:paraId="5C07581B" w14:textId="77777777" w:rsidR="00C408CA" w:rsidRPr="004E5F4C" w:rsidRDefault="00C408CA" w:rsidP="00C408CA">
            <w:pPr>
              <w:jc w:val="center"/>
              <w:rPr>
                <w:sz w:val="28"/>
                <w:szCs w:val="28"/>
              </w:rPr>
            </w:pPr>
            <w:r>
              <w:rPr>
                <w:sz w:val="28"/>
                <w:szCs w:val="28"/>
              </w:rPr>
              <w:t>90</w:t>
            </w:r>
          </w:p>
        </w:tc>
        <w:tc>
          <w:tcPr>
            <w:tcW w:w="1092" w:type="dxa"/>
            <w:vAlign w:val="center"/>
          </w:tcPr>
          <w:p w14:paraId="20CBEB23" w14:textId="77777777" w:rsidR="00C408CA" w:rsidRDefault="00C408CA" w:rsidP="00C408CA">
            <w:pPr>
              <w:jc w:val="center"/>
              <w:rPr>
                <w:sz w:val="28"/>
                <w:szCs w:val="28"/>
              </w:rPr>
            </w:pPr>
          </w:p>
        </w:tc>
        <w:tc>
          <w:tcPr>
            <w:tcW w:w="1093" w:type="dxa"/>
            <w:vAlign w:val="center"/>
          </w:tcPr>
          <w:p w14:paraId="4A0863B3" w14:textId="77777777" w:rsidR="00C408CA" w:rsidRDefault="00C408CA" w:rsidP="00C408CA">
            <w:pPr>
              <w:jc w:val="center"/>
              <w:rPr>
                <w:sz w:val="28"/>
                <w:szCs w:val="28"/>
              </w:rPr>
            </w:pPr>
          </w:p>
        </w:tc>
        <w:tc>
          <w:tcPr>
            <w:tcW w:w="1056" w:type="dxa"/>
            <w:vAlign w:val="center"/>
          </w:tcPr>
          <w:p w14:paraId="3EE59688" w14:textId="77777777" w:rsidR="00C408CA" w:rsidRPr="004E5F4C" w:rsidRDefault="00C408CA" w:rsidP="00C408CA">
            <w:pPr>
              <w:jc w:val="center"/>
              <w:rPr>
                <w:sz w:val="28"/>
                <w:szCs w:val="28"/>
              </w:rPr>
            </w:pPr>
            <w:r>
              <w:rPr>
                <w:sz w:val="28"/>
                <w:szCs w:val="28"/>
              </w:rPr>
              <w:t>38</w:t>
            </w:r>
          </w:p>
        </w:tc>
        <w:tc>
          <w:tcPr>
            <w:tcW w:w="913" w:type="dxa"/>
            <w:vAlign w:val="center"/>
          </w:tcPr>
          <w:p w14:paraId="08CCA458" w14:textId="77777777" w:rsidR="00C408CA" w:rsidRDefault="00C408CA" w:rsidP="00C408CA">
            <w:pPr>
              <w:jc w:val="center"/>
              <w:rPr>
                <w:sz w:val="28"/>
                <w:szCs w:val="28"/>
              </w:rPr>
            </w:pPr>
          </w:p>
        </w:tc>
        <w:tc>
          <w:tcPr>
            <w:tcW w:w="993" w:type="dxa"/>
            <w:vAlign w:val="center"/>
          </w:tcPr>
          <w:p w14:paraId="2DC97BA4" w14:textId="77777777" w:rsidR="00C408CA" w:rsidRPr="004E5F4C" w:rsidRDefault="00C408CA" w:rsidP="00C408CA">
            <w:pPr>
              <w:jc w:val="center"/>
              <w:rPr>
                <w:sz w:val="28"/>
                <w:szCs w:val="28"/>
              </w:rPr>
            </w:pPr>
            <w:r>
              <w:rPr>
                <w:sz w:val="28"/>
                <w:szCs w:val="28"/>
              </w:rPr>
              <w:t>38</w:t>
            </w:r>
          </w:p>
        </w:tc>
        <w:tc>
          <w:tcPr>
            <w:tcW w:w="1129" w:type="dxa"/>
            <w:vAlign w:val="center"/>
          </w:tcPr>
          <w:p w14:paraId="25991AD8" w14:textId="61ED041E" w:rsidR="00C408CA" w:rsidRDefault="00C408CA" w:rsidP="00C408CA">
            <w:pPr>
              <w:jc w:val="center"/>
              <w:rPr>
                <w:sz w:val="28"/>
                <w:szCs w:val="28"/>
              </w:rPr>
            </w:pPr>
            <w:r>
              <w:rPr>
                <w:sz w:val="28"/>
                <w:szCs w:val="28"/>
              </w:rPr>
              <w:t>38</w:t>
            </w:r>
          </w:p>
        </w:tc>
        <w:tc>
          <w:tcPr>
            <w:tcW w:w="1129" w:type="dxa"/>
            <w:vAlign w:val="center"/>
          </w:tcPr>
          <w:p w14:paraId="7DA7A941" w14:textId="0C10DE40" w:rsidR="00C408CA" w:rsidRPr="00C075DF" w:rsidRDefault="00C408CA" w:rsidP="00C408CA">
            <w:pPr>
              <w:jc w:val="center"/>
              <w:rPr>
                <w:sz w:val="28"/>
                <w:szCs w:val="28"/>
              </w:rPr>
            </w:pPr>
          </w:p>
        </w:tc>
        <w:tc>
          <w:tcPr>
            <w:tcW w:w="1070" w:type="dxa"/>
            <w:gridSpan w:val="2"/>
            <w:vAlign w:val="center"/>
          </w:tcPr>
          <w:p w14:paraId="24152C2F" w14:textId="77777777" w:rsidR="00C408CA" w:rsidRPr="00C075DF" w:rsidRDefault="00C408CA" w:rsidP="00C408CA">
            <w:pPr>
              <w:jc w:val="center"/>
              <w:rPr>
                <w:sz w:val="28"/>
                <w:szCs w:val="28"/>
              </w:rPr>
            </w:pPr>
            <w:r>
              <w:rPr>
                <w:sz w:val="28"/>
                <w:szCs w:val="28"/>
              </w:rPr>
              <w:t>38</w:t>
            </w:r>
          </w:p>
        </w:tc>
      </w:tr>
      <w:tr w:rsidR="00C408CA" w14:paraId="44C947A0" w14:textId="77777777" w:rsidTr="009C460F">
        <w:tc>
          <w:tcPr>
            <w:tcW w:w="590" w:type="dxa"/>
            <w:vMerge/>
            <w:vAlign w:val="center"/>
          </w:tcPr>
          <w:p w14:paraId="2C71E44E" w14:textId="77777777" w:rsidR="00C408CA" w:rsidRPr="00237CB8" w:rsidRDefault="00C408CA" w:rsidP="00C408CA">
            <w:pPr>
              <w:jc w:val="center"/>
              <w:rPr>
                <w:sz w:val="28"/>
                <w:szCs w:val="28"/>
              </w:rPr>
            </w:pPr>
          </w:p>
        </w:tc>
        <w:tc>
          <w:tcPr>
            <w:tcW w:w="1254" w:type="dxa"/>
            <w:vMerge/>
          </w:tcPr>
          <w:p w14:paraId="28505B08" w14:textId="77777777" w:rsidR="00C408CA" w:rsidRDefault="00C408CA" w:rsidP="00C408CA">
            <w:pPr>
              <w:rPr>
                <w:sz w:val="28"/>
                <w:szCs w:val="28"/>
              </w:rPr>
            </w:pPr>
          </w:p>
        </w:tc>
        <w:tc>
          <w:tcPr>
            <w:tcW w:w="1536" w:type="dxa"/>
            <w:vMerge/>
            <w:vAlign w:val="center"/>
          </w:tcPr>
          <w:p w14:paraId="2DC0FB74" w14:textId="77777777" w:rsidR="00C408CA" w:rsidRDefault="00C408CA" w:rsidP="00C408CA">
            <w:pPr>
              <w:jc w:val="center"/>
              <w:rPr>
                <w:sz w:val="28"/>
                <w:szCs w:val="28"/>
              </w:rPr>
            </w:pPr>
          </w:p>
        </w:tc>
        <w:tc>
          <w:tcPr>
            <w:tcW w:w="2574" w:type="dxa"/>
            <w:vAlign w:val="center"/>
          </w:tcPr>
          <w:p w14:paraId="5F7B57CC" w14:textId="77777777" w:rsidR="00C408CA" w:rsidRDefault="00C408CA" w:rsidP="00C408CA">
            <w:pPr>
              <w:jc w:val="center"/>
              <w:rPr>
                <w:sz w:val="28"/>
                <w:szCs w:val="28"/>
              </w:rPr>
            </w:pPr>
            <w:r>
              <w:rPr>
                <w:sz w:val="28"/>
                <w:szCs w:val="28"/>
              </w:rPr>
              <w:t>Tủ B</w:t>
            </w:r>
          </w:p>
          <w:p w14:paraId="19E411F7" w14:textId="77777777" w:rsidR="00C408CA" w:rsidRPr="007B048D" w:rsidRDefault="00C408CA" w:rsidP="00C408CA">
            <w:pPr>
              <w:jc w:val="center"/>
              <w:rPr>
                <w:sz w:val="28"/>
                <w:szCs w:val="28"/>
              </w:rPr>
            </w:pPr>
            <w:r>
              <w:rPr>
                <w:sz w:val="28"/>
                <w:szCs w:val="28"/>
              </w:rPr>
              <w:t>(Modul: 3x30kVA)</w:t>
            </w:r>
          </w:p>
        </w:tc>
        <w:tc>
          <w:tcPr>
            <w:tcW w:w="1233" w:type="dxa"/>
            <w:vAlign w:val="center"/>
          </w:tcPr>
          <w:p w14:paraId="5D91F6F0" w14:textId="77777777" w:rsidR="00C408CA" w:rsidRPr="004E5F4C" w:rsidRDefault="00C408CA" w:rsidP="00C408CA">
            <w:pPr>
              <w:jc w:val="center"/>
              <w:rPr>
                <w:sz w:val="28"/>
                <w:szCs w:val="28"/>
              </w:rPr>
            </w:pPr>
            <w:r>
              <w:rPr>
                <w:sz w:val="28"/>
                <w:szCs w:val="28"/>
              </w:rPr>
              <w:t>90</w:t>
            </w:r>
          </w:p>
        </w:tc>
        <w:tc>
          <w:tcPr>
            <w:tcW w:w="1092" w:type="dxa"/>
            <w:vAlign w:val="center"/>
          </w:tcPr>
          <w:p w14:paraId="43BB3698" w14:textId="77777777" w:rsidR="00C408CA" w:rsidRDefault="00C408CA" w:rsidP="00C408CA">
            <w:pPr>
              <w:jc w:val="center"/>
              <w:rPr>
                <w:sz w:val="28"/>
                <w:szCs w:val="28"/>
              </w:rPr>
            </w:pPr>
          </w:p>
        </w:tc>
        <w:tc>
          <w:tcPr>
            <w:tcW w:w="1093" w:type="dxa"/>
            <w:vAlign w:val="center"/>
          </w:tcPr>
          <w:p w14:paraId="002A4428" w14:textId="77777777" w:rsidR="00C408CA" w:rsidRDefault="00C408CA" w:rsidP="00C408CA">
            <w:pPr>
              <w:jc w:val="center"/>
              <w:rPr>
                <w:sz w:val="28"/>
                <w:szCs w:val="28"/>
              </w:rPr>
            </w:pPr>
          </w:p>
        </w:tc>
        <w:tc>
          <w:tcPr>
            <w:tcW w:w="1056" w:type="dxa"/>
            <w:vAlign w:val="center"/>
          </w:tcPr>
          <w:p w14:paraId="70856B53" w14:textId="77777777" w:rsidR="00C408CA" w:rsidRPr="004E5F4C" w:rsidRDefault="00C408CA" w:rsidP="00C408CA">
            <w:pPr>
              <w:jc w:val="center"/>
              <w:rPr>
                <w:sz w:val="28"/>
                <w:szCs w:val="28"/>
              </w:rPr>
            </w:pPr>
            <w:r>
              <w:rPr>
                <w:sz w:val="28"/>
                <w:szCs w:val="28"/>
              </w:rPr>
              <w:t>38</w:t>
            </w:r>
          </w:p>
        </w:tc>
        <w:tc>
          <w:tcPr>
            <w:tcW w:w="913" w:type="dxa"/>
            <w:vAlign w:val="center"/>
          </w:tcPr>
          <w:p w14:paraId="49734338" w14:textId="77777777" w:rsidR="00C408CA" w:rsidRDefault="00C408CA" w:rsidP="00C408CA">
            <w:pPr>
              <w:jc w:val="center"/>
              <w:rPr>
                <w:sz w:val="28"/>
                <w:szCs w:val="28"/>
              </w:rPr>
            </w:pPr>
          </w:p>
        </w:tc>
        <w:tc>
          <w:tcPr>
            <w:tcW w:w="993" w:type="dxa"/>
            <w:vAlign w:val="center"/>
          </w:tcPr>
          <w:p w14:paraId="65E68B24" w14:textId="77777777" w:rsidR="00C408CA" w:rsidRPr="004E5F4C" w:rsidRDefault="00C408CA" w:rsidP="00C408CA">
            <w:pPr>
              <w:jc w:val="center"/>
              <w:rPr>
                <w:sz w:val="28"/>
                <w:szCs w:val="28"/>
              </w:rPr>
            </w:pPr>
            <w:r>
              <w:rPr>
                <w:sz w:val="28"/>
                <w:szCs w:val="28"/>
              </w:rPr>
              <w:t>38</w:t>
            </w:r>
          </w:p>
        </w:tc>
        <w:tc>
          <w:tcPr>
            <w:tcW w:w="1129" w:type="dxa"/>
            <w:vAlign w:val="center"/>
          </w:tcPr>
          <w:p w14:paraId="5874CF13" w14:textId="56275379" w:rsidR="00C408CA" w:rsidRPr="00277962" w:rsidRDefault="00C408CA" w:rsidP="00C408CA">
            <w:pPr>
              <w:jc w:val="center"/>
              <w:rPr>
                <w:sz w:val="28"/>
                <w:szCs w:val="28"/>
              </w:rPr>
            </w:pPr>
          </w:p>
        </w:tc>
        <w:tc>
          <w:tcPr>
            <w:tcW w:w="1129" w:type="dxa"/>
            <w:vAlign w:val="center"/>
          </w:tcPr>
          <w:p w14:paraId="1438F46E" w14:textId="2A39CB1D" w:rsidR="00C408CA" w:rsidRDefault="00C408CA" w:rsidP="00C408CA">
            <w:pPr>
              <w:jc w:val="center"/>
              <w:rPr>
                <w:sz w:val="28"/>
                <w:szCs w:val="28"/>
              </w:rPr>
            </w:pPr>
            <w:r>
              <w:rPr>
                <w:sz w:val="28"/>
                <w:szCs w:val="28"/>
              </w:rPr>
              <w:t>38</w:t>
            </w:r>
          </w:p>
        </w:tc>
        <w:tc>
          <w:tcPr>
            <w:tcW w:w="1070" w:type="dxa"/>
            <w:gridSpan w:val="2"/>
            <w:vAlign w:val="center"/>
          </w:tcPr>
          <w:p w14:paraId="6805E258" w14:textId="77777777" w:rsidR="00C408CA" w:rsidRDefault="00C408CA" w:rsidP="00C408CA">
            <w:pPr>
              <w:jc w:val="center"/>
              <w:rPr>
                <w:sz w:val="28"/>
                <w:szCs w:val="28"/>
              </w:rPr>
            </w:pPr>
          </w:p>
        </w:tc>
      </w:tr>
      <w:tr w:rsidR="00C408CA" w14:paraId="377DE556" w14:textId="77777777" w:rsidTr="009C460F">
        <w:tc>
          <w:tcPr>
            <w:tcW w:w="590" w:type="dxa"/>
            <w:vMerge/>
            <w:vAlign w:val="center"/>
          </w:tcPr>
          <w:p w14:paraId="78CD900D" w14:textId="77777777" w:rsidR="00C408CA" w:rsidRPr="00237CB8" w:rsidRDefault="00C408CA" w:rsidP="00C408CA">
            <w:pPr>
              <w:jc w:val="center"/>
              <w:rPr>
                <w:sz w:val="28"/>
                <w:szCs w:val="28"/>
              </w:rPr>
            </w:pPr>
          </w:p>
        </w:tc>
        <w:tc>
          <w:tcPr>
            <w:tcW w:w="1254" w:type="dxa"/>
            <w:vMerge/>
          </w:tcPr>
          <w:p w14:paraId="011C3524" w14:textId="77777777" w:rsidR="00C408CA" w:rsidRDefault="00C408CA" w:rsidP="00C408CA">
            <w:pPr>
              <w:rPr>
                <w:sz w:val="28"/>
                <w:szCs w:val="28"/>
              </w:rPr>
            </w:pPr>
          </w:p>
        </w:tc>
        <w:tc>
          <w:tcPr>
            <w:tcW w:w="1536" w:type="dxa"/>
            <w:vAlign w:val="center"/>
          </w:tcPr>
          <w:p w14:paraId="322F67A4" w14:textId="77777777" w:rsidR="00C408CA" w:rsidRDefault="00C408CA" w:rsidP="00C408CA">
            <w:pPr>
              <w:jc w:val="center"/>
              <w:rPr>
                <w:sz w:val="28"/>
                <w:szCs w:val="28"/>
              </w:rPr>
            </w:pPr>
            <w:r>
              <w:rPr>
                <w:sz w:val="28"/>
                <w:szCs w:val="28"/>
              </w:rPr>
              <w:t>TĐ-3.U.3</w:t>
            </w:r>
          </w:p>
        </w:tc>
        <w:tc>
          <w:tcPr>
            <w:tcW w:w="2574" w:type="dxa"/>
            <w:vAlign w:val="center"/>
          </w:tcPr>
          <w:p w14:paraId="5FA7D5F2" w14:textId="77777777" w:rsidR="00C408CA" w:rsidRDefault="00C408CA" w:rsidP="00C408CA">
            <w:pPr>
              <w:jc w:val="center"/>
              <w:rPr>
                <w:sz w:val="28"/>
                <w:szCs w:val="28"/>
              </w:rPr>
            </w:pPr>
            <w:r>
              <w:rPr>
                <w:sz w:val="28"/>
                <w:szCs w:val="28"/>
              </w:rPr>
              <w:t>Tủ A</w:t>
            </w:r>
          </w:p>
          <w:p w14:paraId="44C78250" w14:textId="77777777" w:rsidR="00C408CA" w:rsidRPr="007B048D" w:rsidRDefault="00C408CA" w:rsidP="00C408CA">
            <w:pPr>
              <w:jc w:val="center"/>
              <w:rPr>
                <w:sz w:val="28"/>
                <w:szCs w:val="28"/>
              </w:rPr>
            </w:pPr>
            <w:r>
              <w:rPr>
                <w:sz w:val="28"/>
                <w:szCs w:val="28"/>
              </w:rPr>
              <w:t>(Modul: 4x30kVA)</w:t>
            </w:r>
          </w:p>
        </w:tc>
        <w:tc>
          <w:tcPr>
            <w:tcW w:w="1233" w:type="dxa"/>
            <w:vAlign w:val="center"/>
          </w:tcPr>
          <w:p w14:paraId="34DF0DAE" w14:textId="77777777" w:rsidR="00C408CA" w:rsidRPr="004E5F4C" w:rsidRDefault="00C408CA" w:rsidP="00C408CA">
            <w:pPr>
              <w:jc w:val="center"/>
              <w:rPr>
                <w:sz w:val="28"/>
                <w:szCs w:val="28"/>
              </w:rPr>
            </w:pPr>
            <w:r>
              <w:rPr>
                <w:sz w:val="28"/>
                <w:szCs w:val="28"/>
              </w:rPr>
              <w:t>120</w:t>
            </w:r>
          </w:p>
        </w:tc>
        <w:tc>
          <w:tcPr>
            <w:tcW w:w="1092" w:type="dxa"/>
            <w:vAlign w:val="center"/>
          </w:tcPr>
          <w:p w14:paraId="6C1CA526" w14:textId="77777777" w:rsidR="00C408CA" w:rsidRDefault="00C408CA" w:rsidP="00C408CA">
            <w:pPr>
              <w:jc w:val="center"/>
              <w:rPr>
                <w:sz w:val="28"/>
                <w:szCs w:val="28"/>
              </w:rPr>
            </w:pPr>
          </w:p>
        </w:tc>
        <w:tc>
          <w:tcPr>
            <w:tcW w:w="1093" w:type="dxa"/>
            <w:vAlign w:val="center"/>
          </w:tcPr>
          <w:p w14:paraId="21F893F3" w14:textId="77777777" w:rsidR="00C408CA" w:rsidRDefault="00C408CA" w:rsidP="00C408CA">
            <w:pPr>
              <w:jc w:val="center"/>
              <w:rPr>
                <w:sz w:val="28"/>
                <w:szCs w:val="28"/>
              </w:rPr>
            </w:pPr>
          </w:p>
        </w:tc>
        <w:tc>
          <w:tcPr>
            <w:tcW w:w="1056" w:type="dxa"/>
            <w:vAlign w:val="center"/>
          </w:tcPr>
          <w:p w14:paraId="58508F8B" w14:textId="77777777" w:rsidR="00C408CA" w:rsidRDefault="00C408CA" w:rsidP="00C408CA">
            <w:pPr>
              <w:jc w:val="center"/>
              <w:rPr>
                <w:sz w:val="28"/>
                <w:szCs w:val="28"/>
              </w:rPr>
            </w:pPr>
          </w:p>
        </w:tc>
        <w:tc>
          <w:tcPr>
            <w:tcW w:w="913" w:type="dxa"/>
            <w:vAlign w:val="center"/>
          </w:tcPr>
          <w:p w14:paraId="259F9F2A" w14:textId="77777777" w:rsidR="00C408CA" w:rsidRPr="004E5F4C" w:rsidRDefault="00C408CA" w:rsidP="00C408CA">
            <w:pPr>
              <w:jc w:val="center"/>
              <w:rPr>
                <w:sz w:val="28"/>
                <w:szCs w:val="28"/>
              </w:rPr>
            </w:pPr>
            <w:r>
              <w:rPr>
                <w:sz w:val="28"/>
                <w:szCs w:val="28"/>
              </w:rPr>
              <w:t>44</w:t>
            </w:r>
          </w:p>
        </w:tc>
        <w:tc>
          <w:tcPr>
            <w:tcW w:w="993" w:type="dxa"/>
            <w:vAlign w:val="center"/>
          </w:tcPr>
          <w:p w14:paraId="77A9D5A9" w14:textId="77777777" w:rsidR="00C408CA" w:rsidRPr="004E5F4C" w:rsidRDefault="00C408CA" w:rsidP="00C408CA">
            <w:pPr>
              <w:jc w:val="center"/>
              <w:rPr>
                <w:sz w:val="28"/>
                <w:szCs w:val="28"/>
              </w:rPr>
            </w:pPr>
            <w:r>
              <w:rPr>
                <w:sz w:val="28"/>
                <w:szCs w:val="28"/>
              </w:rPr>
              <w:t>44</w:t>
            </w:r>
          </w:p>
        </w:tc>
        <w:tc>
          <w:tcPr>
            <w:tcW w:w="1129" w:type="dxa"/>
            <w:vAlign w:val="center"/>
          </w:tcPr>
          <w:p w14:paraId="4976B891" w14:textId="3DBA2F3C" w:rsidR="00C408CA" w:rsidRPr="00277962" w:rsidRDefault="00C408CA" w:rsidP="00C408CA">
            <w:pPr>
              <w:jc w:val="center"/>
              <w:rPr>
                <w:sz w:val="28"/>
                <w:szCs w:val="28"/>
              </w:rPr>
            </w:pPr>
          </w:p>
        </w:tc>
        <w:tc>
          <w:tcPr>
            <w:tcW w:w="1129" w:type="dxa"/>
            <w:vAlign w:val="center"/>
          </w:tcPr>
          <w:p w14:paraId="6A937C66" w14:textId="0631E577" w:rsidR="00C408CA" w:rsidRDefault="00C408CA" w:rsidP="00C408CA">
            <w:pPr>
              <w:jc w:val="center"/>
              <w:rPr>
                <w:sz w:val="28"/>
                <w:szCs w:val="28"/>
              </w:rPr>
            </w:pPr>
            <w:r>
              <w:rPr>
                <w:sz w:val="28"/>
                <w:szCs w:val="28"/>
              </w:rPr>
              <w:t>44</w:t>
            </w:r>
          </w:p>
        </w:tc>
        <w:tc>
          <w:tcPr>
            <w:tcW w:w="1070" w:type="dxa"/>
            <w:gridSpan w:val="2"/>
            <w:vAlign w:val="center"/>
          </w:tcPr>
          <w:p w14:paraId="37183A35" w14:textId="77777777" w:rsidR="00C408CA" w:rsidRDefault="00C408CA" w:rsidP="00C408CA">
            <w:pPr>
              <w:jc w:val="center"/>
              <w:rPr>
                <w:sz w:val="28"/>
                <w:szCs w:val="28"/>
              </w:rPr>
            </w:pPr>
          </w:p>
        </w:tc>
      </w:tr>
      <w:tr w:rsidR="00C408CA" w14:paraId="65AC912E" w14:textId="77777777" w:rsidTr="009C460F">
        <w:tc>
          <w:tcPr>
            <w:tcW w:w="590" w:type="dxa"/>
            <w:vMerge/>
            <w:vAlign w:val="center"/>
          </w:tcPr>
          <w:p w14:paraId="73D3E529" w14:textId="77777777" w:rsidR="00C408CA" w:rsidRPr="00237CB8" w:rsidRDefault="00C408CA" w:rsidP="00C408CA">
            <w:pPr>
              <w:jc w:val="center"/>
              <w:rPr>
                <w:sz w:val="28"/>
                <w:szCs w:val="28"/>
              </w:rPr>
            </w:pPr>
          </w:p>
        </w:tc>
        <w:tc>
          <w:tcPr>
            <w:tcW w:w="1254" w:type="dxa"/>
            <w:vMerge/>
          </w:tcPr>
          <w:p w14:paraId="230B5CB1" w14:textId="77777777" w:rsidR="00C408CA" w:rsidRDefault="00C408CA" w:rsidP="00C408CA">
            <w:pPr>
              <w:rPr>
                <w:sz w:val="28"/>
                <w:szCs w:val="28"/>
              </w:rPr>
            </w:pPr>
          </w:p>
        </w:tc>
        <w:tc>
          <w:tcPr>
            <w:tcW w:w="1536" w:type="dxa"/>
            <w:vAlign w:val="center"/>
          </w:tcPr>
          <w:p w14:paraId="05EFC374" w14:textId="77777777" w:rsidR="00C408CA" w:rsidRDefault="00C408CA" w:rsidP="00C408CA">
            <w:pPr>
              <w:jc w:val="center"/>
              <w:rPr>
                <w:sz w:val="28"/>
                <w:szCs w:val="28"/>
              </w:rPr>
            </w:pPr>
          </w:p>
        </w:tc>
        <w:tc>
          <w:tcPr>
            <w:tcW w:w="2574" w:type="dxa"/>
            <w:vAlign w:val="center"/>
          </w:tcPr>
          <w:p w14:paraId="5A29E1C0" w14:textId="77777777" w:rsidR="00C408CA" w:rsidRDefault="00C408CA" w:rsidP="00C408CA">
            <w:pPr>
              <w:jc w:val="center"/>
              <w:rPr>
                <w:sz w:val="28"/>
                <w:szCs w:val="28"/>
              </w:rPr>
            </w:pPr>
            <w:r>
              <w:rPr>
                <w:sz w:val="28"/>
                <w:szCs w:val="28"/>
              </w:rPr>
              <w:t>Tủ B</w:t>
            </w:r>
          </w:p>
          <w:p w14:paraId="13C66DD3" w14:textId="77777777" w:rsidR="00C408CA" w:rsidRPr="007B048D" w:rsidRDefault="00C408CA" w:rsidP="00C408CA">
            <w:pPr>
              <w:jc w:val="center"/>
              <w:rPr>
                <w:sz w:val="28"/>
                <w:szCs w:val="28"/>
              </w:rPr>
            </w:pPr>
            <w:r>
              <w:rPr>
                <w:sz w:val="28"/>
                <w:szCs w:val="28"/>
              </w:rPr>
              <w:t>(Modul: 4x30kVA)</w:t>
            </w:r>
          </w:p>
        </w:tc>
        <w:tc>
          <w:tcPr>
            <w:tcW w:w="1233" w:type="dxa"/>
            <w:vAlign w:val="center"/>
          </w:tcPr>
          <w:p w14:paraId="3E7000C8" w14:textId="77777777" w:rsidR="00C408CA" w:rsidRPr="004E5F4C" w:rsidRDefault="00C408CA" w:rsidP="00C408CA">
            <w:pPr>
              <w:jc w:val="center"/>
              <w:rPr>
                <w:sz w:val="28"/>
                <w:szCs w:val="28"/>
              </w:rPr>
            </w:pPr>
            <w:r>
              <w:rPr>
                <w:sz w:val="28"/>
                <w:szCs w:val="28"/>
              </w:rPr>
              <w:t>120</w:t>
            </w:r>
          </w:p>
        </w:tc>
        <w:tc>
          <w:tcPr>
            <w:tcW w:w="1092" w:type="dxa"/>
            <w:vAlign w:val="center"/>
          </w:tcPr>
          <w:p w14:paraId="69DADD48" w14:textId="77777777" w:rsidR="00C408CA" w:rsidRDefault="00C408CA" w:rsidP="00C408CA">
            <w:pPr>
              <w:jc w:val="center"/>
              <w:rPr>
                <w:sz w:val="28"/>
                <w:szCs w:val="28"/>
              </w:rPr>
            </w:pPr>
          </w:p>
        </w:tc>
        <w:tc>
          <w:tcPr>
            <w:tcW w:w="1093" w:type="dxa"/>
            <w:vAlign w:val="center"/>
          </w:tcPr>
          <w:p w14:paraId="0C681130" w14:textId="77777777" w:rsidR="00C408CA" w:rsidRDefault="00C408CA" w:rsidP="00C408CA">
            <w:pPr>
              <w:jc w:val="center"/>
              <w:rPr>
                <w:sz w:val="28"/>
                <w:szCs w:val="28"/>
              </w:rPr>
            </w:pPr>
          </w:p>
        </w:tc>
        <w:tc>
          <w:tcPr>
            <w:tcW w:w="1056" w:type="dxa"/>
            <w:vAlign w:val="center"/>
          </w:tcPr>
          <w:p w14:paraId="0F6825D9" w14:textId="77777777" w:rsidR="00C408CA" w:rsidRDefault="00C408CA" w:rsidP="00C408CA">
            <w:pPr>
              <w:jc w:val="center"/>
              <w:rPr>
                <w:sz w:val="28"/>
                <w:szCs w:val="28"/>
              </w:rPr>
            </w:pPr>
          </w:p>
        </w:tc>
        <w:tc>
          <w:tcPr>
            <w:tcW w:w="913" w:type="dxa"/>
            <w:vAlign w:val="center"/>
          </w:tcPr>
          <w:p w14:paraId="2980AD48" w14:textId="77777777" w:rsidR="00C408CA" w:rsidRPr="004E5F4C" w:rsidRDefault="00C408CA" w:rsidP="00C408CA">
            <w:pPr>
              <w:jc w:val="center"/>
              <w:rPr>
                <w:sz w:val="28"/>
                <w:szCs w:val="28"/>
              </w:rPr>
            </w:pPr>
            <w:r>
              <w:rPr>
                <w:sz w:val="28"/>
                <w:szCs w:val="28"/>
              </w:rPr>
              <w:t>44</w:t>
            </w:r>
          </w:p>
        </w:tc>
        <w:tc>
          <w:tcPr>
            <w:tcW w:w="993" w:type="dxa"/>
            <w:vAlign w:val="center"/>
          </w:tcPr>
          <w:p w14:paraId="48846684" w14:textId="77777777" w:rsidR="00C408CA" w:rsidRPr="004E5F4C" w:rsidRDefault="00C408CA" w:rsidP="00C408CA">
            <w:pPr>
              <w:jc w:val="center"/>
              <w:rPr>
                <w:sz w:val="28"/>
                <w:szCs w:val="28"/>
              </w:rPr>
            </w:pPr>
            <w:r>
              <w:rPr>
                <w:sz w:val="28"/>
                <w:szCs w:val="28"/>
              </w:rPr>
              <w:t>44</w:t>
            </w:r>
          </w:p>
        </w:tc>
        <w:tc>
          <w:tcPr>
            <w:tcW w:w="1129" w:type="dxa"/>
            <w:vAlign w:val="center"/>
          </w:tcPr>
          <w:p w14:paraId="1A5DBB1C" w14:textId="0B807654" w:rsidR="00C408CA" w:rsidRDefault="00C408CA" w:rsidP="00C408CA">
            <w:pPr>
              <w:jc w:val="center"/>
              <w:rPr>
                <w:sz w:val="28"/>
                <w:szCs w:val="28"/>
              </w:rPr>
            </w:pPr>
            <w:r>
              <w:rPr>
                <w:sz w:val="28"/>
                <w:szCs w:val="28"/>
              </w:rPr>
              <w:t>44</w:t>
            </w:r>
          </w:p>
        </w:tc>
        <w:tc>
          <w:tcPr>
            <w:tcW w:w="1129" w:type="dxa"/>
            <w:vAlign w:val="center"/>
          </w:tcPr>
          <w:p w14:paraId="18DFDCE4" w14:textId="15602662" w:rsidR="00C408CA" w:rsidRPr="00C075DF" w:rsidRDefault="00C408CA" w:rsidP="00C408CA">
            <w:pPr>
              <w:jc w:val="center"/>
              <w:rPr>
                <w:sz w:val="28"/>
                <w:szCs w:val="28"/>
              </w:rPr>
            </w:pPr>
          </w:p>
        </w:tc>
        <w:tc>
          <w:tcPr>
            <w:tcW w:w="1070" w:type="dxa"/>
            <w:gridSpan w:val="2"/>
            <w:vAlign w:val="center"/>
          </w:tcPr>
          <w:p w14:paraId="5F29E7C0" w14:textId="77777777" w:rsidR="00C408CA" w:rsidRPr="00C075DF" w:rsidRDefault="00C408CA" w:rsidP="00C408CA">
            <w:pPr>
              <w:jc w:val="center"/>
              <w:rPr>
                <w:sz w:val="28"/>
                <w:szCs w:val="28"/>
              </w:rPr>
            </w:pPr>
            <w:r>
              <w:rPr>
                <w:sz w:val="28"/>
                <w:szCs w:val="28"/>
              </w:rPr>
              <w:t>44</w:t>
            </w:r>
          </w:p>
        </w:tc>
      </w:tr>
      <w:tr w:rsidR="00C408CA" w14:paraId="6D881869" w14:textId="77777777" w:rsidTr="009C460F">
        <w:tc>
          <w:tcPr>
            <w:tcW w:w="590" w:type="dxa"/>
            <w:vMerge/>
            <w:vAlign w:val="center"/>
          </w:tcPr>
          <w:p w14:paraId="284A8926" w14:textId="77777777" w:rsidR="00C408CA" w:rsidRPr="00237CB8" w:rsidRDefault="00C408CA" w:rsidP="00C408CA">
            <w:pPr>
              <w:jc w:val="center"/>
              <w:rPr>
                <w:sz w:val="28"/>
                <w:szCs w:val="28"/>
              </w:rPr>
            </w:pPr>
          </w:p>
        </w:tc>
        <w:tc>
          <w:tcPr>
            <w:tcW w:w="1254" w:type="dxa"/>
            <w:vMerge/>
          </w:tcPr>
          <w:p w14:paraId="4E7C3ECF" w14:textId="77777777" w:rsidR="00C408CA" w:rsidRDefault="00C408CA" w:rsidP="00C408CA">
            <w:pPr>
              <w:rPr>
                <w:sz w:val="28"/>
                <w:szCs w:val="28"/>
              </w:rPr>
            </w:pPr>
          </w:p>
        </w:tc>
        <w:tc>
          <w:tcPr>
            <w:tcW w:w="1536" w:type="dxa"/>
            <w:vMerge w:val="restart"/>
            <w:vAlign w:val="center"/>
          </w:tcPr>
          <w:p w14:paraId="0F827A65" w14:textId="77777777" w:rsidR="00C408CA" w:rsidRDefault="00C408CA" w:rsidP="00C408CA">
            <w:pPr>
              <w:jc w:val="center"/>
              <w:rPr>
                <w:sz w:val="28"/>
                <w:szCs w:val="28"/>
              </w:rPr>
            </w:pPr>
            <w:r>
              <w:rPr>
                <w:sz w:val="28"/>
                <w:szCs w:val="28"/>
              </w:rPr>
              <w:t>TĐ-3.U.4</w:t>
            </w:r>
          </w:p>
        </w:tc>
        <w:tc>
          <w:tcPr>
            <w:tcW w:w="2574" w:type="dxa"/>
            <w:vAlign w:val="center"/>
          </w:tcPr>
          <w:p w14:paraId="1B9E3D73" w14:textId="77777777" w:rsidR="00C408CA" w:rsidRDefault="00C408CA" w:rsidP="00C408CA">
            <w:pPr>
              <w:jc w:val="center"/>
              <w:rPr>
                <w:sz w:val="28"/>
                <w:szCs w:val="28"/>
              </w:rPr>
            </w:pPr>
            <w:r>
              <w:rPr>
                <w:sz w:val="28"/>
                <w:szCs w:val="28"/>
              </w:rPr>
              <w:t>Tủ A</w:t>
            </w:r>
          </w:p>
          <w:p w14:paraId="20A82691" w14:textId="77777777" w:rsidR="00C408CA" w:rsidRPr="007B048D" w:rsidRDefault="00C408CA" w:rsidP="00C408CA">
            <w:pPr>
              <w:jc w:val="center"/>
              <w:rPr>
                <w:sz w:val="28"/>
                <w:szCs w:val="28"/>
              </w:rPr>
            </w:pPr>
            <w:r>
              <w:rPr>
                <w:sz w:val="28"/>
                <w:szCs w:val="28"/>
              </w:rPr>
              <w:lastRenderedPageBreak/>
              <w:t>(Modul: 3x30kVA)</w:t>
            </w:r>
          </w:p>
        </w:tc>
        <w:tc>
          <w:tcPr>
            <w:tcW w:w="1233" w:type="dxa"/>
            <w:vAlign w:val="center"/>
          </w:tcPr>
          <w:p w14:paraId="6DDC4E95" w14:textId="77777777" w:rsidR="00C408CA" w:rsidRPr="004E5F4C" w:rsidRDefault="00C408CA" w:rsidP="00C408CA">
            <w:pPr>
              <w:jc w:val="center"/>
              <w:rPr>
                <w:sz w:val="28"/>
                <w:szCs w:val="28"/>
              </w:rPr>
            </w:pPr>
            <w:r>
              <w:rPr>
                <w:sz w:val="28"/>
                <w:szCs w:val="28"/>
              </w:rPr>
              <w:lastRenderedPageBreak/>
              <w:t>90</w:t>
            </w:r>
          </w:p>
        </w:tc>
        <w:tc>
          <w:tcPr>
            <w:tcW w:w="1092" w:type="dxa"/>
            <w:vAlign w:val="center"/>
          </w:tcPr>
          <w:p w14:paraId="37BF9607" w14:textId="77777777" w:rsidR="00C408CA" w:rsidRDefault="00C408CA" w:rsidP="00C408CA">
            <w:pPr>
              <w:jc w:val="center"/>
              <w:rPr>
                <w:sz w:val="28"/>
                <w:szCs w:val="28"/>
              </w:rPr>
            </w:pPr>
          </w:p>
        </w:tc>
        <w:tc>
          <w:tcPr>
            <w:tcW w:w="1093" w:type="dxa"/>
            <w:vAlign w:val="center"/>
          </w:tcPr>
          <w:p w14:paraId="4BEB5399" w14:textId="77777777" w:rsidR="00C408CA" w:rsidRDefault="00C408CA" w:rsidP="00C408CA">
            <w:pPr>
              <w:jc w:val="center"/>
              <w:rPr>
                <w:sz w:val="28"/>
                <w:szCs w:val="28"/>
              </w:rPr>
            </w:pPr>
          </w:p>
        </w:tc>
        <w:tc>
          <w:tcPr>
            <w:tcW w:w="1056" w:type="dxa"/>
            <w:vAlign w:val="center"/>
          </w:tcPr>
          <w:p w14:paraId="1DF2F23F" w14:textId="77777777" w:rsidR="00C408CA" w:rsidRPr="004E5F4C" w:rsidRDefault="00C408CA" w:rsidP="00C408CA">
            <w:pPr>
              <w:jc w:val="center"/>
              <w:rPr>
                <w:sz w:val="28"/>
                <w:szCs w:val="28"/>
              </w:rPr>
            </w:pPr>
            <w:r>
              <w:rPr>
                <w:sz w:val="28"/>
                <w:szCs w:val="28"/>
              </w:rPr>
              <w:t>38</w:t>
            </w:r>
          </w:p>
        </w:tc>
        <w:tc>
          <w:tcPr>
            <w:tcW w:w="913" w:type="dxa"/>
            <w:vAlign w:val="center"/>
          </w:tcPr>
          <w:p w14:paraId="0C441050" w14:textId="77777777" w:rsidR="00C408CA" w:rsidRDefault="00C408CA" w:rsidP="00C408CA">
            <w:pPr>
              <w:jc w:val="center"/>
              <w:rPr>
                <w:sz w:val="28"/>
                <w:szCs w:val="28"/>
              </w:rPr>
            </w:pPr>
          </w:p>
        </w:tc>
        <w:tc>
          <w:tcPr>
            <w:tcW w:w="993" w:type="dxa"/>
            <w:vAlign w:val="center"/>
          </w:tcPr>
          <w:p w14:paraId="2A329419" w14:textId="77777777" w:rsidR="00C408CA" w:rsidRPr="004E5F4C" w:rsidRDefault="00C408CA" w:rsidP="00C408CA">
            <w:pPr>
              <w:jc w:val="center"/>
              <w:rPr>
                <w:sz w:val="28"/>
                <w:szCs w:val="28"/>
              </w:rPr>
            </w:pPr>
            <w:r>
              <w:rPr>
                <w:sz w:val="28"/>
                <w:szCs w:val="28"/>
              </w:rPr>
              <w:t>38</w:t>
            </w:r>
          </w:p>
        </w:tc>
        <w:tc>
          <w:tcPr>
            <w:tcW w:w="1129" w:type="dxa"/>
            <w:vAlign w:val="center"/>
          </w:tcPr>
          <w:p w14:paraId="71683E0C" w14:textId="5A4825E4" w:rsidR="00C408CA" w:rsidRDefault="00C408CA" w:rsidP="00C408CA">
            <w:pPr>
              <w:jc w:val="center"/>
              <w:rPr>
                <w:sz w:val="28"/>
                <w:szCs w:val="28"/>
              </w:rPr>
            </w:pPr>
            <w:r>
              <w:rPr>
                <w:sz w:val="28"/>
                <w:szCs w:val="28"/>
              </w:rPr>
              <w:t>38</w:t>
            </w:r>
          </w:p>
        </w:tc>
        <w:tc>
          <w:tcPr>
            <w:tcW w:w="1129" w:type="dxa"/>
            <w:vAlign w:val="center"/>
          </w:tcPr>
          <w:p w14:paraId="472150B0" w14:textId="24AD2D2F" w:rsidR="00C408CA" w:rsidRPr="00C075DF" w:rsidRDefault="00C408CA" w:rsidP="00C408CA">
            <w:pPr>
              <w:jc w:val="center"/>
              <w:rPr>
                <w:sz w:val="28"/>
                <w:szCs w:val="28"/>
              </w:rPr>
            </w:pPr>
          </w:p>
        </w:tc>
        <w:tc>
          <w:tcPr>
            <w:tcW w:w="1070" w:type="dxa"/>
            <w:gridSpan w:val="2"/>
            <w:vAlign w:val="center"/>
          </w:tcPr>
          <w:p w14:paraId="6421535E" w14:textId="77777777" w:rsidR="00C408CA" w:rsidRPr="00C075DF" w:rsidRDefault="00C408CA" w:rsidP="00C408CA">
            <w:pPr>
              <w:jc w:val="center"/>
              <w:rPr>
                <w:sz w:val="28"/>
                <w:szCs w:val="28"/>
              </w:rPr>
            </w:pPr>
            <w:r>
              <w:rPr>
                <w:sz w:val="28"/>
                <w:szCs w:val="28"/>
              </w:rPr>
              <w:t>38</w:t>
            </w:r>
          </w:p>
        </w:tc>
      </w:tr>
      <w:tr w:rsidR="00C408CA" w14:paraId="358426E8" w14:textId="77777777" w:rsidTr="009C460F">
        <w:tc>
          <w:tcPr>
            <w:tcW w:w="590" w:type="dxa"/>
            <w:vMerge/>
            <w:vAlign w:val="center"/>
          </w:tcPr>
          <w:p w14:paraId="191D5721" w14:textId="77777777" w:rsidR="00C408CA" w:rsidRPr="00237CB8" w:rsidRDefault="00C408CA" w:rsidP="00C408CA">
            <w:pPr>
              <w:jc w:val="center"/>
              <w:rPr>
                <w:sz w:val="28"/>
                <w:szCs w:val="28"/>
              </w:rPr>
            </w:pPr>
          </w:p>
        </w:tc>
        <w:tc>
          <w:tcPr>
            <w:tcW w:w="1254" w:type="dxa"/>
            <w:vMerge/>
          </w:tcPr>
          <w:p w14:paraId="15A43E85" w14:textId="77777777" w:rsidR="00C408CA" w:rsidRDefault="00C408CA" w:rsidP="00C408CA">
            <w:pPr>
              <w:rPr>
                <w:sz w:val="28"/>
                <w:szCs w:val="28"/>
              </w:rPr>
            </w:pPr>
          </w:p>
        </w:tc>
        <w:tc>
          <w:tcPr>
            <w:tcW w:w="1536" w:type="dxa"/>
            <w:vMerge/>
            <w:vAlign w:val="center"/>
          </w:tcPr>
          <w:p w14:paraId="58FF2A43" w14:textId="77777777" w:rsidR="00C408CA" w:rsidRDefault="00C408CA" w:rsidP="00C408CA">
            <w:pPr>
              <w:jc w:val="center"/>
              <w:rPr>
                <w:sz w:val="28"/>
                <w:szCs w:val="28"/>
              </w:rPr>
            </w:pPr>
          </w:p>
        </w:tc>
        <w:tc>
          <w:tcPr>
            <w:tcW w:w="2574" w:type="dxa"/>
            <w:vAlign w:val="center"/>
          </w:tcPr>
          <w:p w14:paraId="50054426" w14:textId="77777777" w:rsidR="00C408CA" w:rsidRDefault="00C408CA" w:rsidP="00C408CA">
            <w:pPr>
              <w:jc w:val="center"/>
              <w:rPr>
                <w:sz w:val="28"/>
                <w:szCs w:val="28"/>
              </w:rPr>
            </w:pPr>
            <w:r>
              <w:rPr>
                <w:sz w:val="28"/>
                <w:szCs w:val="28"/>
              </w:rPr>
              <w:t>Tủ B</w:t>
            </w:r>
          </w:p>
          <w:p w14:paraId="751450A6" w14:textId="77777777" w:rsidR="00C408CA" w:rsidRPr="007B048D" w:rsidRDefault="00C408CA" w:rsidP="00C408CA">
            <w:pPr>
              <w:jc w:val="center"/>
              <w:rPr>
                <w:sz w:val="28"/>
                <w:szCs w:val="28"/>
              </w:rPr>
            </w:pPr>
            <w:r>
              <w:rPr>
                <w:sz w:val="28"/>
                <w:szCs w:val="28"/>
              </w:rPr>
              <w:t>(Modul: 3x30kVA)</w:t>
            </w:r>
          </w:p>
        </w:tc>
        <w:tc>
          <w:tcPr>
            <w:tcW w:w="1233" w:type="dxa"/>
            <w:vAlign w:val="center"/>
          </w:tcPr>
          <w:p w14:paraId="2766F142" w14:textId="77777777" w:rsidR="00C408CA" w:rsidRPr="004E5F4C" w:rsidRDefault="00C408CA" w:rsidP="00C408CA">
            <w:pPr>
              <w:jc w:val="center"/>
              <w:rPr>
                <w:sz w:val="28"/>
                <w:szCs w:val="28"/>
              </w:rPr>
            </w:pPr>
            <w:r>
              <w:rPr>
                <w:sz w:val="28"/>
                <w:szCs w:val="28"/>
              </w:rPr>
              <w:t>90</w:t>
            </w:r>
          </w:p>
        </w:tc>
        <w:tc>
          <w:tcPr>
            <w:tcW w:w="1092" w:type="dxa"/>
            <w:vAlign w:val="center"/>
          </w:tcPr>
          <w:p w14:paraId="33423BAE" w14:textId="77777777" w:rsidR="00C408CA" w:rsidRDefault="00C408CA" w:rsidP="00C408CA">
            <w:pPr>
              <w:jc w:val="center"/>
              <w:rPr>
                <w:sz w:val="28"/>
                <w:szCs w:val="28"/>
              </w:rPr>
            </w:pPr>
          </w:p>
        </w:tc>
        <w:tc>
          <w:tcPr>
            <w:tcW w:w="1093" w:type="dxa"/>
            <w:vAlign w:val="center"/>
          </w:tcPr>
          <w:p w14:paraId="0EF85FBA" w14:textId="77777777" w:rsidR="00C408CA" w:rsidRDefault="00C408CA" w:rsidP="00C408CA">
            <w:pPr>
              <w:jc w:val="center"/>
              <w:rPr>
                <w:sz w:val="28"/>
                <w:szCs w:val="28"/>
              </w:rPr>
            </w:pPr>
          </w:p>
        </w:tc>
        <w:tc>
          <w:tcPr>
            <w:tcW w:w="1056" w:type="dxa"/>
            <w:vAlign w:val="center"/>
          </w:tcPr>
          <w:p w14:paraId="697D0A0E" w14:textId="77777777" w:rsidR="00C408CA" w:rsidRPr="004E5F4C" w:rsidRDefault="00C408CA" w:rsidP="00C408CA">
            <w:pPr>
              <w:jc w:val="center"/>
              <w:rPr>
                <w:sz w:val="28"/>
                <w:szCs w:val="28"/>
              </w:rPr>
            </w:pPr>
            <w:r>
              <w:rPr>
                <w:sz w:val="28"/>
                <w:szCs w:val="28"/>
              </w:rPr>
              <w:t>38</w:t>
            </w:r>
          </w:p>
        </w:tc>
        <w:tc>
          <w:tcPr>
            <w:tcW w:w="913" w:type="dxa"/>
            <w:vAlign w:val="center"/>
          </w:tcPr>
          <w:p w14:paraId="7CF7B0B8" w14:textId="77777777" w:rsidR="00C408CA" w:rsidRDefault="00C408CA" w:rsidP="00C408CA">
            <w:pPr>
              <w:jc w:val="center"/>
              <w:rPr>
                <w:sz w:val="28"/>
                <w:szCs w:val="28"/>
              </w:rPr>
            </w:pPr>
          </w:p>
        </w:tc>
        <w:tc>
          <w:tcPr>
            <w:tcW w:w="993" w:type="dxa"/>
            <w:vAlign w:val="center"/>
          </w:tcPr>
          <w:p w14:paraId="454389CA" w14:textId="77777777" w:rsidR="00C408CA" w:rsidRPr="004E5F4C" w:rsidRDefault="00C408CA" w:rsidP="00C408CA">
            <w:pPr>
              <w:jc w:val="center"/>
              <w:rPr>
                <w:sz w:val="28"/>
                <w:szCs w:val="28"/>
              </w:rPr>
            </w:pPr>
            <w:r>
              <w:rPr>
                <w:sz w:val="28"/>
                <w:szCs w:val="28"/>
              </w:rPr>
              <w:t>38</w:t>
            </w:r>
          </w:p>
        </w:tc>
        <w:tc>
          <w:tcPr>
            <w:tcW w:w="1129" w:type="dxa"/>
            <w:vAlign w:val="center"/>
          </w:tcPr>
          <w:p w14:paraId="4B09E977" w14:textId="0A6D93A7" w:rsidR="00C408CA" w:rsidRDefault="00C408CA" w:rsidP="00C408CA">
            <w:pPr>
              <w:jc w:val="center"/>
              <w:rPr>
                <w:sz w:val="28"/>
                <w:szCs w:val="28"/>
              </w:rPr>
            </w:pPr>
          </w:p>
        </w:tc>
        <w:tc>
          <w:tcPr>
            <w:tcW w:w="1129" w:type="dxa"/>
            <w:vAlign w:val="center"/>
          </w:tcPr>
          <w:p w14:paraId="564E6753" w14:textId="433CB61C" w:rsidR="00C408CA" w:rsidRDefault="00C408CA" w:rsidP="00C408CA">
            <w:pPr>
              <w:jc w:val="center"/>
              <w:rPr>
                <w:sz w:val="28"/>
                <w:szCs w:val="28"/>
              </w:rPr>
            </w:pPr>
            <w:r>
              <w:rPr>
                <w:sz w:val="28"/>
                <w:szCs w:val="28"/>
              </w:rPr>
              <w:t>38</w:t>
            </w:r>
          </w:p>
        </w:tc>
        <w:tc>
          <w:tcPr>
            <w:tcW w:w="1070" w:type="dxa"/>
            <w:gridSpan w:val="2"/>
            <w:vAlign w:val="center"/>
          </w:tcPr>
          <w:p w14:paraId="18DEC6FA" w14:textId="77777777" w:rsidR="00C408CA" w:rsidRDefault="00C408CA" w:rsidP="00C408CA">
            <w:pPr>
              <w:jc w:val="center"/>
              <w:rPr>
                <w:sz w:val="28"/>
                <w:szCs w:val="28"/>
              </w:rPr>
            </w:pPr>
          </w:p>
        </w:tc>
      </w:tr>
      <w:tr w:rsidR="00C408CA" w14:paraId="7DE5FDCA" w14:textId="77777777" w:rsidTr="009C460F">
        <w:tc>
          <w:tcPr>
            <w:tcW w:w="590" w:type="dxa"/>
            <w:vMerge/>
            <w:vAlign w:val="center"/>
          </w:tcPr>
          <w:p w14:paraId="29D57410" w14:textId="77777777" w:rsidR="00C408CA" w:rsidRPr="00237CB8" w:rsidRDefault="00C408CA" w:rsidP="00C408CA">
            <w:pPr>
              <w:jc w:val="center"/>
              <w:rPr>
                <w:sz w:val="28"/>
                <w:szCs w:val="28"/>
              </w:rPr>
            </w:pPr>
          </w:p>
        </w:tc>
        <w:tc>
          <w:tcPr>
            <w:tcW w:w="1254" w:type="dxa"/>
            <w:vMerge/>
          </w:tcPr>
          <w:p w14:paraId="7CD26539" w14:textId="77777777" w:rsidR="00C408CA" w:rsidRDefault="00C408CA" w:rsidP="00C408CA">
            <w:pPr>
              <w:rPr>
                <w:sz w:val="28"/>
                <w:szCs w:val="28"/>
              </w:rPr>
            </w:pPr>
          </w:p>
        </w:tc>
        <w:tc>
          <w:tcPr>
            <w:tcW w:w="1536" w:type="dxa"/>
            <w:vMerge w:val="restart"/>
            <w:vAlign w:val="center"/>
          </w:tcPr>
          <w:p w14:paraId="2E822CA0" w14:textId="77777777" w:rsidR="00C408CA" w:rsidRDefault="00C408CA" w:rsidP="00C408CA">
            <w:pPr>
              <w:jc w:val="center"/>
              <w:rPr>
                <w:sz w:val="28"/>
                <w:szCs w:val="28"/>
              </w:rPr>
            </w:pPr>
            <w:r>
              <w:rPr>
                <w:sz w:val="28"/>
                <w:szCs w:val="28"/>
              </w:rPr>
              <w:t>TĐ-3.U.6</w:t>
            </w:r>
          </w:p>
        </w:tc>
        <w:tc>
          <w:tcPr>
            <w:tcW w:w="2574" w:type="dxa"/>
            <w:vAlign w:val="center"/>
          </w:tcPr>
          <w:p w14:paraId="52F6C5C6" w14:textId="77777777" w:rsidR="00C408CA" w:rsidRDefault="00C408CA" w:rsidP="00C408CA">
            <w:pPr>
              <w:jc w:val="center"/>
              <w:rPr>
                <w:sz w:val="28"/>
                <w:szCs w:val="28"/>
              </w:rPr>
            </w:pPr>
            <w:r>
              <w:rPr>
                <w:sz w:val="28"/>
                <w:szCs w:val="28"/>
              </w:rPr>
              <w:t>Tủ A</w:t>
            </w:r>
          </w:p>
          <w:p w14:paraId="600E19FD" w14:textId="77777777" w:rsidR="00C408CA" w:rsidRPr="007B048D" w:rsidRDefault="00C408CA" w:rsidP="00C408CA">
            <w:pPr>
              <w:jc w:val="center"/>
              <w:rPr>
                <w:sz w:val="28"/>
                <w:szCs w:val="28"/>
              </w:rPr>
            </w:pPr>
            <w:r>
              <w:rPr>
                <w:sz w:val="28"/>
                <w:szCs w:val="28"/>
              </w:rPr>
              <w:t>(Dạng khối)</w:t>
            </w:r>
          </w:p>
        </w:tc>
        <w:tc>
          <w:tcPr>
            <w:tcW w:w="1233" w:type="dxa"/>
            <w:vAlign w:val="center"/>
          </w:tcPr>
          <w:p w14:paraId="1807EFAE" w14:textId="77777777" w:rsidR="00C408CA" w:rsidRPr="007B048D" w:rsidRDefault="00C408CA" w:rsidP="00C408CA">
            <w:pPr>
              <w:jc w:val="center"/>
              <w:rPr>
                <w:sz w:val="28"/>
                <w:szCs w:val="28"/>
              </w:rPr>
            </w:pPr>
            <w:r>
              <w:rPr>
                <w:sz w:val="28"/>
                <w:szCs w:val="28"/>
              </w:rPr>
              <w:t>40</w:t>
            </w:r>
          </w:p>
        </w:tc>
        <w:tc>
          <w:tcPr>
            <w:tcW w:w="1092" w:type="dxa"/>
            <w:vAlign w:val="center"/>
          </w:tcPr>
          <w:p w14:paraId="0382A7DA" w14:textId="77777777" w:rsidR="00C408CA" w:rsidRDefault="00C408CA" w:rsidP="00C408CA">
            <w:pPr>
              <w:jc w:val="center"/>
              <w:rPr>
                <w:sz w:val="28"/>
                <w:szCs w:val="28"/>
              </w:rPr>
            </w:pPr>
          </w:p>
        </w:tc>
        <w:tc>
          <w:tcPr>
            <w:tcW w:w="1093" w:type="dxa"/>
            <w:vAlign w:val="center"/>
          </w:tcPr>
          <w:p w14:paraId="466E0E2B" w14:textId="77777777" w:rsidR="00C408CA" w:rsidRDefault="00C408CA" w:rsidP="00C408CA">
            <w:pPr>
              <w:jc w:val="center"/>
              <w:rPr>
                <w:sz w:val="28"/>
                <w:szCs w:val="28"/>
              </w:rPr>
            </w:pPr>
          </w:p>
        </w:tc>
        <w:tc>
          <w:tcPr>
            <w:tcW w:w="1056" w:type="dxa"/>
            <w:vAlign w:val="center"/>
          </w:tcPr>
          <w:p w14:paraId="07225567" w14:textId="77777777" w:rsidR="00C408CA" w:rsidRDefault="00C408CA" w:rsidP="00C408CA">
            <w:pPr>
              <w:jc w:val="center"/>
              <w:rPr>
                <w:sz w:val="28"/>
                <w:szCs w:val="28"/>
              </w:rPr>
            </w:pPr>
            <w:r>
              <w:rPr>
                <w:sz w:val="28"/>
                <w:szCs w:val="28"/>
              </w:rPr>
              <w:t>42</w:t>
            </w:r>
          </w:p>
        </w:tc>
        <w:tc>
          <w:tcPr>
            <w:tcW w:w="913" w:type="dxa"/>
            <w:vAlign w:val="center"/>
          </w:tcPr>
          <w:p w14:paraId="4B32F25C" w14:textId="77777777" w:rsidR="00C408CA" w:rsidRDefault="00C408CA" w:rsidP="00C408CA">
            <w:pPr>
              <w:jc w:val="center"/>
              <w:rPr>
                <w:sz w:val="28"/>
                <w:szCs w:val="28"/>
              </w:rPr>
            </w:pPr>
          </w:p>
        </w:tc>
        <w:tc>
          <w:tcPr>
            <w:tcW w:w="993" w:type="dxa"/>
            <w:vAlign w:val="center"/>
          </w:tcPr>
          <w:p w14:paraId="7C88981F" w14:textId="77777777" w:rsidR="00C408CA" w:rsidRDefault="00C408CA" w:rsidP="00C408CA">
            <w:pPr>
              <w:jc w:val="center"/>
              <w:rPr>
                <w:sz w:val="28"/>
                <w:szCs w:val="28"/>
              </w:rPr>
            </w:pPr>
            <w:r>
              <w:rPr>
                <w:sz w:val="28"/>
                <w:szCs w:val="28"/>
              </w:rPr>
              <w:t>42</w:t>
            </w:r>
          </w:p>
        </w:tc>
        <w:tc>
          <w:tcPr>
            <w:tcW w:w="1129" w:type="dxa"/>
            <w:vAlign w:val="center"/>
          </w:tcPr>
          <w:p w14:paraId="1F40E243" w14:textId="1CE29092" w:rsidR="00C408CA" w:rsidRDefault="00C408CA" w:rsidP="00C408CA">
            <w:pPr>
              <w:jc w:val="center"/>
              <w:rPr>
                <w:sz w:val="28"/>
                <w:szCs w:val="28"/>
              </w:rPr>
            </w:pPr>
            <w:r>
              <w:rPr>
                <w:sz w:val="28"/>
                <w:szCs w:val="28"/>
              </w:rPr>
              <w:t>42</w:t>
            </w:r>
          </w:p>
        </w:tc>
        <w:tc>
          <w:tcPr>
            <w:tcW w:w="1129" w:type="dxa"/>
            <w:vAlign w:val="center"/>
          </w:tcPr>
          <w:p w14:paraId="1734E7B4" w14:textId="22AB24AA" w:rsidR="00C408CA" w:rsidRPr="00C075DF" w:rsidRDefault="00C408CA" w:rsidP="00C408CA">
            <w:pPr>
              <w:jc w:val="center"/>
              <w:rPr>
                <w:sz w:val="28"/>
                <w:szCs w:val="28"/>
              </w:rPr>
            </w:pPr>
          </w:p>
        </w:tc>
        <w:tc>
          <w:tcPr>
            <w:tcW w:w="1070" w:type="dxa"/>
            <w:gridSpan w:val="2"/>
            <w:vAlign w:val="center"/>
          </w:tcPr>
          <w:p w14:paraId="63A9A32E" w14:textId="77777777" w:rsidR="00C408CA" w:rsidRPr="00C075DF" w:rsidRDefault="00C408CA" w:rsidP="00C408CA">
            <w:pPr>
              <w:jc w:val="center"/>
              <w:rPr>
                <w:sz w:val="28"/>
                <w:szCs w:val="28"/>
              </w:rPr>
            </w:pPr>
            <w:r>
              <w:rPr>
                <w:sz w:val="28"/>
                <w:szCs w:val="28"/>
              </w:rPr>
              <w:t>42</w:t>
            </w:r>
          </w:p>
        </w:tc>
      </w:tr>
      <w:tr w:rsidR="00C408CA" w14:paraId="054271E2" w14:textId="77777777" w:rsidTr="009C460F">
        <w:tc>
          <w:tcPr>
            <w:tcW w:w="590" w:type="dxa"/>
            <w:vMerge/>
            <w:vAlign w:val="center"/>
          </w:tcPr>
          <w:p w14:paraId="7B4625AA" w14:textId="77777777" w:rsidR="00C408CA" w:rsidRPr="00237CB8" w:rsidRDefault="00C408CA" w:rsidP="00C408CA">
            <w:pPr>
              <w:jc w:val="center"/>
              <w:rPr>
                <w:sz w:val="28"/>
                <w:szCs w:val="28"/>
              </w:rPr>
            </w:pPr>
          </w:p>
        </w:tc>
        <w:tc>
          <w:tcPr>
            <w:tcW w:w="1254" w:type="dxa"/>
            <w:vMerge/>
          </w:tcPr>
          <w:p w14:paraId="4D1FF18E" w14:textId="77777777" w:rsidR="00C408CA" w:rsidRDefault="00C408CA" w:rsidP="00C408CA">
            <w:pPr>
              <w:rPr>
                <w:sz w:val="28"/>
                <w:szCs w:val="28"/>
              </w:rPr>
            </w:pPr>
          </w:p>
        </w:tc>
        <w:tc>
          <w:tcPr>
            <w:tcW w:w="1536" w:type="dxa"/>
            <w:vMerge/>
            <w:vAlign w:val="center"/>
          </w:tcPr>
          <w:p w14:paraId="5D82A5BB" w14:textId="77777777" w:rsidR="00C408CA" w:rsidRDefault="00C408CA" w:rsidP="00C408CA">
            <w:pPr>
              <w:jc w:val="center"/>
              <w:rPr>
                <w:sz w:val="28"/>
                <w:szCs w:val="28"/>
              </w:rPr>
            </w:pPr>
          </w:p>
        </w:tc>
        <w:tc>
          <w:tcPr>
            <w:tcW w:w="2574" w:type="dxa"/>
            <w:vAlign w:val="center"/>
          </w:tcPr>
          <w:p w14:paraId="781CEC45" w14:textId="77777777" w:rsidR="00C408CA" w:rsidRDefault="00C408CA" w:rsidP="00C408CA">
            <w:pPr>
              <w:jc w:val="center"/>
              <w:rPr>
                <w:sz w:val="28"/>
                <w:szCs w:val="28"/>
              </w:rPr>
            </w:pPr>
            <w:r>
              <w:rPr>
                <w:sz w:val="28"/>
                <w:szCs w:val="28"/>
              </w:rPr>
              <w:t>Tủ B</w:t>
            </w:r>
          </w:p>
          <w:p w14:paraId="08A0FE25" w14:textId="77777777" w:rsidR="00C408CA" w:rsidRPr="007B048D" w:rsidRDefault="00C408CA" w:rsidP="00C408CA">
            <w:pPr>
              <w:jc w:val="center"/>
              <w:rPr>
                <w:sz w:val="28"/>
                <w:szCs w:val="28"/>
              </w:rPr>
            </w:pPr>
            <w:r>
              <w:rPr>
                <w:sz w:val="28"/>
                <w:szCs w:val="28"/>
              </w:rPr>
              <w:t>(Dạng khối)</w:t>
            </w:r>
          </w:p>
        </w:tc>
        <w:tc>
          <w:tcPr>
            <w:tcW w:w="1233" w:type="dxa"/>
            <w:vAlign w:val="center"/>
          </w:tcPr>
          <w:p w14:paraId="23427449" w14:textId="77777777" w:rsidR="00C408CA" w:rsidRDefault="00C408CA" w:rsidP="00C408CA">
            <w:pPr>
              <w:jc w:val="center"/>
              <w:rPr>
                <w:sz w:val="28"/>
                <w:szCs w:val="28"/>
              </w:rPr>
            </w:pPr>
            <w:r>
              <w:rPr>
                <w:sz w:val="28"/>
                <w:szCs w:val="28"/>
              </w:rPr>
              <w:t>40</w:t>
            </w:r>
          </w:p>
        </w:tc>
        <w:tc>
          <w:tcPr>
            <w:tcW w:w="1092" w:type="dxa"/>
            <w:vAlign w:val="center"/>
          </w:tcPr>
          <w:p w14:paraId="4773D9C1" w14:textId="77777777" w:rsidR="00C408CA" w:rsidRDefault="00C408CA" w:rsidP="00C408CA">
            <w:pPr>
              <w:jc w:val="center"/>
              <w:rPr>
                <w:sz w:val="28"/>
                <w:szCs w:val="28"/>
              </w:rPr>
            </w:pPr>
          </w:p>
        </w:tc>
        <w:tc>
          <w:tcPr>
            <w:tcW w:w="1093" w:type="dxa"/>
            <w:vAlign w:val="center"/>
          </w:tcPr>
          <w:p w14:paraId="427594A9" w14:textId="77777777" w:rsidR="00C408CA" w:rsidRDefault="00C408CA" w:rsidP="00C408CA">
            <w:pPr>
              <w:jc w:val="center"/>
              <w:rPr>
                <w:sz w:val="28"/>
                <w:szCs w:val="28"/>
              </w:rPr>
            </w:pPr>
          </w:p>
        </w:tc>
        <w:tc>
          <w:tcPr>
            <w:tcW w:w="1056" w:type="dxa"/>
            <w:vAlign w:val="center"/>
          </w:tcPr>
          <w:p w14:paraId="33D4DF2D" w14:textId="77777777" w:rsidR="00C408CA" w:rsidRDefault="00C408CA" w:rsidP="00C408CA">
            <w:pPr>
              <w:jc w:val="center"/>
              <w:rPr>
                <w:sz w:val="28"/>
                <w:szCs w:val="28"/>
              </w:rPr>
            </w:pPr>
            <w:r>
              <w:rPr>
                <w:sz w:val="28"/>
                <w:szCs w:val="28"/>
              </w:rPr>
              <w:t>42</w:t>
            </w:r>
          </w:p>
        </w:tc>
        <w:tc>
          <w:tcPr>
            <w:tcW w:w="913" w:type="dxa"/>
            <w:vAlign w:val="center"/>
          </w:tcPr>
          <w:p w14:paraId="08829BA4" w14:textId="77777777" w:rsidR="00C408CA" w:rsidRDefault="00C408CA" w:rsidP="00C408CA">
            <w:pPr>
              <w:jc w:val="center"/>
              <w:rPr>
                <w:sz w:val="28"/>
                <w:szCs w:val="28"/>
              </w:rPr>
            </w:pPr>
          </w:p>
        </w:tc>
        <w:tc>
          <w:tcPr>
            <w:tcW w:w="993" w:type="dxa"/>
            <w:vAlign w:val="center"/>
          </w:tcPr>
          <w:p w14:paraId="15999156" w14:textId="77777777" w:rsidR="00C408CA" w:rsidRDefault="00C408CA" w:rsidP="00C408CA">
            <w:pPr>
              <w:jc w:val="center"/>
              <w:rPr>
                <w:sz w:val="28"/>
                <w:szCs w:val="28"/>
              </w:rPr>
            </w:pPr>
            <w:r>
              <w:rPr>
                <w:sz w:val="28"/>
                <w:szCs w:val="28"/>
              </w:rPr>
              <w:t>42</w:t>
            </w:r>
          </w:p>
        </w:tc>
        <w:tc>
          <w:tcPr>
            <w:tcW w:w="1129" w:type="dxa"/>
            <w:vAlign w:val="center"/>
          </w:tcPr>
          <w:p w14:paraId="3F6950E8" w14:textId="28C619A7" w:rsidR="00C408CA" w:rsidRDefault="00C408CA" w:rsidP="00C408CA">
            <w:pPr>
              <w:jc w:val="center"/>
              <w:rPr>
                <w:sz w:val="28"/>
                <w:szCs w:val="28"/>
              </w:rPr>
            </w:pPr>
          </w:p>
        </w:tc>
        <w:tc>
          <w:tcPr>
            <w:tcW w:w="1129" w:type="dxa"/>
            <w:vAlign w:val="center"/>
          </w:tcPr>
          <w:p w14:paraId="4651A4C1" w14:textId="0B232CA3" w:rsidR="00C408CA" w:rsidRDefault="00C408CA" w:rsidP="00C408CA">
            <w:pPr>
              <w:jc w:val="center"/>
              <w:rPr>
                <w:sz w:val="28"/>
                <w:szCs w:val="28"/>
              </w:rPr>
            </w:pPr>
            <w:r>
              <w:rPr>
                <w:sz w:val="28"/>
                <w:szCs w:val="28"/>
              </w:rPr>
              <w:t>42</w:t>
            </w:r>
          </w:p>
        </w:tc>
        <w:tc>
          <w:tcPr>
            <w:tcW w:w="1070" w:type="dxa"/>
            <w:gridSpan w:val="2"/>
            <w:vAlign w:val="center"/>
          </w:tcPr>
          <w:p w14:paraId="452A5D19" w14:textId="77777777" w:rsidR="00C408CA" w:rsidRDefault="00C408CA" w:rsidP="00C408CA">
            <w:pPr>
              <w:jc w:val="center"/>
              <w:rPr>
                <w:sz w:val="28"/>
                <w:szCs w:val="28"/>
              </w:rPr>
            </w:pPr>
          </w:p>
        </w:tc>
      </w:tr>
      <w:tr w:rsidR="00C408CA" w14:paraId="3492F9EF" w14:textId="77777777" w:rsidTr="009C460F">
        <w:tc>
          <w:tcPr>
            <w:tcW w:w="590" w:type="dxa"/>
            <w:vAlign w:val="center"/>
          </w:tcPr>
          <w:p w14:paraId="6117B0DC" w14:textId="77777777" w:rsidR="00C408CA" w:rsidRPr="00237CB8" w:rsidRDefault="00C408CA" w:rsidP="00C408CA">
            <w:pPr>
              <w:jc w:val="center"/>
              <w:rPr>
                <w:sz w:val="28"/>
                <w:szCs w:val="28"/>
              </w:rPr>
            </w:pPr>
          </w:p>
        </w:tc>
        <w:tc>
          <w:tcPr>
            <w:tcW w:w="1254" w:type="dxa"/>
          </w:tcPr>
          <w:p w14:paraId="64E8C5E1" w14:textId="77777777" w:rsidR="00C408CA" w:rsidRDefault="00C408CA" w:rsidP="00C408CA">
            <w:pPr>
              <w:rPr>
                <w:sz w:val="28"/>
                <w:szCs w:val="28"/>
              </w:rPr>
            </w:pPr>
          </w:p>
        </w:tc>
        <w:tc>
          <w:tcPr>
            <w:tcW w:w="1536" w:type="dxa"/>
            <w:vMerge w:val="restart"/>
            <w:vAlign w:val="center"/>
          </w:tcPr>
          <w:p w14:paraId="50FC4066" w14:textId="77777777" w:rsidR="00C408CA" w:rsidRDefault="00C408CA" w:rsidP="00C408CA">
            <w:pPr>
              <w:jc w:val="center"/>
              <w:rPr>
                <w:sz w:val="28"/>
                <w:szCs w:val="28"/>
              </w:rPr>
            </w:pPr>
            <w:r>
              <w:rPr>
                <w:sz w:val="28"/>
                <w:szCs w:val="28"/>
              </w:rPr>
              <w:t>TĐ-3.U.7</w:t>
            </w:r>
          </w:p>
        </w:tc>
        <w:tc>
          <w:tcPr>
            <w:tcW w:w="2574" w:type="dxa"/>
            <w:vAlign w:val="center"/>
          </w:tcPr>
          <w:p w14:paraId="783F65F6" w14:textId="77777777" w:rsidR="00C408CA" w:rsidRDefault="00C408CA" w:rsidP="00C408CA">
            <w:pPr>
              <w:jc w:val="center"/>
              <w:rPr>
                <w:sz w:val="28"/>
                <w:szCs w:val="28"/>
              </w:rPr>
            </w:pPr>
            <w:r>
              <w:rPr>
                <w:sz w:val="28"/>
                <w:szCs w:val="28"/>
              </w:rPr>
              <w:t>Tủ A</w:t>
            </w:r>
          </w:p>
          <w:p w14:paraId="33379790" w14:textId="77777777" w:rsidR="00C408CA" w:rsidRPr="007B048D" w:rsidRDefault="00C408CA" w:rsidP="00C408CA">
            <w:pPr>
              <w:jc w:val="center"/>
              <w:rPr>
                <w:sz w:val="28"/>
                <w:szCs w:val="28"/>
              </w:rPr>
            </w:pPr>
            <w:r>
              <w:rPr>
                <w:sz w:val="28"/>
                <w:szCs w:val="28"/>
              </w:rPr>
              <w:t>(Modul: 3x30kVA)</w:t>
            </w:r>
          </w:p>
        </w:tc>
        <w:tc>
          <w:tcPr>
            <w:tcW w:w="1233" w:type="dxa"/>
            <w:vAlign w:val="center"/>
          </w:tcPr>
          <w:p w14:paraId="76BE3944" w14:textId="77777777" w:rsidR="00C408CA" w:rsidRPr="004E5F4C" w:rsidRDefault="00C408CA" w:rsidP="00C408CA">
            <w:pPr>
              <w:jc w:val="center"/>
              <w:rPr>
                <w:sz w:val="28"/>
                <w:szCs w:val="28"/>
              </w:rPr>
            </w:pPr>
            <w:r>
              <w:rPr>
                <w:sz w:val="28"/>
                <w:szCs w:val="28"/>
              </w:rPr>
              <w:t>90</w:t>
            </w:r>
          </w:p>
        </w:tc>
        <w:tc>
          <w:tcPr>
            <w:tcW w:w="1092" w:type="dxa"/>
            <w:vAlign w:val="center"/>
          </w:tcPr>
          <w:p w14:paraId="7AA7CA41" w14:textId="77777777" w:rsidR="00C408CA" w:rsidRDefault="00C408CA" w:rsidP="00C408CA">
            <w:pPr>
              <w:jc w:val="center"/>
              <w:rPr>
                <w:sz w:val="28"/>
                <w:szCs w:val="28"/>
              </w:rPr>
            </w:pPr>
          </w:p>
        </w:tc>
        <w:tc>
          <w:tcPr>
            <w:tcW w:w="1093" w:type="dxa"/>
            <w:vAlign w:val="center"/>
          </w:tcPr>
          <w:p w14:paraId="120716D4" w14:textId="77777777" w:rsidR="00C408CA" w:rsidRDefault="00C408CA" w:rsidP="00C408CA">
            <w:pPr>
              <w:jc w:val="center"/>
              <w:rPr>
                <w:sz w:val="28"/>
                <w:szCs w:val="28"/>
              </w:rPr>
            </w:pPr>
          </w:p>
        </w:tc>
        <w:tc>
          <w:tcPr>
            <w:tcW w:w="1056" w:type="dxa"/>
            <w:vAlign w:val="center"/>
          </w:tcPr>
          <w:p w14:paraId="35037631" w14:textId="77777777" w:rsidR="00C408CA" w:rsidRPr="004E5F4C" w:rsidRDefault="00C408CA" w:rsidP="00C408CA">
            <w:pPr>
              <w:jc w:val="center"/>
              <w:rPr>
                <w:sz w:val="28"/>
                <w:szCs w:val="28"/>
              </w:rPr>
            </w:pPr>
            <w:r>
              <w:rPr>
                <w:sz w:val="28"/>
                <w:szCs w:val="28"/>
              </w:rPr>
              <w:t>38</w:t>
            </w:r>
          </w:p>
        </w:tc>
        <w:tc>
          <w:tcPr>
            <w:tcW w:w="913" w:type="dxa"/>
            <w:vAlign w:val="center"/>
          </w:tcPr>
          <w:p w14:paraId="60DA11F6" w14:textId="77777777" w:rsidR="00C408CA" w:rsidRDefault="00C408CA" w:rsidP="00C408CA">
            <w:pPr>
              <w:jc w:val="center"/>
              <w:rPr>
                <w:sz w:val="28"/>
                <w:szCs w:val="28"/>
              </w:rPr>
            </w:pPr>
          </w:p>
        </w:tc>
        <w:tc>
          <w:tcPr>
            <w:tcW w:w="993" w:type="dxa"/>
            <w:vAlign w:val="center"/>
          </w:tcPr>
          <w:p w14:paraId="28EFF43E" w14:textId="77777777" w:rsidR="00C408CA" w:rsidRPr="004E5F4C" w:rsidRDefault="00C408CA" w:rsidP="00C408CA">
            <w:pPr>
              <w:jc w:val="center"/>
              <w:rPr>
                <w:sz w:val="28"/>
                <w:szCs w:val="28"/>
              </w:rPr>
            </w:pPr>
            <w:r>
              <w:rPr>
                <w:sz w:val="28"/>
                <w:szCs w:val="28"/>
              </w:rPr>
              <w:t>38</w:t>
            </w:r>
          </w:p>
        </w:tc>
        <w:tc>
          <w:tcPr>
            <w:tcW w:w="1129" w:type="dxa"/>
            <w:vAlign w:val="center"/>
          </w:tcPr>
          <w:p w14:paraId="1879BB41" w14:textId="3AD0E45E" w:rsidR="00C408CA" w:rsidRDefault="00C408CA" w:rsidP="00C408CA">
            <w:pPr>
              <w:jc w:val="center"/>
              <w:rPr>
                <w:sz w:val="28"/>
                <w:szCs w:val="28"/>
              </w:rPr>
            </w:pPr>
            <w:r>
              <w:rPr>
                <w:sz w:val="28"/>
                <w:szCs w:val="28"/>
              </w:rPr>
              <w:t>38</w:t>
            </w:r>
          </w:p>
        </w:tc>
        <w:tc>
          <w:tcPr>
            <w:tcW w:w="1129" w:type="dxa"/>
            <w:vAlign w:val="center"/>
          </w:tcPr>
          <w:p w14:paraId="11116018" w14:textId="1AAA5744" w:rsidR="00C408CA" w:rsidRPr="00C075DF" w:rsidRDefault="00C408CA" w:rsidP="00C408CA">
            <w:pPr>
              <w:jc w:val="center"/>
              <w:rPr>
                <w:sz w:val="28"/>
                <w:szCs w:val="28"/>
              </w:rPr>
            </w:pPr>
          </w:p>
        </w:tc>
        <w:tc>
          <w:tcPr>
            <w:tcW w:w="1070" w:type="dxa"/>
            <w:gridSpan w:val="2"/>
            <w:vAlign w:val="center"/>
          </w:tcPr>
          <w:p w14:paraId="62A02407" w14:textId="77777777" w:rsidR="00C408CA" w:rsidRPr="00C075DF" w:rsidRDefault="00C408CA" w:rsidP="00C408CA">
            <w:pPr>
              <w:jc w:val="center"/>
              <w:rPr>
                <w:sz w:val="28"/>
                <w:szCs w:val="28"/>
              </w:rPr>
            </w:pPr>
            <w:r>
              <w:rPr>
                <w:sz w:val="28"/>
                <w:szCs w:val="28"/>
              </w:rPr>
              <w:t>38</w:t>
            </w:r>
          </w:p>
        </w:tc>
      </w:tr>
      <w:tr w:rsidR="00C408CA" w14:paraId="2A2057CC" w14:textId="77777777" w:rsidTr="009C460F">
        <w:tc>
          <w:tcPr>
            <w:tcW w:w="590" w:type="dxa"/>
            <w:vAlign w:val="center"/>
          </w:tcPr>
          <w:p w14:paraId="058B140E" w14:textId="77777777" w:rsidR="00C408CA" w:rsidRPr="00237CB8" w:rsidRDefault="00C408CA" w:rsidP="00C408CA">
            <w:pPr>
              <w:jc w:val="center"/>
              <w:rPr>
                <w:sz w:val="28"/>
                <w:szCs w:val="28"/>
              </w:rPr>
            </w:pPr>
          </w:p>
        </w:tc>
        <w:tc>
          <w:tcPr>
            <w:tcW w:w="1254" w:type="dxa"/>
          </w:tcPr>
          <w:p w14:paraId="438D027A" w14:textId="77777777" w:rsidR="00C408CA" w:rsidRDefault="00C408CA" w:rsidP="00C408CA">
            <w:pPr>
              <w:rPr>
                <w:sz w:val="28"/>
                <w:szCs w:val="28"/>
              </w:rPr>
            </w:pPr>
          </w:p>
        </w:tc>
        <w:tc>
          <w:tcPr>
            <w:tcW w:w="1536" w:type="dxa"/>
            <w:vMerge/>
          </w:tcPr>
          <w:p w14:paraId="13A4CE4D" w14:textId="77777777" w:rsidR="00C408CA" w:rsidRDefault="00C408CA" w:rsidP="00C408CA">
            <w:pPr>
              <w:rPr>
                <w:sz w:val="28"/>
                <w:szCs w:val="28"/>
              </w:rPr>
            </w:pPr>
          </w:p>
        </w:tc>
        <w:tc>
          <w:tcPr>
            <w:tcW w:w="2574" w:type="dxa"/>
            <w:vAlign w:val="center"/>
          </w:tcPr>
          <w:p w14:paraId="348B1A7E" w14:textId="77777777" w:rsidR="00C408CA" w:rsidRDefault="00C408CA" w:rsidP="00C408CA">
            <w:pPr>
              <w:jc w:val="center"/>
              <w:rPr>
                <w:sz w:val="28"/>
                <w:szCs w:val="28"/>
              </w:rPr>
            </w:pPr>
            <w:r>
              <w:rPr>
                <w:sz w:val="28"/>
                <w:szCs w:val="28"/>
              </w:rPr>
              <w:t>Tủ B</w:t>
            </w:r>
          </w:p>
          <w:p w14:paraId="5784284B" w14:textId="77777777" w:rsidR="00C408CA" w:rsidRPr="007B048D" w:rsidRDefault="00C408CA" w:rsidP="00C408CA">
            <w:pPr>
              <w:jc w:val="center"/>
              <w:rPr>
                <w:sz w:val="28"/>
                <w:szCs w:val="28"/>
              </w:rPr>
            </w:pPr>
            <w:r>
              <w:rPr>
                <w:sz w:val="28"/>
                <w:szCs w:val="28"/>
              </w:rPr>
              <w:t>(Modul: 3x30kVA)</w:t>
            </w:r>
          </w:p>
        </w:tc>
        <w:tc>
          <w:tcPr>
            <w:tcW w:w="1233" w:type="dxa"/>
            <w:vAlign w:val="center"/>
          </w:tcPr>
          <w:p w14:paraId="040A9AE5" w14:textId="77777777" w:rsidR="00C408CA" w:rsidRPr="004E5F4C" w:rsidRDefault="00C408CA" w:rsidP="00C408CA">
            <w:pPr>
              <w:jc w:val="center"/>
              <w:rPr>
                <w:sz w:val="28"/>
                <w:szCs w:val="28"/>
              </w:rPr>
            </w:pPr>
            <w:r>
              <w:rPr>
                <w:sz w:val="28"/>
                <w:szCs w:val="28"/>
              </w:rPr>
              <w:t>90</w:t>
            </w:r>
          </w:p>
        </w:tc>
        <w:tc>
          <w:tcPr>
            <w:tcW w:w="1092" w:type="dxa"/>
            <w:vAlign w:val="center"/>
          </w:tcPr>
          <w:p w14:paraId="25E4E7E8" w14:textId="77777777" w:rsidR="00C408CA" w:rsidRDefault="00C408CA" w:rsidP="00C408CA">
            <w:pPr>
              <w:jc w:val="center"/>
              <w:rPr>
                <w:sz w:val="28"/>
                <w:szCs w:val="28"/>
              </w:rPr>
            </w:pPr>
          </w:p>
        </w:tc>
        <w:tc>
          <w:tcPr>
            <w:tcW w:w="1093" w:type="dxa"/>
            <w:vAlign w:val="center"/>
          </w:tcPr>
          <w:p w14:paraId="59A18945" w14:textId="77777777" w:rsidR="00C408CA" w:rsidRDefault="00C408CA" w:rsidP="00C408CA">
            <w:pPr>
              <w:jc w:val="center"/>
              <w:rPr>
                <w:sz w:val="28"/>
                <w:szCs w:val="28"/>
              </w:rPr>
            </w:pPr>
          </w:p>
        </w:tc>
        <w:tc>
          <w:tcPr>
            <w:tcW w:w="1056" w:type="dxa"/>
            <w:vAlign w:val="center"/>
          </w:tcPr>
          <w:p w14:paraId="251BFBAD" w14:textId="77777777" w:rsidR="00C408CA" w:rsidRPr="004E5F4C" w:rsidRDefault="00C408CA" w:rsidP="00C408CA">
            <w:pPr>
              <w:jc w:val="center"/>
              <w:rPr>
                <w:sz w:val="28"/>
                <w:szCs w:val="28"/>
              </w:rPr>
            </w:pPr>
            <w:r>
              <w:rPr>
                <w:sz w:val="28"/>
                <w:szCs w:val="28"/>
              </w:rPr>
              <w:t>38</w:t>
            </w:r>
          </w:p>
        </w:tc>
        <w:tc>
          <w:tcPr>
            <w:tcW w:w="913" w:type="dxa"/>
            <w:vAlign w:val="center"/>
          </w:tcPr>
          <w:p w14:paraId="3D92ECFF" w14:textId="77777777" w:rsidR="00C408CA" w:rsidRDefault="00C408CA" w:rsidP="00C408CA">
            <w:pPr>
              <w:jc w:val="center"/>
              <w:rPr>
                <w:sz w:val="28"/>
                <w:szCs w:val="28"/>
              </w:rPr>
            </w:pPr>
          </w:p>
        </w:tc>
        <w:tc>
          <w:tcPr>
            <w:tcW w:w="993" w:type="dxa"/>
            <w:vAlign w:val="center"/>
          </w:tcPr>
          <w:p w14:paraId="489AC19C" w14:textId="77777777" w:rsidR="00C408CA" w:rsidRPr="004E5F4C" w:rsidRDefault="00C408CA" w:rsidP="00C408CA">
            <w:pPr>
              <w:jc w:val="center"/>
              <w:rPr>
                <w:sz w:val="28"/>
                <w:szCs w:val="28"/>
              </w:rPr>
            </w:pPr>
            <w:r>
              <w:rPr>
                <w:sz w:val="28"/>
                <w:szCs w:val="28"/>
              </w:rPr>
              <w:t>38</w:t>
            </w:r>
          </w:p>
        </w:tc>
        <w:tc>
          <w:tcPr>
            <w:tcW w:w="1129" w:type="dxa"/>
            <w:vAlign w:val="center"/>
          </w:tcPr>
          <w:p w14:paraId="740268BE" w14:textId="52D2E70C" w:rsidR="00C408CA" w:rsidRDefault="00C408CA" w:rsidP="00C408CA">
            <w:pPr>
              <w:jc w:val="center"/>
              <w:rPr>
                <w:sz w:val="28"/>
                <w:szCs w:val="28"/>
              </w:rPr>
            </w:pPr>
          </w:p>
        </w:tc>
        <w:tc>
          <w:tcPr>
            <w:tcW w:w="1129" w:type="dxa"/>
            <w:vAlign w:val="center"/>
          </w:tcPr>
          <w:p w14:paraId="1B793085" w14:textId="5F74223C" w:rsidR="00C408CA" w:rsidRDefault="00C408CA" w:rsidP="00C408CA">
            <w:pPr>
              <w:jc w:val="center"/>
              <w:rPr>
                <w:sz w:val="28"/>
                <w:szCs w:val="28"/>
              </w:rPr>
            </w:pPr>
            <w:r>
              <w:rPr>
                <w:sz w:val="28"/>
                <w:szCs w:val="28"/>
              </w:rPr>
              <w:t>38</w:t>
            </w:r>
          </w:p>
        </w:tc>
        <w:tc>
          <w:tcPr>
            <w:tcW w:w="1070" w:type="dxa"/>
            <w:gridSpan w:val="2"/>
            <w:vAlign w:val="center"/>
          </w:tcPr>
          <w:p w14:paraId="13471C96" w14:textId="77777777" w:rsidR="00C408CA" w:rsidRDefault="00C408CA" w:rsidP="00C408CA">
            <w:pPr>
              <w:jc w:val="center"/>
              <w:rPr>
                <w:sz w:val="28"/>
                <w:szCs w:val="28"/>
              </w:rPr>
            </w:pPr>
          </w:p>
        </w:tc>
      </w:tr>
      <w:tr w:rsidR="00C408CA" w14:paraId="1296BDB7" w14:textId="77777777" w:rsidTr="009C460F">
        <w:tc>
          <w:tcPr>
            <w:tcW w:w="590" w:type="dxa"/>
            <w:vMerge w:val="restart"/>
            <w:vAlign w:val="center"/>
          </w:tcPr>
          <w:p w14:paraId="35D4F484" w14:textId="77777777" w:rsidR="00C408CA" w:rsidRPr="00237CB8" w:rsidRDefault="00C408CA" w:rsidP="00C408CA">
            <w:pPr>
              <w:jc w:val="center"/>
              <w:rPr>
                <w:sz w:val="28"/>
                <w:szCs w:val="28"/>
              </w:rPr>
            </w:pPr>
            <w:r>
              <w:rPr>
                <w:sz w:val="28"/>
                <w:szCs w:val="28"/>
              </w:rPr>
              <w:t>4</w:t>
            </w:r>
          </w:p>
        </w:tc>
        <w:tc>
          <w:tcPr>
            <w:tcW w:w="1254" w:type="dxa"/>
            <w:vMerge w:val="restart"/>
            <w:vAlign w:val="center"/>
          </w:tcPr>
          <w:p w14:paraId="45B549C3" w14:textId="77777777" w:rsidR="00C408CA" w:rsidRPr="00F30D6B" w:rsidRDefault="00C408CA" w:rsidP="00C408CA">
            <w:pPr>
              <w:jc w:val="center"/>
              <w:rPr>
                <w:sz w:val="28"/>
                <w:szCs w:val="28"/>
              </w:rPr>
            </w:pPr>
            <w:r>
              <w:rPr>
                <w:sz w:val="28"/>
                <w:szCs w:val="28"/>
              </w:rPr>
              <w:t>Tầng 6</w:t>
            </w:r>
          </w:p>
        </w:tc>
        <w:tc>
          <w:tcPr>
            <w:tcW w:w="1536" w:type="dxa"/>
            <w:vMerge w:val="restart"/>
            <w:vAlign w:val="center"/>
          </w:tcPr>
          <w:p w14:paraId="56DBA790" w14:textId="77777777" w:rsidR="00C408CA" w:rsidRDefault="00C408CA" w:rsidP="00C408CA">
            <w:pPr>
              <w:jc w:val="center"/>
              <w:rPr>
                <w:sz w:val="28"/>
                <w:szCs w:val="28"/>
              </w:rPr>
            </w:pPr>
            <w:r>
              <w:rPr>
                <w:sz w:val="28"/>
                <w:szCs w:val="28"/>
              </w:rPr>
              <w:t>TĐ-6.U.6</w:t>
            </w:r>
          </w:p>
        </w:tc>
        <w:tc>
          <w:tcPr>
            <w:tcW w:w="2574" w:type="dxa"/>
            <w:vAlign w:val="center"/>
          </w:tcPr>
          <w:p w14:paraId="43B82477" w14:textId="77777777" w:rsidR="00C408CA" w:rsidRDefault="00C408CA" w:rsidP="00C408CA">
            <w:pPr>
              <w:jc w:val="center"/>
              <w:rPr>
                <w:sz w:val="28"/>
                <w:szCs w:val="28"/>
              </w:rPr>
            </w:pPr>
            <w:r>
              <w:rPr>
                <w:sz w:val="28"/>
                <w:szCs w:val="28"/>
              </w:rPr>
              <w:t>Tủ A</w:t>
            </w:r>
          </w:p>
          <w:p w14:paraId="0A5BCB51" w14:textId="77777777" w:rsidR="00C408CA" w:rsidRPr="007B048D" w:rsidRDefault="00C408CA" w:rsidP="00C408CA">
            <w:pPr>
              <w:jc w:val="center"/>
              <w:rPr>
                <w:sz w:val="28"/>
                <w:szCs w:val="28"/>
              </w:rPr>
            </w:pPr>
            <w:r>
              <w:rPr>
                <w:sz w:val="28"/>
                <w:szCs w:val="28"/>
              </w:rPr>
              <w:t>(Modul: 4x30kVA)</w:t>
            </w:r>
          </w:p>
        </w:tc>
        <w:tc>
          <w:tcPr>
            <w:tcW w:w="1233" w:type="dxa"/>
            <w:vAlign w:val="center"/>
          </w:tcPr>
          <w:p w14:paraId="7E938CFB" w14:textId="77777777" w:rsidR="00C408CA" w:rsidRPr="004E5F4C" w:rsidRDefault="00C408CA" w:rsidP="00C408CA">
            <w:pPr>
              <w:jc w:val="center"/>
              <w:rPr>
                <w:sz w:val="28"/>
                <w:szCs w:val="28"/>
              </w:rPr>
            </w:pPr>
            <w:r>
              <w:rPr>
                <w:sz w:val="28"/>
                <w:szCs w:val="28"/>
              </w:rPr>
              <w:t>120</w:t>
            </w:r>
          </w:p>
        </w:tc>
        <w:tc>
          <w:tcPr>
            <w:tcW w:w="1092" w:type="dxa"/>
            <w:vAlign w:val="center"/>
          </w:tcPr>
          <w:p w14:paraId="7D947FFA" w14:textId="77777777" w:rsidR="00C408CA" w:rsidRDefault="00C408CA" w:rsidP="00C408CA">
            <w:pPr>
              <w:jc w:val="center"/>
              <w:rPr>
                <w:sz w:val="28"/>
                <w:szCs w:val="28"/>
              </w:rPr>
            </w:pPr>
          </w:p>
        </w:tc>
        <w:tc>
          <w:tcPr>
            <w:tcW w:w="1093" w:type="dxa"/>
            <w:vAlign w:val="center"/>
          </w:tcPr>
          <w:p w14:paraId="44FE9155" w14:textId="77777777" w:rsidR="00C408CA" w:rsidRDefault="00C408CA" w:rsidP="00C408CA">
            <w:pPr>
              <w:jc w:val="center"/>
              <w:rPr>
                <w:sz w:val="28"/>
                <w:szCs w:val="28"/>
              </w:rPr>
            </w:pPr>
          </w:p>
        </w:tc>
        <w:tc>
          <w:tcPr>
            <w:tcW w:w="1056" w:type="dxa"/>
            <w:vAlign w:val="center"/>
          </w:tcPr>
          <w:p w14:paraId="751A38ED" w14:textId="77777777" w:rsidR="00C408CA" w:rsidRDefault="00C408CA" w:rsidP="00C408CA">
            <w:pPr>
              <w:jc w:val="center"/>
              <w:rPr>
                <w:sz w:val="28"/>
                <w:szCs w:val="28"/>
              </w:rPr>
            </w:pPr>
          </w:p>
        </w:tc>
        <w:tc>
          <w:tcPr>
            <w:tcW w:w="913" w:type="dxa"/>
            <w:vAlign w:val="center"/>
          </w:tcPr>
          <w:p w14:paraId="0A06CE24" w14:textId="77777777" w:rsidR="00C408CA" w:rsidRPr="004E5F4C" w:rsidRDefault="00C408CA" w:rsidP="00C408CA">
            <w:pPr>
              <w:jc w:val="center"/>
              <w:rPr>
                <w:sz w:val="28"/>
                <w:szCs w:val="28"/>
              </w:rPr>
            </w:pPr>
            <w:r>
              <w:rPr>
                <w:sz w:val="28"/>
                <w:szCs w:val="28"/>
              </w:rPr>
              <w:t>44</w:t>
            </w:r>
          </w:p>
        </w:tc>
        <w:tc>
          <w:tcPr>
            <w:tcW w:w="993" w:type="dxa"/>
            <w:vAlign w:val="center"/>
          </w:tcPr>
          <w:p w14:paraId="421F003D" w14:textId="77777777" w:rsidR="00C408CA" w:rsidRPr="004E5F4C" w:rsidRDefault="00C408CA" w:rsidP="00C408CA">
            <w:pPr>
              <w:jc w:val="center"/>
              <w:rPr>
                <w:sz w:val="28"/>
                <w:szCs w:val="28"/>
              </w:rPr>
            </w:pPr>
            <w:r>
              <w:rPr>
                <w:sz w:val="28"/>
                <w:szCs w:val="28"/>
              </w:rPr>
              <w:t>44</w:t>
            </w:r>
          </w:p>
        </w:tc>
        <w:tc>
          <w:tcPr>
            <w:tcW w:w="1129" w:type="dxa"/>
            <w:vAlign w:val="center"/>
          </w:tcPr>
          <w:p w14:paraId="3A58F0BD" w14:textId="7AD5ADE1" w:rsidR="00C408CA" w:rsidRDefault="00C408CA" w:rsidP="00C408CA">
            <w:pPr>
              <w:jc w:val="center"/>
              <w:rPr>
                <w:sz w:val="28"/>
                <w:szCs w:val="28"/>
              </w:rPr>
            </w:pPr>
            <w:r>
              <w:rPr>
                <w:sz w:val="28"/>
                <w:szCs w:val="28"/>
              </w:rPr>
              <w:t>44</w:t>
            </w:r>
          </w:p>
        </w:tc>
        <w:tc>
          <w:tcPr>
            <w:tcW w:w="1129" w:type="dxa"/>
            <w:vAlign w:val="center"/>
          </w:tcPr>
          <w:p w14:paraId="01184E91" w14:textId="13E28673" w:rsidR="00C408CA" w:rsidRPr="00C075DF" w:rsidRDefault="00C408CA" w:rsidP="00C408CA">
            <w:pPr>
              <w:jc w:val="center"/>
              <w:rPr>
                <w:sz w:val="28"/>
                <w:szCs w:val="28"/>
              </w:rPr>
            </w:pPr>
          </w:p>
        </w:tc>
        <w:tc>
          <w:tcPr>
            <w:tcW w:w="1070" w:type="dxa"/>
            <w:gridSpan w:val="2"/>
            <w:vAlign w:val="center"/>
          </w:tcPr>
          <w:p w14:paraId="1C8AC43B" w14:textId="77777777" w:rsidR="00C408CA" w:rsidRPr="00C075DF" w:rsidRDefault="00C408CA" w:rsidP="00C408CA">
            <w:pPr>
              <w:jc w:val="center"/>
              <w:rPr>
                <w:sz w:val="28"/>
                <w:szCs w:val="28"/>
              </w:rPr>
            </w:pPr>
            <w:r>
              <w:rPr>
                <w:sz w:val="28"/>
                <w:szCs w:val="28"/>
              </w:rPr>
              <w:t>44</w:t>
            </w:r>
          </w:p>
        </w:tc>
      </w:tr>
      <w:tr w:rsidR="00C408CA" w14:paraId="7899E29D" w14:textId="77777777" w:rsidTr="009C460F">
        <w:tc>
          <w:tcPr>
            <w:tcW w:w="590" w:type="dxa"/>
            <w:vMerge/>
            <w:vAlign w:val="center"/>
          </w:tcPr>
          <w:p w14:paraId="3BF8CFE3" w14:textId="77777777" w:rsidR="00C408CA" w:rsidRPr="00237CB8" w:rsidRDefault="00C408CA" w:rsidP="00C408CA">
            <w:pPr>
              <w:jc w:val="center"/>
              <w:rPr>
                <w:sz w:val="28"/>
                <w:szCs w:val="28"/>
              </w:rPr>
            </w:pPr>
          </w:p>
        </w:tc>
        <w:tc>
          <w:tcPr>
            <w:tcW w:w="1254" w:type="dxa"/>
            <w:vMerge/>
            <w:vAlign w:val="center"/>
          </w:tcPr>
          <w:p w14:paraId="534C14B6" w14:textId="77777777" w:rsidR="00C408CA" w:rsidRDefault="00C408CA" w:rsidP="00C408CA">
            <w:pPr>
              <w:jc w:val="center"/>
              <w:rPr>
                <w:sz w:val="28"/>
                <w:szCs w:val="28"/>
              </w:rPr>
            </w:pPr>
          </w:p>
        </w:tc>
        <w:tc>
          <w:tcPr>
            <w:tcW w:w="1536" w:type="dxa"/>
            <w:vMerge/>
          </w:tcPr>
          <w:p w14:paraId="28C3792A" w14:textId="77777777" w:rsidR="00C408CA" w:rsidRDefault="00C408CA" w:rsidP="00C408CA">
            <w:pPr>
              <w:rPr>
                <w:sz w:val="28"/>
                <w:szCs w:val="28"/>
              </w:rPr>
            </w:pPr>
          </w:p>
        </w:tc>
        <w:tc>
          <w:tcPr>
            <w:tcW w:w="2574" w:type="dxa"/>
            <w:vAlign w:val="center"/>
          </w:tcPr>
          <w:p w14:paraId="6E0BFB13" w14:textId="77777777" w:rsidR="00C408CA" w:rsidRDefault="00C408CA" w:rsidP="00C408CA">
            <w:pPr>
              <w:jc w:val="center"/>
              <w:rPr>
                <w:sz w:val="28"/>
                <w:szCs w:val="28"/>
              </w:rPr>
            </w:pPr>
            <w:r>
              <w:rPr>
                <w:sz w:val="28"/>
                <w:szCs w:val="28"/>
              </w:rPr>
              <w:t>Tủ B</w:t>
            </w:r>
          </w:p>
          <w:p w14:paraId="5CABF84B" w14:textId="77777777" w:rsidR="00C408CA" w:rsidRPr="007B048D" w:rsidRDefault="00C408CA" w:rsidP="00C408CA">
            <w:pPr>
              <w:jc w:val="center"/>
              <w:rPr>
                <w:sz w:val="28"/>
                <w:szCs w:val="28"/>
              </w:rPr>
            </w:pPr>
            <w:r>
              <w:rPr>
                <w:sz w:val="28"/>
                <w:szCs w:val="28"/>
              </w:rPr>
              <w:t>(Modul: 4x30kVA)</w:t>
            </w:r>
          </w:p>
        </w:tc>
        <w:tc>
          <w:tcPr>
            <w:tcW w:w="1233" w:type="dxa"/>
            <w:vAlign w:val="center"/>
          </w:tcPr>
          <w:p w14:paraId="4C6140C5" w14:textId="77777777" w:rsidR="00C408CA" w:rsidRPr="004E5F4C" w:rsidRDefault="00C408CA" w:rsidP="00C408CA">
            <w:pPr>
              <w:jc w:val="center"/>
              <w:rPr>
                <w:sz w:val="28"/>
                <w:szCs w:val="28"/>
              </w:rPr>
            </w:pPr>
            <w:r>
              <w:rPr>
                <w:sz w:val="28"/>
                <w:szCs w:val="28"/>
              </w:rPr>
              <w:t>120</w:t>
            </w:r>
          </w:p>
        </w:tc>
        <w:tc>
          <w:tcPr>
            <w:tcW w:w="1092" w:type="dxa"/>
            <w:vAlign w:val="center"/>
          </w:tcPr>
          <w:p w14:paraId="49FE9225" w14:textId="77777777" w:rsidR="00C408CA" w:rsidRDefault="00C408CA" w:rsidP="00C408CA">
            <w:pPr>
              <w:jc w:val="center"/>
              <w:rPr>
                <w:sz w:val="28"/>
                <w:szCs w:val="28"/>
              </w:rPr>
            </w:pPr>
          </w:p>
        </w:tc>
        <w:tc>
          <w:tcPr>
            <w:tcW w:w="1093" w:type="dxa"/>
            <w:vAlign w:val="center"/>
          </w:tcPr>
          <w:p w14:paraId="46396158" w14:textId="77777777" w:rsidR="00C408CA" w:rsidRDefault="00C408CA" w:rsidP="00C408CA">
            <w:pPr>
              <w:jc w:val="center"/>
              <w:rPr>
                <w:sz w:val="28"/>
                <w:szCs w:val="28"/>
              </w:rPr>
            </w:pPr>
          </w:p>
        </w:tc>
        <w:tc>
          <w:tcPr>
            <w:tcW w:w="1056" w:type="dxa"/>
            <w:vAlign w:val="center"/>
          </w:tcPr>
          <w:p w14:paraId="225846E3" w14:textId="77777777" w:rsidR="00C408CA" w:rsidRDefault="00C408CA" w:rsidP="00C408CA">
            <w:pPr>
              <w:jc w:val="center"/>
              <w:rPr>
                <w:sz w:val="28"/>
                <w:szCs w:val="28"/>
              </w:rPr>
            </w:pPr>
          </w:p>
        </w:tc>
        <w:tc>
          <w:tcPr>
            <w:tcW w:w="913" w:type="dxa"/>
            <w:vAlign w:val="center"/>
          </w:tcPr>
          <w:p w14:paraId="2FA424BE" w14:textId="77777777" w:rsidR="00C408CA" w:rsidRPr="004E5F4C" w:rsidRDefault="00C408CA" w:rsidP="00C408CA">
            <w:pPr>
              <w:jc w:val="center"/>
              <w:rPr>
                <w:sz w:val="28"/>
                <w:szCs w:val="28"/>
              </w:rPr>
            </w:pPr>
            <w:r>
              <w:rPr>
                <w:sz w:val="28"/>
                <w:szCs w:val="28"/>
              </w:rPr>
              <w:t>44</w:t>
            </w:r>
          </w:p>
        </w:tc>
        <w:tc>
          <w:tcPr>
            <w:tcW w:w="993" w:type="dxa"/>
            <w:vAlign w:val="center"/>
          </w:tcPr>
          <w:p w14:paraId="4722624B" w14:textId="77777777" w:rsidR="00C408CA" w:rsidRPr="004E5F4C" w:rsidRDefault="00C408CA" w:rsidP="00C408CA">
            <w:pPr>
              <w:jc w:val="center"/>
              <w:rPr>
                <w:sz w:val="28"/>
                <w:szCs w:val="28"/>
              </w:rPr>
            </w:pPr>
            <w:r>
              <w:rPr>
                <w:sz w:val="28"/>
                <w:szCs w:val="28"/>
              </w:rPr>
              <w:t>44</w:t>
            </w:r>
          </w:p>
        </w:tc>
        <w:tc>
          <w:tcPr>
            <w:tcW w:w="1129" w:type="dxa"/>
            <w:vAlign w:val="center"/>
          </w:tcPr>
          <w:p w14:paraId="0D21A5D9" w14:textId="727C98BB" w:rsidR="00C408CA" w:rsidRDefault="00C408CA" w:rsidP="00C408CA">
            <w:pPr>
              <w:jc w:val="center"/>
              <w:rPr>
                <w:sz w:val="28"/>
                <w:szCs w:val="28"/>
              </w:rPr>
            </w:pPr>
            <w:r>
              <w:rPr>
                <w:sz w:val="28"/>
                <w:szCs w:val="28"/>
              </w:rPr>
              <w:t>44</w:t>
            </w:r>
          </w:p>
        </w:tc>
        <w:tc>
          <w:tcPr>
            <w:tcW w:w="1129" w:type="dxa"/>
            <w:vAlign w:val="center"/>
          </w:tcPr>
          <w:p w14:paraId="5EE43E10" w14:textId="744CACD6" w:rsidR="00C408CA" w:rsidRPr="00C075DF" w:rsidRDefault="00C408CA" w:rsidP="00C408CA">
            <w:pPr>
              <w:jc w:val="center"/>
              <w:rPr>
                <w:sz w:val="28"/>
                <w:szCs w:val="28"/>
              </w:rPr>
            </w:pPr>
          </w:p>
        </w:tc>
        <w:tc>
          <w:tcPr>
            <w:tcW w:w="1070" w:type="dxa"/>
            <w:gridSpan w:val="2"/>
            <w:vAlign w:val="center"/>
          </w:tcPr>
          <w:p w14:paraId="752DC98B" w14:textId="77777777" w:rsidR="00C408CA" w:rsidRPr="00C075DF" w:rsidRDefault="00C408CA" w:rsidP="00C408CA">
            <w:pPr>
              <w:jc w:val="center"/>
              <w:rPr>
                <w:sz w:val="28"/>
                <w:szCs w:val="28"/>
              </w:rPr>
            </w:pPr>
            <w:r>
              <w:rPr>
                <w:sz w:val="28"/>
                <w:szCs w:val="28"/>
              </w:rPr>
              <w:t>44</w:t>
            </w:r>
          </w:p>
        </w:tc>
      </w:tr>
      <w:tr w:rsidR="00C408CA" w14:paraId="0FBEB30A" w14:textId="77777777" w:rsidTr="009C460F">
        <w:tc>
          <w:tcPr>
            <w:tcW w:w="590" w:type="dxa"/>
            <w:vMerge w:val="restart"/>
            <w:vAlign w:val="center"/>
          </w:tcPr>
          <w:p w14:paraId="42978A76" w14:textId="77777777" w:rsidR="00C408CA" w:rsidRPr="00237CB8" w:rsidRDefault="00C408CA" w:rsidP="00C408CA">
            <w:pPr>
              <w:jc w:val="center"/>
              <w:rPr>
                <w:sz w:val="28"/>
                <w:szCs w:val="28"/>
              </w:rPr>
            </w:pPr>
            <w:r>
              <w:rPr>
                <w:sz w:val="28"/>
                <w:szCs w:val="28"/>
              </w:rPr>
              <w:t>5</w:t>
            </w:r>
          </w:p>
        </w:tc>
        <w:tc>
          <w:tcPr>
            <w:tcW w:w="1254" w:type="dxa"/>
            <w:vMerge w:val="restart"/>
            <w:vAlign w:val="center"/>
          </w:tcPr>
          <w:p w14:paraId="4AA79A39" w14:textId="77777777" w:rsidR="00C408CA" w:rsidRPr="00674B02" w:rsidRDefault="00C408CA" w:rsidP="00C408CA">
            <w:pPr>
              <w:jc w:val="center"/>
              <w:rPr>
                <w:sz w:val="28"/>
                <w:szCs w:val="28"/>
              </w:rPr>
            </w:pPr>
            <w:r>
              <w:rPr>
                <w:sz w:val="28"/>
                <w:szCs w:val="28"/>
              </w:rPr>
              <w:t>Tầng 10</w:t>
            </w:r>
          </w:p>
        </w:tc>
        <w:tc>
          <w:tcPr>
            <w:tcW w:w="1536" w:type="dxa"/>
            <w:vMerge w:val="restart"/>
            <w:vAlign w:val="center"/>
          </w:tcPr>
          <w:p w14:paraId="1AD44FE1" w14:textId="77777777" w:rsidR="00C408CA" w:rsidRPr="00674B02" w:rsidRDefault="00C408CA" w:rsidP="00C408CA">
            <w:pPr>
              <w:jc w:val="center"/>
              <w:rPr>
                <w:sz w:val="28"/>
                <w:szCs w:val="28"/>
              </w:rPr>
            </w:pPr>
            <w:r>
              <w:rPr>
                <w:sz w:val="28"/>
                <w:szCs w:val="28"/>
              </w:rPr>
              <w:t>TĐ-10.U.1</w:t>
            </w:r>
          </w:p>
        </w:tc>
        <w:tc>
          <w:tcPr>
            <w:tcW w:w="2574" w:type="dxa"/>
            <w:vAlign w:val="center"/>
          </w:tcPr>
          <w:p w14:paraId="5E09360A" w14:textId="77777777" w:rsidR="00C408CA" w:rsidRDefault="00C408CA" w:rsidP="00C408CA">
            <w:pPr>
              <w:jc w:val="center"/>
              <w:rPr>
                <w:sz w:val="28"/>
                <w:szCs w:val="28"/>
              </w:rPr>
            </w:pPr>
            <w:r>
              <w:rPr>
                <w:sz w:val="28"/>
                <w:szCs w:val="28"/>
              </w:rPr>
              <w:t>Tủ A</w:t>
            </w:r>
          </w:p>
          <w:p w14:paraId="226B0C87" w14:textId="77777777" w:rsidR="00C408CA" w:rsidRPr="007B048D" w:rsidRDefault="00C408CA" w:rsidP="00C408CA">
            <w:pPr>
              <w:jc w:val="center"/>
              <w:rPr>
                <w:sz w:val="28"/>
                <w:szCs w:val="28"/>
              </w:rPr>
            </w:pPr>
            <w:r>
              <w:rPr>
                <w:sz w:val="28"/>
                <w:szCs w:val="28"/>
              </w:rPr>
              <w:t>(Modul: 4x30kVA)</w:t>
            </w:r>
          </w:p>
        </w:tc>
        <w:tc>
          <w:tcPr>
            <w:tcW w:w="1233" w:type="dxa"/>
            <w:vAlign w:val="center"/>
          </w:tcPr>
          <w:p w14:paraId="7FCC6A49" w14:textId="77777777" w:rsidR="00C408CA" w:rsidRPr="004E5F4C" w:rsidRDefault="00C408CA" w:rsidP="00C408CA">
            <w:pPr>
              <w:jc w:val="center"/>
              <w:rPr>
                <w:sz w:val="28"/>
                <w:szCs w:val="28"/>
              </w:rPr>
            </w:pPr>
            <w:r>
              <w:rPr>
                <w:sz w:val="28"/>
                <w:szCs w:val="28"/>
              </w:rPr>
              <w:t>120</w:t>
            </w:r>
          </w:p>
        </w:tc>
        <w:tc>
          <w:tcPr>
            <w:tcW w:w="1092" w:type="dxa"/>
            <w:vAlign w:val="center"/>
          </w:tcPr>
          <w:p w14:paraId="60166B27" w14:textId="77777777" w:rsidR="00C408CA" w:rsidRDefault="00C408CA" w:rsidP="00C408CA">
            <w:pPr>
              <w:jc w:val="center"/>
              <w:rPr>
                <w:sz w:val="28"/>
                <w:szCs w:val="28"/>
              </w:rPr>
            </w:pPr>
          </w:p>
        </w:tc>
        <w:tc>
          <w:tcPr>
            <w:tcW w:w="1093" w:type="dxa"/>
            <w:vAlign w:val="center"/>
          </w:tcPr>
          <w:p w14:paraId="5719A217" w14:textId="77777777" w:rsidR="00C408CA" w:rsidRDefault="00C408CA" w:rsidP="00C408CA">
            <w:pPr>
              <w:jc w:val="center"/>
              <w:rPr>
                <w:sz w:val="28"/>
                <w:szCs w:val="28"/>
              </w:rPr>
            </w:pPr>
          </w:p>
        </w:tc>
        <w:tc>
          <w:tcPr>
            <w:tcW w:w="1056" w:type="dxa"/>
            <w:vAlign w:val="center"/>
          </w:tcPr>
          <w:p w14:paraId="0D6C2DEA" w14:textId="77777777" w:rsidR="00C408CA" w:rsidRDefault="00C408CA" w:rsidP="00C408CA">
            <w:pPr>
              <w:jc w:val="center"/>
              <w:rPr>
                <w:sz w:val="28"/>
                <w:szCs w:val="28"/>
              </w:rPr>
            </w:pPr>
          </w:p>
        </w:tc>
        <w:tc>
          <w:tcPr>
            <w:tcW w:w="913" w:type="dxa"/>
            <w:vAlign w:val="center"/>
          </w:tcPr>
          <w:p w14:paraId="0A2A3085" w14:textId="77777777" w:rsidR="00C408CA" w:rsidRPr="004E5F4C" w:rsidRDefault="00C408CA" w:rsidP="00C408CA">
            <w:pPr>
              <w:jc w:val="center"/>
              <w:rPr>
                <w:sz w:val="28"/>
                <w:szCs w:val="28"/>
              </w:rPr>
            </w:pPr>
            <w:r>
              <w:rPr>
                <w:sz w:val="28"/>
                <w:szCs w:val="28"/>
              </w:rPr>
              <w:t>44</w:t>
            </w:r>
          </w:p>
        </w:tc>
        <w:tc>
          <w:tcPr>
            <w:tcW w:w="993" w:type="dxa"/>
            <w:vAlign w:val="center"/>
          </w:tcPr>
          <w:p w14:paraId="0F940EE0" w14:textId="77777777" w:rsidR="00C408CA" w:rsidRPr="004E5F4C" w:rsidRDefault="00C408CA" w:rsidP="00C408CA">
            <w:pPr>
              <w:jc w:val="center"/>
              <w:rPr>
                <w:sz w:val="28"/>
                <w:szCs w:val="28"/>
              </w:rPr>
            </w:pPr>
            <w:r>
              <w:rPr>
                <w:sz w:val="28"/>
                <w:szCs w:val="28"/>
              </w:rPr>
              <w:t>44</w:t>
            </w:r>
          </w:p>
        </w:tc>
        <w:tc>
          <w:tcPr>
            <w:tcW w:w="1129" w:type="dxa"/>
            <w:vAlign w:val="center"/>
          </w:tcPr>
          <w:p w14:paraId="3E0B4F76" w14:textId="0507A0DE" w:rsidR="00C408CA" w:rsidRDefault="00C408CA" w:rsidP="00C408CA">
            <w:pPr>
              <w:jc w:val="center"/>
              <w:rPr>
                <w:sz w:val="28"/>
                <w:szCs w:val="28"/>
              </w:rPr>
            </w:pPr>
            <w:r>
              <w:rPr>
                <w:sz w:val="28"/>
                <w:szCs w:val="28"/>
              </w:rPr>
              <w:t>44</w:t>
            </w:r>
          </w:p>
        </w:tc>
        <w:tc>
          <w:tcPr>
            <w:tcW w:w="1129" w:type="dxa"/>
            <w:vAlign w:val="center"/>
          </w:tcPr>
          <w:p w14:paraId="52F44286" w14:textId="4263E8EE" w:rsidR="00C408CA" w:rsidRPr="00C075DF" w:rsidRDefault="00C408CA" w:rsidP="00C408CA">
            <w:pPr>
              <w:jc w:val="center"/>
              <w:rPr>
                <w:sz w:val="28"/>
                <w:szCs w:val="28"/>
              </w:rPr>
            </w:pPr>
          </w:p>
        </w:tc>
        <w:tc>
          <w:tcPr>
            <w:tcW w:w="1070" w:type="dxa"/>
            <w:gridSpan w:val="2"/>
            <w:vAlign w:val="center"/>
          </w:tcPr>
          <w:p w14:paraId="7FA8F4A7" w14:textId="77777777" w:rsidR="00C408CA" w:rsidRPr="00C075DF" w:rsidRDefault="00C408CA" w:rsidP="00C408CA">
            <w:pPr>
              <w:jc w:val="center"/>
              <w:rPr>
                <w:sz w:val="28"/>
                <w:szCs w:val="28"/>
              </w:rPr>
            </w:pPr>
            <w:r>
              <w:rPr>
                <w:sz w:val="28"/>
                <w:szCs w:val="28"/>
              </w:rPr>
              <w:t>44</w:t>
            </w:r>
          </w:p>
        </w:tc>
      </w:tr>
      <w:tr w:rsidR="00C408CA" w14:paraId="0A7F7DD5" w14:textId="77777777" w:rsidTr="009C460F">
        <w:tc>
          <w:tcPr>
            <w:tcW w:w="590" w:type="dxa"/>
            <w:vMerge/>
            <w:vAlign w:val="center"/>
          </w:tcPr>
          <w:p w14:paraId="21E75097" w14:textId="77777777" w:rsidR="00C408CA" w:rsidRDefault="00C408CA" w:rsidP="00C408CA">
            <w:pPr>
              <w:jc w:val="center"/>
              <w:rPr>
                <w:sz w:val="28"/>
                <w:szCs w:val="28"/>
              </w:rPr>
            </w:pPr>
          </w:p>
        </w:tc>
        <w:tc>
          <w:tcPr>
            <w:tcW w:w="1254" w:type="dxa"/>
            <w:vMerge/>
          </w:tcPr>
          <w:p w14:paraId="420B6F0C" w14:textId="77777777" w:rsidR="00C408CA" w:rsidRDefault="00C408CA" w:rsidP="00C408CA">
            <w:pPr>
              <w:rPr>
                <w:sz w:val="28"/>
                <w:szCs w:val="28"/>
              </w:rPr>
            </w:pPr>
          </w:p>
        </w:tc>
        <w:tc>
          <w:tcPr>
            <w:tcW w:w="1536" w:type="dxa"/>
            <w:vMerge/>
          </w:tcPr>
          <w:p w14:paraId="4BAFF00F" w14:textId="77777777" w:rsidR="00C408CA" w:rsidRDefault="00C408CA" w:rsidP="00C408CA">
            <w:pPr>
              <w:rPr>
                <w:sz w:val="28"/>
                <w:szCs w:val="28"/>
              </w:rPr>
            </w:pPr>
          </w:p>
        </w:tc>
        <w:tc>
          <w:tcPr>
            <w:tcW w:w="2574" w:type="dxa"/>
            <w:vAlign w:val="center"/>
          </w:tcPr>
          <w:p w14:paraId="37993AFA" w14:textId="77777777" w:rsidR="00C408CA" w:rsidRDefault="00C408CA" w:rsidP="00C408CA">
            <w:pPr>
              <w:jc w:val="center"/>
              <w:rPr>
                <w:sz w:val="28"/>
                <w:szCs w:val="28"/>
              </w:rPr>
            </w:pPr>
            <w:r>
              <w:rPr>
                <w:sz w:val="28"/>
                <w:szCs w:val="28"/>
              </w:rPr>
              <w:t>Tủ B</w:t>
            </w:r>
          </w:p>
          <w:p w14:paraId="0C786642" w14:textId="77777777" w:rsidR="00C408CA" w:rsidRPr="007B048D" w:rsidRDefault="00C408CA" w:rsidP="00C408CA">
            <w:pPr>
              <w:jc w:val="center"/>
              <w:rPr>
                <w:sz w:val="28"/>
                <w:szCs w:val="28"/>
              </w:rPr>
            </w:pPr>
            <w:r>
              <w:rPr>
                <w:sz w:val="28"/>
                <w:szCs w:val="28"/>
              </w:rPr>
              <w:t>(Modul: 4x30kVA)</w:t>
            </w:r>
          </w:p>
        </w:tc>
        <w:tc>
          <w:tcPr>
            <w:tcW w:w="1233" w:type="dxa"/>
            <w:vAlign w:val="center"/>
          </w:tcPr>
          <w:p w14:paraId="01F7B8DD" w14:textId="77777777" w:rsidR="00C408CA" w:rsidRPr="004E5F4C" w:rsidRDefault="00C408CA" w:rsidP="00C408CA">
            <w:pPr>
              <w:jc w:val="center"/>
              <w:rPr>
                <w:sz w:val="28"/>
                <w:szCs w:val="28"/>
              </w:rPr>
            </w:pPr>
            <w:r>
              <w:rPr>
                <w:sz w:val="28"/>
                <w:szCs w:val="28"/>
              </w:rPr>
              <w:t>120</w:t>
            </w:r>
          </w:p>
        </w:tc>
        <w:tc>
          <w:tcPr>
            <w:tcW w:w="1092" w:type="dxa"/>
            <w:vAlign w:val="center"/>
          </w:tcPr>
          <w:p w14:paraId="177BA352" w14:textId="77777777" w:rsidR="00C408CA" w:rsidRDefault="00C408CA" w:rsidP="00C408CA">
            <w:pPr>
              <w:jc w:val="center"/>
              <w:rPr>
                <w:sz w:val="28"/>
                <w:szCs w:val="28"/>
              </w:rPr>
            </w:pPr>
          </w:p>
        </w:tc>
        <w:tc>
          <w:tcPr>
            <w:tcW w:w="1093" w:type="dxa"/>
            <w:vAlign w:val="center"/>
          </w:tcPr>
          <w:p w14:paraId="7D353AA2" w14:textId="77777777" w:rsidR="00C408CA" w:rsidRDefault="00C408CA" w:rsidP="00C408CA">
            <w:pPr>
              <w:jc w:val="center"/>
              <w:rPr>
                <w:sz w:val="28"/>
                <w:szCs w:val="28"/>
              </w:rPr>
            </w:pPr>
          </w:p>
        </w:tc>
        <w:tc>
          <w:tcPr>
            <w:tcW w:w="1056" w:type="dxa"/>
            <w:vAlign w:val="center"/>
          </w:tcPr>
          <w:p w14:paraId="7E175262" w14:textId="77777777" w:rsidR="00C408CA" w:rsidRDefault="00C408CA" w:rsidP="00C408CA">
            <w:pPr>
              <w:jc w:val="center"/>
              <w:rPr>
                <w:sz w:val="28"/>
                <w:szCs w:val="28"/>
              </w:rPr>
            </w:pPr>
          </w:p>
        </w:tc>
        <w:tc>
          <w:tcPr>
            <w:tcW w:w="913" w:type="dxa"/>
            <w:vAlign w:val="center"/>
          </w:tcPr>
          <w:p w14:paraId="5FC06B6B" w14:textId="77777777" w:rsidR="00C408CA" w:rsidRPr="004E5F4C" w:rsidRDefault="00C408CA" w:rsidP="00C408CA">
            <w:pPr>
              <w:jc w:val="center"/>
              <w:rPr>
                <w:sz w:val="28"/>
                <w:szCs w:val="28"/>
              </w:rPr>
            </w:pPr>
            <w:r>
              <w:rPr>
                <w:sz w:val="28"/>
                <w:szCs w:val="28"/>
              </w:rPr>
              <w:t>44</w:t>
            </w:r>
          </w:p>
        </w:tc>
        <w:tc>
          <w:tcPr>
            <w:tcW w:w="993" w:type="dxa"/>
            <w:vAlign w:val="center"/>
          </w:tcPr>
          <w:p w14:paraId="73E5BE69" w14:textId="77777777" w:rsidR="00C408CA" w:rsidRPr="004E5F4C" w:rsidRDefault="00C408CA" w:rsidP="00C408CA">
            <w:pPr>
              <w:jc w:val="center"/>
              <w:rPr>
                <w:sz w:val="28"/>
                <w:szCs w:val="28"/>
              </w:rPr>
            </w:pPr>
            <w:r>
              <w:rPr>
                <w:sz w:val="28"/>
                <w:szCs w:val="28"/>
              </w:rPr>
              <w:t>44</w:t>
            </w:r>
          </w:p>
        </w:tc>
        <w:tc>
          <w:tcPr>
            <w:tcW w:w="1129" w:type="dxa"/>
            <w:vAlign w:val="center"/>
          </w:tcPr>
          <w:p w14:paraId="4FC6BA7B" w14:textId="10B31FFF" w:rsidR="00C408CA" w:rsidRDefault="00C408CA" w:rsidP="00C408CA">
            <w:pPr>
              <w:jc w:val="center"/>
              <w:rPr>
                <w:sz w:val="28"/>
                <w:szCs w:val="28"/>
              </w:rPr>
            </w:pPr>
            <w:r>
              <w:rPr>
                <w:sz w:val="28"/>
                <w:szCs w:val="28"/>
              </w:rPr>
              <w:t>44</w:t>
            </w:r>
          </w:p>
        </w:tc>
        <w:tc>
          <w:tcPr>
            <w:tcW w:w="1129" w:type="dxa"/>
            <w:vAlign w:val="center"/>
          </w:tcPr>
          <w:p w14:paraId="15ECCFBC" w14:textId="0DEBC88F" w:rsidR="00C408CA" w:rsidRPr="00C075DF" w:rsidRDefault="00C408CA" w:rsidP="00C408CA">
            <w:pPr>
              <w:jc w:val="center"/>
              <w:rPr>
                <w:sz w:val="28"/>
                <w:szCs w:val="28"/>
              </w:rPr>
            </w:pPr>
          </w:p>
        </w:tc>
        <w:tc>
          <w:tcPr>
            <w:tcW w:w="1070" w:type="dxa"/>
            <w:gridSpan w:val="2"/>
            <w:vAlign w:val="center"/>
          </w:tcPr>
          <w:p w14:paraId="38EA2AFA" w14:textId="77777777" w:rsidR="00C408CA" w:rsidRPr="00C075DF" w:rsidRDefault="00C408CA" w:rsidP="00C408CA">
            <w:pPr>
              <w:jc w:val="center"/>
              <w:rPr>
                <w:sz w:val="28"/>
                <w:szCs w:val="28"/>
              </w:rPr>
            </w:pPr>
            <w:r>
              <w:rPr>
                <w:sz w:val="28"/>
                <w:szCs w:val="28"/>
              </w:rPr>
              <w:t>44</w:t>
            </w:r>
          </w:p>
        </w:tc>
      </w:tr>
      <w:tr w:rsidR="00C408CA" w14:paraId="3F40375F" w14:textId="77777777" w:rsidTr="009C460F">
        <w:tc>
          <w:tcPr>
            <w:tcW w:w="590" w:type="dxa"/>
            <w:vAlign w:val="center"/>
          </w:tcPr>
          <w:p w14:paraId="580B1305" w14:textId="77777777" w:rsidR="00C408CA" w:rsidRDefault="00C408CA" w:rsidP="00C408CA">
            <w:pPr>
              <w:jc w:val="center"/>
              <w:rPr>
                <w:sz w:val="28"/>
                <w:szCs w:val="28"/>
              </w:rPr>
            </w:pPr>
          </w:p>
        </w:tc>
        <w:tc>
          <w:tcPr>
            <w:tcW w:w="1254" w:type="dxa"/>
          </w:tcPr>
          <w:p w14:paraId="3BE57AF6" w14:textId="77777777" w:rsidR="00C408CA" w:rsidRDefault="00C408CA" w:rsidP="00C408CA">
            <w:pPr>
              <w:rPr>
                <w:sz w:val="28"/>
                <w:szCs w:val="28"/>
              </w:rPr>
            </w:pPr>
          </w:p>
        </w:tc>
        <w:tc>
          <w:tcPr>
            <w:tcW w:w="1536" w:type="dxa"/>
          </w:tcPr>
          <w:p w14:paraId="6DAB0888" w14:textId="77777777" w:rsidR="00C408CA" w:rsidRDefault="00C408CA" w:rsidP="00C408CA">
            <w:pPr>
              <w:rPr>
                <w:sz w:val="28"/>
                <w:szCs w:val="28"/>
              </w:rPr>
            </w:pPr>
          </w:p>
        </w:tc>
        <w:tc>
          <w:tcPr>
            <w:tcW w:w="2574" w:type="dxa"/>
            <w:vAlign w:val="center"/>
          </w:tcPr>
          <w:p w14:paraId="55732917" w14:textId="77777777" w:rsidR="00C408CA" w:rsidRPr="00353C93" w:rsidRDefault="00C408CA" w:rsidP="00C408CA">
            <w:pPr>
              <w:jc w:val="center"/>
              <w:rPr>
                <w:b/>
                <w:sz w:val="28"/>
                <w:szCs w:val="28"/>
              </w:rPr>
            </w:pPr>
            <w:r w:rsidRPr="00353C93">
              <w:rPr>
                <w:b/>
                <w:sz w:val="28"/>
                <w:szCs w:val="28"/>
              </w:rPr>
              <w:t>Tổng</w:t>
            </w:r>
          </w:p>
        </w:tc>
        <w:tc>
          <w:tcPr>
            <w:tcW w:w="1233" w:type="dxa"/>
            <w:vAlign w:val="center"/>
          </w:tcPr>
          <w:p w14:paraId="3DFC2F8C" w14:textId="77777777" w:rsidR="00C408CA" w:rsidRDefault="00C408CA" w:rsidP="00C408CA">
            <w:pPr>
              <w:jc w:val="center"/>
              <w:rPr>
                <w:sz w:val="28"/>
                <w:szCs w:val="28"/>
              </w:rPr>
            </w:pPr>
          </w:p>
        </w:tc>
        <w:tc>
          <w:tcPr>
            <w:tcW w:w="1092" w:type="dxa"/>
            <w:vAlign w:val="center"/>
          </w:tcPr>
          <w:p w14:paraId="0EB8DFAF" w14:textId="77777777" w:rsidR="00C408CA" w:rsidRPr="00660229" w:rsidRDefault="00C408CA" w:rsidP="00C408CA">
            <w:pPr>
              <w:jc w:val="center"/>
              <w:rPr>
                <w:b/>
                <w:sz w:val="28"/>
                <w:szCs w:val="28"/>
              </w:rPr>
            </w:pPr>
            <w:r w:rsidRPr="00660229">
              <w:rPr>
                <w:b/>
                <w:sz w:val="28"/>
                <w:szCs w:val="28"/>
              </w:rPr>
              <w:t>88</w:t>
            </w:r>
          </w:p>
        </w:tc>
        <w:tc>
          <w:tcPr>
            <w:tcW w:w="1093" w:type="dxa"/>
            <w:vAlign w:val="center"/>
          </w:tcPr>
          <w:p w14:paraId="6569FD89" w14:textId="77777777" w:rsidR="00C408CA" w:rsidRPr="00660229" w:rsidRDefault="00C408CA" w:rsidP="00C408CA">
            <w:pPr>
              <w:jc w:val="center"/>
              <w:rPr>
                <w:b/>
                <w:sz w:val="28"/>
                <w:szCs w:val="28"/>
              </w:rPr>
            </w:pPr>
            <w:r w:rsidRPr="00660229">
              <w:rPr>
                <w:b/>
                <w:sz w:val="28"/>
                <w:szCs w:val="28"/>
              </w:rPr>
              <w:t>72</w:t>
            </w:r>
          </w:p>
        </w:tc>
        <w:tc>
          <w:tcPr>
            <w:tcW w:w="1056" w:type="dxa"/>
            <w:vAlign w:val="center"/>
          </w:tcPr>
          <w:p w14:paraId="2E305D1E" w14:textId="77777777" w:rsidR="00C408CA" w:rsidRPr="00660229" w:rsidRDefault="00C408CA" w:rsidP="00C408CA">
            <w:pPr>
              <w:jc w:val="center"/>
              <w:rPr>
                <w:b/>
                <w:sz w:val="28"/>
                <w:szCs w:val="28"/>
              </w:rPr>
            </w:pPr>
            <w:r w:rsidRPr="00660229">
              <w:rPr>
                <w:b/>
                <w:sz w:val="28"/>
                <w:szCs w:val="28"/>
              </w:rPr>
              <w:t>312</w:t>
            </w:r>
          </w:p>
        </w:tc>
        <w:tc>
          <w:tcPr>
            <w:tcW w:w="913" w:type="dxa"/>
            <w:vAlign w:val="center"/>
          </w:tcPr>
          <w:p w14:paraId="10711467" w14:textId="77777777" w:rsidR="00C408CA" w:rsidRPr="00660229" w:rsidRDefault="00C408CA" w:rsidP="00C408CA">
            <w:pPr>
              <w:jc w:val="center"/>
              <w:rPr>
                <w:b/>
                <w:sz w:val="28"/>
                <w:szCs w:val="28"/>
              </w:rPr>
            </w:pPr>
            <w:r w:rsidRPr="00660229">
              <w:rPr>
                <w:b/>
                <w:sz w:val="28"/>
                <w:szCs w:val="28"/>
              </w:rPr>
              <w:t>264</w:t>
            </w:r>
          </w:p>
        </w:tc>
        <w:tc>
          <w:tcPr>
            <w:tcW w:w="993" w:type="dxa"/>
            <w:vAlign w:val="center"/>
          </w:tcPr>
          <w:p w14:paraId="5D28785A" w14:textId="77777777" w:rsidR="00C408CA" w:rsidRPr="00297CA4" w:rsidRDefault="00C408CA" w:rsidP="00C408CA">
            <w:pPr>
              <w:jc w:val="center"/>
              <w:rPr>
                <w:b/>
                <w:sz w:val="28"/>
                <w:szCs w:val="28"/>
              </w:rPr>
            </w:pPr>
            <w:r>
              <w:rPr>
                <w:b/>
                <w:sz w:val="28"/>
                <w:szCs w:val="28"/>
              </w:rPr>
              <w:t>736</w:t>
            </w:r>
          </w:p>
        </w:tc>
        <w:tc>
          <w:tcPr>
            <w:tcW w:w="1129" w:type="dxa"/>
            <w:vAlign w:val="center"/>
          </w:tcPr>
          <w:p w14:paraId="749DF2BA" w14:textId="42DF27B8" w:rsidR="00C408CA" w:rsidRPr="00785A1E" w:rsidRDefault="00C408CA" w:rsidP="00C408CA">
            <w:pPr>
              <w:jc w:val="center"/>
              <w:rPr>
                <w:b/>
                <w:sz w:val="28"/>
                <w:szCs w:val="28"/>
              </w:rPr>
            </w:pPr>
            <w:r>
              <w:rPr>
                <w:b/>
                <w:sz w:val="28"/>
                <w:szCs w:val="28"/>
              </w:rPr>
              <w:t>500</w:t>
            </w:r>
          </w:p>
        </w:tc>
        <w:tc>
          <w:tcPr>
            <w:tcW w:w="1129" w:type="dxa"/>
            <w:vAlign w:val="center"/>
          </w:tcPr>
          <w:p w14:paraId="6A75C832" w14:textId="05523A68" w:rsidR="00C408CA" w:rsidRPr="005C148B" w:rsidRDefault="00C408CA" w:rsidP="00C408CA">
            <w:pPr>
              <w:jc w:val="center"/>
              <w:rPr>
                <w:b/>
                <w:sz w:val="28"/>
                <w:szCs w:val="28"/>
              </w:rPr>
            </w:pPr>
            <w:r>
              <w:rPr>
                <w:b/>
                <w:sz w:val="28"/>
                <w:szCs w:val="28"/>
              </w:rPr>
              <w:t>236</w:t>
            </w:r>
          </w:p>
        </w:tc>
        <w:tc>
          <w:tcPr>
            <w:tcW w:w="1070" w:type="dxa"/>
            <w:gridSpan w:val="2"/>
            <w:vAlign w:val="center"/>
          </w:tcPr>
          <w:p w14:paraId="438E2578" w14:textId="77777777" w:rsidR="00C408CA" w:rsidRPr="005C148B" w:rsidRDefault="00C408CA" w:rsidP="00C408CA">
            <w:pPr>
              <w:jc w:val="center"/>
              <w:rPr>
                <w:b/>
                <w:sz w:val="28"/>
                <w:szCs w:val="28"/>
              </w:rPr>
            </w:pPr>
            <w:r>
              <w:rPr>
                <w:b/>
                <w:sz w:val="28"/>
                <w:szCs w:val="28"/>
              </w:rPr>
              <w:t>500</w:t>
            </w:r>
          </w:p>
        </w:tc>
      </w:tr>
      <w:bookmarkEnd w:id="0"/>
    </w:tbl>
    <w:p w14:paraId="54AB6000" w14:textId="3E5D4884" w:rsidR="001D7003" w:rsidRDefault="001D7003" w:rsidP="002A0171">
      <w:pPr>
        <w:spacing w:before="120"/>
        <w:jc w:val="both"/>
        <w:rPr>
          <w:b/>
          <w:sz w:val="28"/>
          <w:szCs w:val="28"/>
          <w:lang w:val="en-US"/>
        </w:rPr>
      </w:pPr>
    </w:p>
    <w:p w14:paraId="1BB3CA78" w14:textId="7233F96B" w:rsidR="001D7003" w:rsidRDefault="001D7003" w:rsidP="002A0171">
      <w:pPr>
        <w:spacing w:before="120"/>
        <w:jc w:val="both"/>
        <w:rPr>
          <w:b/>
          <w:sz w:val="28"/>
          <w:szCs w:val="28"/>
          <w:lang w:val="en-US"/>
        </w:rPr>
      </w:pPr>
    </w:p>
    <w:p w14:paraId="4EF46BDE" w14:textId="0A937257" w:rsidR="001D7003" w:rsidRDefault="001D7003" w:rsidP="002A0171">
      <w:pPr>
        <w:spacing w:before="120"/>
        <w:jc w:val="both"/>
        <w:rPr>
          <w:b/>
          <w:sz w:val="28"/>
          <w:szCs w:val="28"/>
          <w:lang w:val="en-US"/>
        </w:rPr>
      </w:pPr>
    </w:p>
    <w:p w14:paraId="55962CB3" w14:textId="0BBFE0F1" w:rsidR="001D7003" w:rsidRDefault="001D7003" w:rsidP="002A0171">
      <w:pPr>
        <w:spacing w:before="120"/>
        <w:jc w:val="both"/>
        <w:rPr>
          <w:b/>
          <w:sz w:val="28"/>
          <w:szCs w:val="28"/>
          <w:lang w:val="en-US"/>
        </w:rPr>
      </w:pPr>
    </w:p>
    <w:p w14:paraId="5B2545EE" w14:textId="12354BEB" w:rsidR="001D7003" w:rsidRDefault="001D7003" w:rsidP="002A0171">
      <w:pPr>
        <w:spacing w:before="120"/>
        <w:jc w:val="both"/>
        <w:rPr>
          <w:b/>
          <w:sz w:val="28"/>
          <w:szCs w:val="28"/>
          <w:lang w:val="en-US"/>
        </w:rPr>
      </w:pPr>
    </w:p>
    <w:p w14:paraId="21AE1FF5" w14:textId="3E71F899" w:rsidR="001D7003" w:rsidRDefault="001D7003" w:rsidP="002A0171">
      <w:pPr>
        <w:spacing w:before="120"/>
        <w:jc w:val="both"/>
        <w:rPr>
          <w:b/>
          <w:sz w:val="28"/>
          <w:szCs w:val="28"/>
          <w:lang w:val="en-US"/>
        </w:rPr>
      </w:pPr>
    </w:p>
    <w:p w14:paraId="355AD5FB" w14:textId="0810EA71" w:rsidR="001D7003" w:rsidRDefault="001D7003" w:rsidP="002A0171">
      <w:pPr>
        <w:spacing w:before="120"/>
        <w:jc w:val="both"/>
        <w:rPr>
          <w:b/>
          <w:sz w:val="28"/>
          <w:szCs w:val="28"/>
          <w:lang w:val="en-US"/>
        </w:rPr>
      </w:pPr>
    </w:p>
    <w:p w14:paraId="0BFEAB33" w14:textId="542161B3" w:rsidR="001D7003" w:rsidRDefault="001D7003" w:rsidP="002A0171">
      <w:pPr>
        <w:spacing w:before="120"/>
        <w:jc w:val="both"/>
        <w:rPr>
          <w:b/>
          <w:sz w:val="28"/>
          <w:szCs w:val="28"/>
          <w:lang w:val="en-US"/>
        </w:rPr>
      </w:pPr>
    </w:p>
    <w:p w14:paraId="06621C90" w14:textId="77777777" w:rsidR="001D7003" w:rsidRDefault="001D7003" w:rsidP="002A0171">
      <w:pPr>
        <w:spacing w:before="120"/>
        <w:jc w:val="both"/>
        <w:rPr>
          <w:b/>
          <w:sz w:val="28"/>
          <w:szCs w:val="28"/>
          <w:lang w:val="en-US"/>
        </w:rPr>
        <w:sectPr w:rsidR="001D7003" w:rsidSect="00C21082">
          <w:pgSz w:w="16840" w:h="11907" w:orient="landscape" w:code="9"/>
          <w:pgMar w:top="1418" w:right="851" w:bottom="1134" w:left="1701" w:header="567" w:footer="567" w:gutter="0"/>
          <w:pgNumType w:start="1"/>
          <w:cols w:space="720"/>
          <w:titlePg/>
          <w:docGrid w:linePitch="360"/>
        </w:sectPr>
      </w:pPr>
    </w:p>
    <w:p w14:paraId="6CF9E11D" w14:textId="5B14546B" w:rsidR="001D7003" w:rsidRPr="001D069D" w:rsidRDefault="001D7003" w:rsidP="001D7003">
      <w:pPr>
        <w:jc w:val="center"/>
        <w:rPr>
          <w:b/>
          <w:sz w:val="28"/>
          <w:szCs w:val="28"/>
        </w:rPr>
      </w:pPr>
      <w:r w:rsidRPr="006274A3">
        <w:rPr>
          <w:b/>
          <w:sz w:val="28"/>
          <w:szCs w:val="28"/>
        </w:rPr>
        <w:lastRenderedPageBreak/>
        <w:t>Phụ lục</w:t>
      </w:r>
      <w:r>
        <w:rPr>
          <w:b/>
          <w:sz w:val="28"/>
          <w:szCs w:val="28"/>
        </w:rPr>
        <w:t xml:space="preserve"> III</w:t>
      </w:r>
    </w:p>
    <w:p w14:paraId="493E0002" w14:textId="7B0DFC6B" w:rsidR="001D7003" w:rsidRDefault="001D7003" w:rsidP="001D7003">
      <w:pPr>
        <w:jc w:val="center"/>
        <w:rPr>
          <w:b/>
          <w:sz w:val="28"/>
          <w:szCs w:val="28"/>
          <w:lang w:val="en-US"/>
        </w:rPr>
      </w:pPr>
      <w:r w:rsidRPr="00500720">
        <w:rPr>
          <w:b/>
          <w:noProof/>
          <w:sz w:val="26"/>
          <w:szCs w:val="26"/>
        </w:rPr>
        <w:t>DANH MỤC</w:t>
      </w:r>
      <w:r w:rsidR="009C460F">
        <w:rPr>
          <w:b/>
          <w:noProof/>
          <w:sz w:val="26"/>
          <w:szCs w:val="26"/>
        </w:rPr>
        <w:t>,</w:t>
      </w:r>
      <w:r w:rsidRPr="00500720">
        <w:rPr>
          <w:b/>
          <w:noProof/>
          <w:sz w:val="26"/>
          <w:szCs w:val="26"/>
        </w:rPr>
        <w:t xml:space="preserve"> </w:t>
      </w:r>
      <w:r w:rsidR="0018025B">
        <w:rPr>
          <w:b/>
          <w:noProof/>
          <w:sz w:val="26"/>
          <w:szCs w:val="26"/>
        </w:rPr>
        <w:t xml:space="preserve">HIỆN </w:t>
      </w:r>
      <w:r>
        <w:rPr>
          <w:b/>
          <w:noProof/>
          <w:sz w:val="26"/>
          <w:szCs w:val="26"/>
        </w:rPr>
        <w:t xml:space="preserve">TRẠNG </w:t>
      </w:r>
      <w:r w:rsidR="00460EE3">
        <w:rPr>
          <w:b/>
          <w:noProof/>
          <w:sz w:val="26"/>
          <w:szCs w:val="26"/>
        </w:rPr>
        <w:t>THIẾT BỊ LƯU ĐIỆN UPS</w:t>
      </w:r>
    </w:p>
    <w:p w14:paraId="1FADDFE7" w14:textId="66733A8C" w:rsidR="001D7003" w:rsidRDefault="001D7003" w:rsidP="001D7003">
      <w:pPr>
        <w:jc w:val="center"/>
        <w:rPr>
          <w:b/>
          <w:sz w:val="28"/>
          <w:szCs w:val="28"/>
          <w:lang w:val="en-US"/>
        </w:rPr>
      </w:pPr>
      <w:r w:rsidRPr="002576A1">
        <w:rPr>
          <w:bCs/>
          <w:i/>
          <w:sz w:val="26"/>
          <w:szCs w:val="26"/>
        </w:rPr>
        <w:t>(</w:t>
      </w:r>
      <w:r w:rsidRPr="002576A1">
        <w:rPr>
          <w:bCs/>
          <w:i/>
          <w:iCs/>
          <w:sz w:val="26"/>
          <w:szCs w:val="26"/>
        </w:rPr>
        <w:t xml:space="preserve">Kèm theo </w:t>
      </w:r>
      <w:r w:rsidR="00A9652B">
        <w:rPr>
          <w:bCs/>
          <w:i/>
          <w:iCs/>
          <w:sz w:val="26"/>
          <w:szCs w:val="26"/>
        </w:rPr>
        <w:t>Yêu cầu báo giá</w:t>
      </w:r>
      <w:r w:rsidRPr="002576A1">
        <w:rPr>
          <w:bCs/>
          <w:i/>
          <w:iCs/>
          <w:sz w:val="26"/>
          <w:szCs w:val="26"/>
        </w:rPr>
        <w:t xml:space="preserve"> ngày</w:t>
      </w:r>
      <w:r>
        <w:rPr>
          <w:bCs/>
          <w:i/>
          <w:iCs/>
          <w:sz w:val="26"/>
          <w:szCs w:val="26"/>
          <w:lang w:val="en-US"/>
        </w:rPr>
        <w:t xml:space="preserve"> </w:t>
      </w:r>
      <w:r w:rsidR="008961D9">
        <w:rPr>
          <w:bCs/>
          <w:i/>
          <w:iCs/>
          <w:sz w:val="26"/>
          <w:szCs w:val="26"/>
          <w:lang w:val="en-US"/>
        </w:rPr>
        <w:t>15</w:t>
      </w:r>
      <w:bookmarkStart w:id="1" w:name="_GoBack"/>
      <w:bookmarkEnd w:id="1"/>
      <w:r w:rsidRPr="002576A1">
        <w:rPr>
          <w:bCs/>
          <w:i/>
          <w:iCs/>
          <w:sz w:val="26"/>
          <w:szCs w:val="26"/>
        </w:rPr>
        <w:t>/</w:t>
      </w:r>
      <w:r>
        <w:rPr>
          <w:bCs/>
          <w:i/>
          <w:iCs/>
          <w:sz w:val="26"/>
          <w:szCs w:val="26"/>
        </w:rPr>
        <w:t>10</w:t>
      </w:r>
      <w:r w:rsidRPr="002576A1">
        <w:rPr>
          <w:bCs/>
          <w:i/>
          <w:iCs/>
          <w:sz w:val="26"/>
          <w:szCs w:val="26"/>
        </w:rPr>
        <w:t>/202</w:t>
      </w:r>
      <w:r w:rsidRPr="002576A1">
        <w:rPr>
          <w:bCs/>
          <w:i/>
          <w:iCs/>
          <w:sz w:val="26"/>
          <w:szCs w:val="26"/>
          <w:lang w:val="en-US"/>
        </w:rPr>
        <w:t>5</w:t>
      </w:r>
      <w:r w:rsidRPr="002576A1">
        <w:rPr>
          <w:bCs/>
          <w:i/>
          <w:iCs/>
          <w:sz w:val="26"/>
          <w:szCs w:val="26"/>
        </w:rPr>
        <w:t xml:space="preserve"> của </w:t>
      </w:r>
      <w:r w:rsidR="00A9652B">
        <w:rPr>
          <w:bCs/>
          <w:i/>
          <w:iCs/>
          <w:sz w:val="26"/>
          <w:szCs w:val="26"/>
        </w:rPr>
        <w:t>BVQY103</w:t>
      </w:r>
      <w:r w:rsidRPr="002576A1">
        <w:rPr>
          <w:bCs/>
          <w:i/>
          <w:iCs/>
          <w:sz w:val="26"/>
          <w:szCs w:val="26"/>
          <w:lang w:val="en-US"/>
        </w:rPr>
        <w:t>)</w:t>
      </w:r>
    </w:p>
    <w:p w14:paraId="3A3C762A" w14:textId="2FBC1C9A" w:rsidR="001D7003" w:rsidRDefault="001D7003" w:rsidP="001D7003">
      <w:pPr>
        <w:jc w:val="center"/>
        <w:rPr>
          <w:b/>
          <w:sz w:val="28"/>
          <w:szCs w:val="28"/>
          <w:lang w:val="en-US"/>
        </w:rPr>
      </w:pPr>
      <w:r>
        <w:rPr>
          <w:b/>
          <w:noProof/>
          <w:sz w:val="28"/>
          <w:szCs w:val="28"/>
          <w:lang w:val="en-US" w:eastAsia="en-US"/>
          <w14:ligatures w14:val="standardContextual"/>
        </w:rPr>
        <mc:AlternateContent>
          <mc:Choice Requires="wps">
            <w:drawing>
              <wp:anchor distT="0" distB="0" distL="114300" distR="114300" simplePos="0" relativeHeight="251673600" behindDoc="0" locked="0" layoutInCell="1" allowOverlap="1" wp14:anchorId="5EA1FA2A" wp14:editId="05E48830">
                <wp:simplePos x="0" y="0"/>
                <wp:positionH relativeFrom="column">
                  <wp:posOffset>3689985</wp:posOffset>
                </wp:positionH>
                <wp:positionV relativeFrom="paragraph">
                  <wp:posOffset>24130</wp:posOffset>
                </wp:positionV>
                <wp:extent cx="16383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4D87A0D" id="Straight Connector 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90.55pt,1.9pt" to="419.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" strokecolor="black [3200]" strokeweight=".5pt">
                <v:stroke joinstyle="miter"/>
              </v:line>
            </w:pict>
          </mc:Fallback>
        </mc:AlternateContent>
      </w:r>
    </w:p>
    <w:tbl>
      <w:tblPr>
        <w:tblStyle w:val="TableGrid"/>
        <w:tblW w:w="14283" w:type="dxa"/>
        <w:tblLook w:val="04A0" w:firstRow="1" w:lastRow="0" w:firstColumn="1" w:lastColumn="0" w:noHBand="0" w:noVBand="1"/>
      </w:tblPr>
      <w:tblGrid>
        <w:gridCol w:w="590"/>
        <w:gridCol w:w="2465"/>
        <w:gridCol w:w="992"/>
        <w:gridCol w:w="1388"/>
        <w:gridCol w:w="7460"/>
        <w:gridCol w:w="1388"/>
      </w:tblGrid>
      <w:tr w:rsidR="00460EE3" w:rsidRPr="00652C98" w14:paraId="128EED4C" w14:textId="77777777" w:rsidTr="006A0D93">
        <w:trPr>
          <w:tblHeader/>
        </w:trPr>
        <w:tc>
          <w:tcPr>
            <w:tcW w:w="590" w:type="dxa"/>
            <w:vAlign w:val="center"/>
          </w:tcPr>
          <w:p w14:paraId="6CF40A4D" w14:textId="77777777" w:rsidR="00460EE3" w:rsidRPr="00652C98" w:rsidRDefault="00460EE3" w:rsidP="00607918">
            <w:pPr>
              <w:jc w:val="center"/>
              <w:rPr>
                <w:b/>
                <w:sz w:val="28"/>
                <w:szCs w:val="28"/>
              </w:rPr>
            </w:pPr>
            <w:r w:rsidRPr="00652C98">
              <w:rPr>
                <w:b/>
                <w:sz w:val="28"/>
                <w:szCs w:val="28"/>
              </w:rPr>
              <w:t>TT</w:t>
            </w:r>
          </w:p>
        </w:tc>
        <w:tc>
          <w:tcPr>
            <w:tcW w:w="2465" w:type="dxa"/>
            <w:vAlign w:val="center"/>
          </w:tcPr>
          <w:p w14:paraId="693C1D1D" w14:textId="77777777" w:rsidR="00460EE3" w:rsidRPr="00484990" w:rsidRDefault="00460EE3" w:rsidP="00607918">
            <w:pPr>
              <w:jc w:val="center"/>
              <w:rPr>
                <w:b/>
                <w:sz w:val="28"/>
                <w:szCs w:val="28"/>
                <w:lang w:val="en-US"/>
              </w:rPr>
            </w:pPr>
            <w:r w:rsidRPr="00652C98">
              <w:rPr>
                <w:b/>
                <w:sz w:val="28"/>
                <w:szCs w:val="28"/>
              </w:rPr>
              <w:t>Danh mục thiế</w:t>
            </w:r>
            <w:r>
              <w:rPr>
                <w:b/>
                <w:sz w:val="28"/>
                <w:szCs w:val="28"/>
              </w:rPr>
              <w:t>t b</w:t>
            </w:r>
            <w:r>
              <w:rPr>
                <w:b/>
                <w:sz w:val="28"/>
                <w:szCs w:val="28"/>
                <w:lang w:val="en-US"/>
              </w:rPr>
              <w:t>ị</w:t>
            </w:r>
          </w:p>
        </w:tc>
        <w:tc>
          <w:tcPr>
            <w:tcW w:w="992" w:type="dxa"/>
            <w:vAlign w:val="center"/>
          </w:tcPr>
          <w:p w14:paraId="4235D18E" w14:textId="77777777" w:rsidR="00460EE3" w:rsidRPr="00652C98" w:rsidRDefault="00460EE3" w:rsidP="00607918">
            <w:pPr>
              <w:jc w:val="center"/>
              <w:rPr>
                <w:b/>
                <w:sz w:val="28"/>
                <w:szCs w:val="28"/>
              </w:rPr>
            </w:pPr>
            <w:r>
              <w:rPr>
                <w:b/>
                <w:sz w:val="28"/>
                <w:szCs w:val="28"/>
                <w:lang w:val="en-US"/>
              </w:rPr>
              <w:t>ĐVT</w:t>
            </w:r>
          </w:p>
        </w:tc>
        <w:tc>
          <w:tcPr>
            <w:tcW w:w="1388" w:type="dxa"/>
          </w:tcPr>
          <w:p w14:paraId="25B4FD45" w14:textId="77777777" w:rsidR="00460EE3" w:rsidRPr="000058B6" w:rsidRDefault="00460EE3" w:rsidP="00607918">
            <w:pPr>
              <w:jc w:val="center"/>
              <w:rPr>
                <w:b/>
                <w:sz w:val="28"/>
                <w:szCs w:val="28"/>
                <w:lang w:val="en-US"/>
              </w:rPr>
            </w:pPr>
            <w:r>
              <w:rPr>
                <w:b/>
                <w:sz w:val="28"/>
                <w:szCs w:val="28"/>
                <w:lang w:val="en-US"/>
              </w:rPr>
              <w:t>Số lượng</w:t>
            </w:r>
          </w:p>
        </w:tc>
        <w:tc>
          <w:tcPr>
            <w:tcW w:w="7460" w:type="dxa"/>
          </w:tcPr>
          <w:p w14:paraId="2B64FAE3" w14:textId="7BDE5745" w:rsidR="00460EE3" w:rsidRPr="009B3F27" w:rsidRDefault="009B3F27" w:rsidP="00607918">
            <w:pPr>
              <w:jc w:val="center"/>
              <w:rPr>
                <w:b/>
                <w:sz w:val="28"/>
                <w:szCs w:val="28"/>
                <w:lang w:val="en-US"/>
              </w:rPr>
            </w:pPr>
            <w:r>
              <w:rPr>
                <w:b/>
                <w:sz w:val="28"/>
                <w:szCs w:val="28"/>
                <w:lang w:val="en-US"/>
              </w:rPr>
              <w:t>Thông tin thiết bị</w:t>
            </w:r>
          </w:p>
        </w:tc>
        <w:tc>
          <w:tcPr>
            <w:tcW w:w="1388" w:type="dxa"/>
          </w:tcPr>
          <w:p w14:paraId="5BF9A07E" w14:textId="77777777" w:rsidR="00460EE3" w:rsidRPr="000058B6" w:rsidRDefault="00460EE3" w:rsidP="00607918">
            <w:pPr>
              <w:jc w:val="center"/>
              <w:rPr>
                <w:b/>
                <w:sz w:val="28"/>
                <w:szCs w:val="28"/>
                <w:lang w:val="en-US"/>
              </w:rPr>
            </w:pPr>
            <w:r>
              <w:rPr>
                <w:b/>
                <w:sz w:val="28"/>
                <w:szCs w:val="28"/>
                <w:lang w:val="en-US"/>
              </w:rPr>
              <w:t>Ghi chú</w:t>
            </w:r>
          </w:p>
        </w:tc>
      </w:tr>
      <w:tr w:rsidR="00212B3C" w:rsidRPr="00652C98" w14:paraId="107F1218" w14:textId="77777777" w:rsidTr="006A0D93">
        <w:tc>
          <w:tcPr>
            <w:tcW w:w="590" w:type="dxa"/>
            <w:vAlign w:val="center"/>
          </w:tcPr>
          <w:p w14:paraId="10324930" w14:textId="77777777" w:rsidR="00212B3C" w:rsidRPr="00652C98" w:rsidRDefault="00212B3C" w:rsidP="00212B3C">
            <w:pPr>
              <w:jc w:val="center"/>
              <w:rPr>
                <w:sz w:val="28"/>
                <w:szCs w:val="28"/>
              </w:rPr>
            </w:pPr>
            <w:r w:rsidRPr="00652C98">
              <w:rPr>
                <w:sz w:val="28"/>
                <w:szCs w:val="28"/>
              </w:rPr>
              <w:t>1</w:t>
            </w:r>
          </w:p>
        </w:tc>
        <w:tc>
          <w:tcPr>
            <w:tcW w:w="2465" w:type="dxa"/>
            <w:vAlign w:val="center"/>
          </w:tcPr>
          <w:p w14:paraId="38251EA9" w14:textId="0DE8ACB7" w:rsidR="00E30663" w:rsidRPr="00CB72CE" w:rsidRDefault="00212B3C" w:rsidP="00212B3C">
            <w:pPr>
              <w:rPr>
                <w:sz w:val="28"/>
                <w:szCs w:val="28"/>
              </w:rPr>
            </w:pPr>
            <w:r w:rsidRPr="00652C98">
              <w:rPr>
                <w:sz w:val="28"/>
                <w:szCs w:val="28"/>
              </w:rPr>
              <w:t>T</w:t>
            </w:r>
            <w:r>
              <w:rPr>
                <w:sz w:val="28"/>
                <w:szCs w:val="28"/>
              </w:rPr>
              <w:t>hiết bị lưu điện UPS (</w:t>
            </w:r>
            <w:r w:rsidRPr="00652C98">
              <w:rPr>
                <w:sz w:val="28"/>
                <w:szCs w:val="28"/>
              </w:rPr>
              <w:t>TĐ-1.U.6</w:t>
            </w:r>
            <w:r w:rsidR="00CB72CE">
              <w:rPr>
                <w:sz w:val="28"/>
                <w:szCs w:val="28"/>
              </w:rPr>
              <w:t>)</w:t>
            </w:r>
          </w:p>
        </w:tc>
        <w:tc>
          <w:tcPr>
            <w:tcW w:w="992" w:type="dxa"/>
            <w:vAlign w:val="center"/>
          </w:tcPr>
          <w:p w14:paraId="0316059A" w14:textId="77777777" w:rsidR="00212B3C" w:rsidRPr="000058B6" w:rsidRDefault="00212B3C" w:rsidP="00212B3C">
            <w:pPr>
              <w:jc w:val="center"/>
              <w:rPr>
                <w:sz w:val="28"/>
                <w:szCs w:val="28"/>
                <w:lang w:val="en-US"/>
              </w:rPr>
            </w:pPr>
            <w:r>
              <w:rPr>
                <w:sz w:val="28"/>
                <w:szCs w:val="28"/>
                <w:lang w:val="en-US"/>
              </w:rPr>
              <w:t>Hệ</w:t>
            </w:r>
          </w:p>
        </w:tc>
        <w:tc>
          <w:tcPr>
            <w:tcW w:w="1388" w:type="dxa"/>
            <w:vAlign w:val="center"/>
          </w:tcPr>
          <w:p w14:paraId="7EE18E01" w14:textId="77777777" w:rsidR="00212B3C" w:rsidRPr="000058B6" w:rsidRDefault="00212B3C" w:rsidP="00212B3C">
            <w:pPr>
              <w:jc w:val="center"/>
              <w:rPr>
                <w:sz w:val="28"/>
                <w:szCs w:val="28"/>
                <w:lang w:val="en-US"/>
              </w:rPr>
            </w:pPr>
            <w:r>
              <w:rPr>
                <w:sz w:val="28"/>
                <w:szCs w:val="28"/>
                <w:lang w:val="en-US"/>
              </w:rPr>
              <w:t>01</w:t>
            </w:r>
          </w:p>
        </w:tc>
        <w:tc>
          <w:tcPr>
            <w:tcW w:w="7460" w:type="dxa"/>
            <w:vAlign w:val="center"/>
          </w:tcPr>
          <w:p w14:paraId="027F8C67" w14:textId="77777777" w:rsidR="00CB72CE" w:rsidRPr="00652C98" w:rsidRDefault="00CB72CE" w:rsidP="00CB72CE">
            <w:pPr>
              <w:jc w:val="both"/>
              <w:rPr>
                <w:sz w:val="28"/>
                <w:szCs w:val="28"/>
              </w:rPr>
            </w:pPr>
            <w:r w:rsidRPr="00652C98">
              <w:rPr>
                <w:sz w:val="28"/>
                <w:szCs w:val="28"/>
              </w:rPr>
              <w:t>1. Thông số kỹ thuật</w:t>
            </w:r>
            <w:r>
              <w:rPr>
                <w:sz w:val="28"/>
                <w:szCs w:val="28"/>
              </w:rPr>
              <w:t xml:space="preserve"> thiết bị</w:t>
            </w:r>
          </w:p>
          <w:p w14:paraId="7239F839" w14:textId="77777777" w:rsidR="00CB72CE" w:rsidRPr="00652C98" w:rsidRDefault="00CB72CE" w:rsidP="00CB72CE">
            <w:pPr>
              <w:jc w:val="both"/>
              <w:rPr>
                <w:sz w:val="28"/>
                <w:szCs w:val="28"/>
              </w:rPr>
            </w:pPr>
            <w:r w:rsidRPr="00652C98">
              <w:rPr>
                <w:sz w:val="28"/>
                <w:szCs w:val="28"/>
              </w:rPr>
              <w:t>- Model: HS 33-40</w:t>
            </w:r>
          </w:p>
          <w:p w14:paraId="34F49460" w14:textId="77777777" w:rsidR="00CB72CE" w:rsidRPr="00652C98" w:rsidRDefault="00CB72CE" w:rsidP="00CB72CE">
            <w:pPr>
              <w:jc w:val="both"/>
              <w:rPr>
                <w:sz w:val="28"/>
                <w:szCs w:val="28"/>
              </w:rPr>
            </w:pPr>
            <w:r w:rsidRPr="00652C98">
              <w:rPr>
                <w:sz w:val="28"/>
                <w:szCs w:val="28"/>
              </w:rPr>
              <w:t>- Công suất: 40kVA/36kW</w:t>
            </w:r>
          </w:p>
          <w:p w14:paraId="25ED0669" w14:textId="77777777" w:rsidR="00CB72CE" w:rsidRPr="00652C98" w:rsidRDefault="00CB72CE" w:rsidP="00CB72CE">
            <w:pPr>
              <w:jc w:val="both"/>
              <w:rPr>
                <w:sz w:val="28"/>
                <w:szCs w:val="28"/>
              </w:rPr>
            </w:pPr>
            <w:r w:rsidRPr="00652C98">
              <w:rPr>
                <w:sz w:val="28"/>
                <w:szCs w:val="28"/>
              </w:rPr>
              <w:t>- Điện áp đầu vào: 400VAC 50/60 Hz</w:t>
            </w:r>
          </w:p>
          <w:p w14:paraId="111BB454" w14:textId="77777777" w:rsidR="00CB72CE" w:rsidRPr="00652C98" w:rsidRDefault="00CB72CE" w:rsidP="00CB72CE">
            <w:pPr>
              <w:jc w:val="both"/>
              <w:rPr>
                <w:sz w:val="28"/>
                <w:szCs w:val="28"/>
              </w:rPr>
            </w:pPr>
            <w:r w:rsidRPr="00652C98">
              <w:rPr>
                <w:sz w:val="28"/>
                <w:szCs w:val="28"/>
              </w:rPr>
              <w:t>- Điện áp đầu ra: 400VAC 50/60 Hz</w:t>
            </w:r>
          </w:p>
          <w:p w14:paraId="6EE1A73F" w14:textId="77777777" w:rsidR="00CB72CE" w:rsidRPr="00652C98" w:rsidRDefault="00CB72CE" w:rsidP="00CB72CE">
            <w:pPr>
              <w:jc w:val="both"/>
              <w:rPr>
                <w:sz w:val="28"/>
                <w:szCs w:val="28"/>
              </w:rPr>
            </w:pPr>
            <w:r w:rsidRPr="00652C98">
              <w:rPr>
                <w:sz w:val="28"/>
                <w:szCs w:val="28"/>
              </w:rPr>
              <w:t>- Hiệu suất chuyển đổi: 96%</w:t>
            </w:r>
          </w:p>
          <w:p w14:paraId="61DA0695" w14:textId="77777777" w:rsidR="00CB72CE" w:rsidRDefault="00CB72CE" w:rsidP="00CB72CE">
            <w:pPr>
              <w:jc w:val="both"/>
              <w:rPr>
                <w:sz w:val="28"/>
                <w:szCs w:val="28"/>
              </w:rPr>
            </w:pPr>
            <w:r w:rsidRPr="00652C98">
              <w:rPr>
                <w:sz w:val="28"/>
                <w:szCs w:val="28"/>
              </w:rPr>
              <w:t>- Thiết kế: Dạng khối</w:t>
            </w:r>
          </w:p>
          <w:p w14:paraId="043B7526" w14:textId="77777777" w:rsidR="00CB72CE" w:rsidRPr="00652C98" w:rsidRDefault="00CB72CE" w:rsidP="00CB72CE">
            <w:pPr>
              <w:jc w:val="both"/>
              <w:rPr>
                <w:sz w:val="28"/>
                <w:szCs w:val="28"/>
              </w:rPr>
            </w:pPr>
            <w:r>
              <w:rPr>
                <w:sz w:val="28"/>
                <w:szCs w:val="28"/>
              </w:rPr>
              <w:t>- Hệ thiết bị: Gồm 02 tủ UPS (A và B)</w:t>
            </w:r>
          </w:p>
          <w:p w14:paraId="7809DF4F" w14:textId="77777777" w:rsidR="00CB72CE" w:rsidRPr="00652C98" w:rsidRDefault="00CB72CE" w:rsidP="00CB72CE">
            <w:pPr>
              <w:jc w:val="both"/>
              <w:rPr>
                <w:sz w:val="28"/>
                <w:szCs w:val="28"/>
              </w:rPr>
            </w:pPr>
            <w:r w:rsidRPr="00652C98">
              <w:rPr>
                <w:sz w:val="28"/>
                <w:szCs w:val="28"/>
              </w:rPr>
              <w:t xml:space="preserve">2. </w:t>
            </w:r>
            <w:r>
              <w:rPr>
                <w:sz w:val="28"/>
                <w:szCs w:val="28"/>
              </w:rPr>
              <w:t>Phạm vi cung cấp nguồn điện ưu tiên</w:t>
            </w:r>
          </w:p>
          <w:p w14:paraId="2DC8D5DB" w14:textId="77777777" w:rsidR="00CB72CE" w:rsidRDefault="00CB72CE" w:rsidP="00CB72CE">
            <w:pPr>
              <w:jc w:val="both"/>
              <w:rPr>
                <w:sz w:val="28"/>
                <w:szCs w:val="28"/>
              </w:rPr>
            </w:pPr>
            <w:r w:rsidRPr="00652C98">
              <w:rPr>
                <w:sz w:val="28"/>
                <w:szCs w:val="28"/>
              </w:rPr>
              <w:t>Đảm bảo điện ưu tiên cho các tủ IPS phòng ICU tầng 1 Khoa B15, 16: 04 tủ.</w:t>
            </w:r>
          </w:p>
          <w:p w14:paraId="0CC10BA7" w14:textId="77777777" w:rsidR="00CB72CE" w:rsidRPr="00AE2933" w:rsidRDefault="00CB72CE" w:rsidP="00CB72CE">
            <w:pPr>
              <w:jc w:val="both"/>
              <w:rPr>
                <w:sz w:val="28"/>
                <w:szCs w:val="28"/>
                <w:lang w:val="en-US"/>
              </w:rPr>
            </w:pPr>
            <w:r w:rsidRPr="00AE2933">
              <w:rPr>
                <w:sz w:val="28"/>
                <w:szCs w:val="28"/>
                <w:lang w:val="en-US"/>
              </w:rPr>
              <w:t>3. Tình trạng hư hỏn</w:t>
            </w:r>
            <w:r>
              <w:rPr>
                <w:sz w:val="28"/>
                <w:szCs w:val="28"/>
                <w:lang w:val="en-US"/>
              </w:rPr>
              <w:t>g</w:t>
            </w:r>
          </w:p>
          <w:p w14:paraId="64E8B805" w14:textId="77777777" w:rsidR="00CB72CE" w:rsidRPr="00AE2933" w:rsidRDefault="00CB72CE" w:rsidP="00CB72CE">
            <w:pPr>
              <w:jc w:val="both"/>
              <w:rPr>
                <w:sz w:val="28"/>
                <w:szCs w:val="28"/>
                <w:lang w:val="en-US"/>
              </w:rPr>
            </w:pPr>
            <w:r w:rsidRPr="00AE2933">
              <w:rPr>
                <w:sz w:val="28"/>
                <w:szCs w:val="28"/>
                <w:lang w:val="en-US"/>
              </w:rPr>
              <w:t xml:space="preserve">- </w:t>
            </w:r>
            <w:r w:rsidRPr="00AE2933">
              <w:rPr>
                <w:sz w:val="28"/>
                <w:szCs w:val="28"/>
              </w:rPr>
              <w:t xml:space="preserve">Tủ </w:t>
            </w:r>
            <w:r w:rsidRPr="00AE2933">
              <w:rPr>
                <w:sz w:val="28"/>
                <w:szCs w:val="28"/>
                <w:lang w:val="en-US"/>
              </w:rPr>
              <w:t>UPS A báo lỗi:</w:t>
            </w:r>
          </w:p>
          <w:p w14:paraId="4EE8740D" w14:textId="77777777" w:rsidR="00CB72CE" w:rsidRPr="00AE2933" w:rsidRDefault="00CB72CE" w:rsidP="00CB72CE">
            <w:pPr>
              <w:jc w:val="both"/>
              <w:rPr>
                <w:sz w:val="28"/>
                <w:szCs w:val="28"/>
                <w:lang w:val="en-US"/>
              </w:rPr>
            </w:pPr>
            <w:r w:rsidRPr="00AE2933">
              <w:rPr>
                <w:sz w:val="28"/>
                <w:szCs w:val="28"/>
                <w:lang w:val="en-US"/>
              </w:rPr>
              <w:t>+ Rectifier soft start fail: Lỗi khởi động mềm bộ chỉnh lưu</w:t>
            </w:r>
          </w:p>
          <w:p w14:paraId="46B90791" w14:textId="77777777" w:rsidR="00CB72CE" w:rsidRPr="00AE2933" w:rsidRDefault="00CB72CE" w:rsidP="00CB72CE">
            <w:pPr>
              <w:jc w:val="both"/>
              <w:rPr>
                <w:sz w:val="28"/>
                <w:szCs w:val="28"/>
                <w:lang w:val="en-US"/>
              </w:rPr>
            </w:pPr>
            <w:r w:rsidRPr="00AE2933">
              <w:rPr>
                <w:sz w:val="28"/>
                <w:szCs w:val="28"/>
                <w:lang w:val="en-US"/>
              </w:rPr>
              <w:t>+ Rectifier fail: Module nguồn cấp cho rectifier lỗi</w:t>
            </w:r>
          </w:p>
          <w:p w14:paraId="43640E48" w14:textId="77777777" w:rsidR="00CB72CE" w:rsidRPr="00AE2933" w:rsidRDefault="00CB72CE" w:rsidP="00CB72CE">
            <w:pPr>
              <w:jc w:val="both"/>
              <w:rPr>
                <w:sz w:val="28"/>
                <w:szCs w:val="28"/>
                <w:lang w:val="en-US"/>
              </w:rPr>
            </w:pPr>
            <w:r w:rsidRPr="00AE2933">
              <w:rPr>
                <w:sz w:val="28"/>
                <w:szCs w:val="28"/>
                <w:lang w:val="en-US"/>
              </w:rPr>
              <w:t>+ 2 quạt hỏng: 1 lỗi, 1 chạy lờ đờ</w:t>
            </w:r>
          </w:p>
          <w:p w14:paraId="61E0C41F" w14:textId="2EEE9CAA" w:rsidR="00B656A9" w:rsidRPr="009B3F27" w:rsidRDefault="00CB72CE" w:rsidP="00CB72CE">
            <w:pPr>
              <w:jc w:val="both"/>
              <w:rPr>
                <w:sz w:val="28"/>
                <w:szCs w:val="28"/>
                <w:lang w:val="en-US"/>
              </w:rPr>
            </w:pPr>
            <w:r w:rsidRPr="00AE2933">
              <w:rPr>
                <w:sz w:val="28"/>
                <w:szCs w:val="28"/>
                <w:lang w:val="en-US"/>
              </w:rPr>
              <w:t xml:space="preserve">- </w:t>
            </w:r>
            <w:r w:rsidRPr="00AE2933">
              <w:rPr>
                <w:sz w:val="28"/>
                <w:szCs w:val="28"/>
              </w:rPr>
              <w:t xml:space="preserve">Tủ </w:t>
            </w:r>
            <w:r w:rsidRPr="00AE2933">
              <w:rPr>
                <w:sz w:val="28"/>
                <w:szCs w:val="28"/>
                <w:lang w:val="en-US"/>
              </w:rPr>
              <w:t>UPS B</w:t>
            </w:r>
            <w:r w:rsidRPr="00AE2933">
              <w:rPr>
                <w:sz w:val="28"/>
                <w:szCs w:val="28"/>
              </w:rPr>
              <w:t>:</w:t>
            </w:r>
            <w:r w:rsidRPr="00AE2933">
              <w:rPr>
                <w:sz w:val="28"/>
                <w:szCs w:val="28"/>
                <w:lang w:val="en-US"/>
              </w:rPr>
              <w:t xml:space="preserve"> </w:t>
            </w:r>
            <w:r w:rsidRPr="00AE2933">
              <w:rPr>
                <w:sz w:val="28"/>
                <w:szCs w:val="28"/>
              </w:rPr>
              <w:t>H</w:t>
            </w:r>
            <w:r w:rsidRPr="00AE2933">
              <w:rPr>
                <w:sz w:val="28"/>
                <w:szCs w:val="28"/>
                <w:lang w:val="en-US"/>
              </w:rPr>
              <w:t>oạt đ</w:t>
            </w:r>
            <w:r w:rsidRPr="00AE2933">
              <w:rPr>
                <w:sz w:val="28"/>
                <w:szCs w:val="28"/>
              </w:rPr>
              <w:t>ộng</w:t>
            </w:r>
            <w:r w:rsidRPr="00AE2933">
              <w:rPr>
                <w:sz w:val="28"/>
                <w:szCs w:val="28"/>
                <w:lang w:val="en-US"/>
              </w:rPr>
              <w:t xml:space="preserve"> bình thường</w:t>
            </w:r>
            <w:r w:rsidRPr="009B3F27">
              <w:rPr>
                <w:sz w:val="28"/>
                <w:szCs w:val="28"/>
                <w:lang w:val="en-US"/>
              </w:rPr>
              <w:t xml:space="preserve"> </w:t>
            </w:r>
          </w:p>
        </w:tc>
        <w:tc>
          <w:tcPr>
            <w:tcW w:w="1388" w:type="dxa"/>
          </w:tcPr>
          <w:p w14:paraId="06D0BA13" w14:textId="77777777" w:rsidR="00212B3C" w:rsidRPr="00652C98" w:rsidRDefault="00212B3C" w:rsidP="00212B3C">
            <w:pPr>
              <w:jc w:val="both"/>
              <w:rPr>
                <w:sz w:val="28"/>
                <w:szCs w:val="28"/>
              </w:rPr>
            </w:pPr>
          </w:p>
        </w:tc>
      </w:tr>
      <w:tr w:rsidR="00212B3C" w:rsidRPr="00652C98" w14:paraId="677D7C7B" w14:textId="77777777" w:rsidTr="006A0D93">
        <w:tc>
          <w:tcPr>
            <w:tcW w:w="590" w:type="dxa"/>
            <w:vAlign w:val="center"/>
          </w:tcPr>
          <w:p w14:paraId="75E5D61E" w14:textId="77777777" w:rsidR="00212B3C" w:rsidRPr="00652C98" w:rsidRDefault="00212B3C" w:rsidP="00212B3C">
            <w:pPr>
              <w:jc w:val="center"/>
              <w:rPr>
                <w:sz w:val="28"/>
                <w:szCs w:val="28"/>
              </w:rPr>
            </w:pPr>
            <w:r w:rsidRPr="00652C98">
              <w:rPr>
                <w:sz w:val="28"/>
                <w:szCs w:val="28"/>
              </w:rPr>
              <w:t>2</w:t>
            </w:r>
          </w:p>
        </w:tc>
        <w:tc>
          <w:tcPr>
            <w:tcW w:w="2465" w:type="dxa"/>
            <w:vAlign w:val="center"/>
          </w:tcPr>
          <w:p w14:paraId="3F132823" w14:textId="6EB036B0" w:rsidR="00212B3C" w:rsidRPr="00652C98" w:rsidRDefault="00212B3C" w:rsidP="00212B3C">
            <w:pPr>
              <w:rPr>
                <w:sz w:val="28"/>
                <w:szCs w:val="28"/>
              </w:rPr>
            </w:pPr>
            <w:r w:rsidRPr="00652C98">
              <w:rPr>
                <w:sz w:val="28"/>
                <w:szCs w:val="28"/>
              </w:rPr>
              <w:t>T</w:t>
            </w:r>
            <w:r>
              <w:rPr>
                <w:sz w:val="28"/>
                <w:szCs w:val="28"/>
              </w:rPr>
              <w:t>hiết bị lưu điện UPS</w:t>
            </w:r>
            <w:r w:rsidRPr="00652C98">
              <w:rPr>
                <w:sz w:val="28"/>
                <w:szCs w:val="28"/>
              </w:rPr>
              <w:t xml:space="preserve"> </w:t>
            </w:r>
            <w:r>
              <w:rPr>
                <w:sz w:val="28"/>
                <w:szCs w:val="28"/>
              </w:rPr>
              <w:t>(</w:t>
            </w:r>
            <w:r w:rsidRPr="00652C98">
              <w:rPr>
                <w:sz w:val="28"/>
                <w:szCs w:val="28"/>
              </w:rPr>
              <w:t>TĐ-3.U.6</w:t>
            </w:r>
            <w:r>
              <w:rPr>
                <w:sz w:val="28"/>
                <w:szCs w:val="28"/>
              </w:rPr>
              <w:t>)</w:t>
            </w:r>
          </w:p>
        </w:tc>
        <w:tc>
          <w:tcPr>
            <w:tcW w:w="992" w:type="dxa"/>
            <w:vAlign w:val="center"/>
          </w:tcPr>
          <w:p w14:paraId="5CF799BC" w14:textId="77777777" w:rsidR="00212B3C" w:rsidRPr="00652C98" w:rsidRDefault="00212B3C" w:rsidP="00212B3C">
            <w:pPr>
              <w:jc w:val="center"/>
              <w:rPr>
                <w:sz w:val="28"/>
                <w:szCs w:val="28"/>
              </w:rPr>
            </w:pPr>
            <w:r>
              <w:rPr>
                <w:sz w:val="28"/>
                <w:szCs w:val="28"/>
                <w:lang w:val="en-US"/>
              </w:rPr>
              <w:t>Hệ</w:t>
            </w:r>
          </w:p>
        </w:tc>
        <w:tc>
          <w:tcPr>
            <w:tcW w:w="1388" w:type="dxa"/>
            <w:vAlign w:val="center"/>
          </w:tcPr>
          <w:p w14:paraId="21D1A507" w14:textId="77777777" w:rsidR="00212B3C" w:rsidRPr="00652C98" w:rsidRDefault="00212B3C" w:rsidP="00212B3C">
            <w:pPr>
              <w:jc w:val="center"/>
              <w:rPr>
                <w:sz w:val="28"/>
                <w:szCs w:val="28"/>
              </w:rPr>
            </w:pPr>
            <w:r>
              <w:rPr>
                <w:sz w:val="28"/>
                <w:szCs w:val="28"/>
                <w:lang w:val="en-US"/>
              </w:rPr>
              <w:t>01</w:t>
            </w:r>
          </w:p>
        </w:tc>
        <w:tc>
          <w:tcPr>
            <w:tcW w:w="7460" w:type="dxa"/>
            <w:vAlign w:val="center"/>
          </w:tcPr>
          <w:p w14:paraId="7B5CBB76" w14:textId="77777777" w:rsidR="006D2D8A" w:rsidRPr="00652C98" w:rsidRDefault="006D2D8A" w:rsidP="006D2D8A">
            <w:pPr>
              <w:jc w:val="both"/>
              <w:rPr>
                <w:sz w:val="28"/>
                <w:szCs w:val="28"/>
              </w:rPr>
            </w:pPr>
            <w:r w:rsidRPr="00652C98">
              <w:rPr>
                <w:sz w:val="28"/>
                <w:szCs w:val="28"/>
              </w:rPr>
              <w:t>1. Thông số kỹ thuật</w:t>
            </w:r>
            <w:r>
              <w:rPr>
                <w:sz w:val="28"/>
                <w:szCs w:val="28"/>
              </w:rPr>
              <w:t xml:space="preserve"> thiết bị</w:t>
            </w:r>
          </w:p>
          <w:p w14:paraId="2F909AB3" w14:textId="77777777" w:rsidR="006D2D8A" w:rsidRPr="00652C98" w:rsidRDefault="006D2D8A" w:rsidP="006D2D8A">
            <w:pPr>
              <w:jc w:val="both"/>
              <w:rPr>
                <w:sz w:val="28"/>
                <w:szCs w:val="28"/>
              </w:rPr>
            </w:pPr>
            <w:r w:rsidRPr="00652C98">
              <w:rPr>
                <w:sz w:val="28"/>
                <w:szCs w:val="28"/>
              </w:rPr>
              <w:t>- Model: HS 33-40</w:t>
            </w:r>
          </w:p>
          <w:p w14:paraId="598B902E" w14:textId="77777777" w:rsidR="006D2D8A" w:rsidRPr="00652C98" w:rsidRDefault="006D2D8A" w:rsidP="006D2D8A">
            <w:pPr>
              <w:jc w:val="both"/>
              <w:rPr>
                <w:sz w:val="28"/>
                <w:szCs w:val="28"/>
              </w:rPr>
            </w:pPr>
            <w:r w:rsidRPr="00652C98">
              <w:rPr>
                <w:sz w:val="28"/>
                <w:szCs w:val="28"/>
              </w:rPr>
              <w:t>- Công suất: 40kVA/36kW</w:t>
            </w:r>
          </w:p>
          <w:p w14:paraId="5A2715AB" w14:textId="77777777" w:rsidR="006D2D8A" w:rsidRPr="00652C98" w:rsidRDefault="006D2D8A" w:rsidP="006D2D8A">
            <w:pPr>
              <w:jc w:val="both"/>
              <w:rPr>
                <w:sz w:val="28"/>
                <w:szCs w:val="28"/>
              </w:rPr>
            </w:pPr>
            <w:r w:rsidRPr="00652C98">
              <w:rPr>
                <w:sz w:val="28"/>
                <w:szCs w:val="28"/>
              </w:rPr>
              <w:t>- Điện áp đầu vào: 400VAC 50/60 Hz</w:t>
            </w:r>
          </w:p>
          <w:p w14:paraId="28771C9C" w14:textId="77777777" w:rsidR="006D2D8A" w:rsidRPr="00652C98" w:rsidRDefault="006D2D8A" w:rsidP="006D2D8A">
            <w:pPr>
              <w:jc w:val="both"/>
              <w:rPr>
                <w:sz w:val="28"/>
                <w:szCs w:val="28"/>
              </w:rPr>
            </w:pPr>
            <w:r w:rsidRPr="00652C98">
              <w:rPr>
                <w:sz w:val="28"/>
                <w:szCs w:val="28"/>
              </w:rPr>
              <w:t>- Điện áp đầu ra: 400VAC 50/60 Hz</w:t>
            </w:r>
          </w:p>
          <w:p w14:paraId="7C915E31" w14:textId="77777777" w:rsidR="006D2D8A" w:rsidRPr="00652C98" w:rsidRDefault="006D2D8A" w:rsidP="006D2D8A">
            <w:pPr>
              <w:jc w:val="both"/>
              <w:rPr>
                <w:sz w:val="28"/>
                <w:szCs w:val="28"/>
              </w:rPr>
            </w:pPr>
            <w:r w:rsidRPr="00652C98">
              <w:rPr>
                <w:sz w:val="28"/>
                <w:szCs w:val="28"/>
              </w:rPr>
              <w:t>- Hiệu suất chuyển đổi: 96%</w:t>
            </w:r>
          </w:p>
          <w:p w14:paraId="6FD76F9D" w14:textId="77777777" w:rsidR="006D2D8A" w:rsidRDefault="006D2D8A" w:rsidP="006D2D8A">
            <w:pPr>
              <w:jc w:val="both"/>
              <w:rPr>
                <w:sz w:val="28"/>
                <w:szCs w:val="28"/>
              </w:rPr>
            </w:pPr>
            <w:r w:rsidRPr="00652C98">
              <w:rPr>
                <w:sz w:val="28"/>
                <w:szCs w:val="28"/>
              </w:rPr>
              <w:t>- Thiết kế: Dạng khối</w:t>
            </w:r>
          </w:p>
          <w:p w14:paraId="36E1D6F1" w14:textId="77777777" w:rsidR="006D2D8A" w:rsidRPr="00652C98" w:rsidRDefault="006D2D8A" w:rsidP="006D2D8A">
            <w:pPr>
              <w:jc w:val="both"/>
              <w:rPr>
                <w:sz w:val="28"/>
                <w:szCs w:val="28"/>
              </w:rPr>
            </w:pPr>
            <w:r>
              <w:rPr>
                <w:sz w:val="28"/>
                <w:szCs w:val="28"/>
              </w:rPr>
              <w:lastRenderedPageBreak/>
              <w:t>- Hệ thiết bị: Gồm 02 tủ UPS (A và B)</w:t>
            </w:r>
          </w:p>
          <w:p w14:paraId="10FFAD9A" w14:textId="77777777" w:rsidR="006D2D8A" w:rsidRPr="00652C98" w:rsidRDefault="006D2D8A" w:rsidP="006D2D8A">
            <w:pPr>
              <w:jc w:val="both"/>
              <w:rPr>
                <w:sz w:val="28"/>
                <w:szCs w:val="28"/>
              </w:rPr>
            </w:pPr>
            <w:r w:rsidRPr="00652C98">
              <w:rPr>
                <w:sz w:val="28"/>
                <w:szCs w:val="28"/>
              </w:rPr>
              <w:t xml:space="preserve">2. </w:t>
            </w:r>
            <w:r>
              <w:rPr>
                <w:sz w:val="28"/>
                <w:szCs w:val="28"/>
              </w:rPr>
              <w:t>Phạm vi cung cấp nguồn điện</w:t>
            </w:r>
            <w:r w:rsidRPr="00652C98">
              <w:rPr>
                <w:sz w:val="28"/>
                <w:szCs w:val="28"/>
              </w:rPr>
              <w:t xml:space="preserve"> ưu tiên</w:t>
            </w:r>
          </w:p>
          <w:p w14:paraId="3BB39C73" w14:textId="77777777" w:rsidR="006D2D8A" w:rsidRDefault="006D2D8A" w:rsidP="006D2D8A">
            <w:pPr>
              <w:jc w:val="both"/>
              <w:rPr>
                <w:sz w:val="28"/>
                <w:szCs w:val="28"/>
              </w:rPr>
            </w:pPr>
            <w:r w:rsidRPr="00652C98">
              <w:rPr>
                <w:sz w:val="28"/>
                <w:szCs w:val="28"/>
              </w:rPr>
              <w:t>Đảm bảo điện cho các tủ IPS phòng ICU tầng 3 Khoa B20, 21: 06 tủ.</w:t>
            </w:r>
          </w:p>
          <w:p w14:paraId="7485C7C2" w14:textId="77777777" w:rsidR="006D2D8A" w:rsidRDefault="006D2D8A" w:rsidP="006D2D8A">
            <w:pPr>
              <w:jc w:val="both"/>
              <w:rPr>
                <w:sz w:val="28"/>
                <w:szCs w:val="28"/>
                <w:lang w:val="en-US"/>
              </w:rPr>
            </w:pPr>
            <w:r w:rsidRPr="00AE2933">
              <w:rPr>
                <w:sz w:val="28"/>
                <w:szCs w:val="28"/>
                <w:lang w:val="en-US"/>
              </w:rPr>
              <w:t>3. Tình trạng hư hỏn</w:t>
            </w:r>
            <w:r>
              <w:rPr>
                <w:sz w:val="28"/>
                <w:szCs w:val="28"/>
                <w:lang w:val="en-US"/>
              </w:rPr>
              <w:t>g</w:t>
            </w:r>
          </w:p>
          <w:p w14:paraId="4B4D5177" w14:textId="77777777" w:rsidR="006D2D8A" w:rsidRPr="00B656A9" w:rsidRDefault="006D2D8A" w:rsidP="006D2D8A">
            <w:pPr>
              <w:jc w:val="both"/>
              <w:rPr>
                <w:sz w:val="28"/>
                <w:szCs w:val="28"/>
                <w:lang w:val="en-US"/>
              </w:rPr>
            </w:pPr>
            <w:r w:rsidRPr="00B656A9">
              <w:rPr>
                <w:sz w:val="28"/>
                <w:szCs w:val="28"/>
                <w:lang w:val="en-US"/>
              </w:rPr>
              <w:t xml:space="preserve">- </w:t>
            </w:r>
            <w:r>
              <w:rPr>
                <w:sz w:val="28"/>
                <w:szCs w:val="28"/>
              </w:rPr>
              <w:t xml:space="preserve">Tủ </w:t>
            </w:r>
            <w:r w:rsidRPr="00B656A9">
              <w:rPr>
                <w:sz w:val="28"/>
                <w:szCs w:val="28"/>
                <w:lang w:val="en-US"/>
              </w:rPr>
              <w:t>UPS A báo lỗi:</w:t>
            </w:r>
          </w:p>
          <w:p w14:paraId="703B22F6" w14:textId="77777777" w:rsidR="006D2D8A" w:rsidRPr="00B656A9" w:rsidRDefault="006D2D8A" w:rsidP="006D2D8A">
            <w:pPr>
              <w:jc w:val="both"/>
              <w:rPr>
                <w:sz w:val="28"/>
                <w:szCs w:val="28"/>
                <w:lang w:val="en-US"/>
              </w:rPr>
            </w:pPr>
            <w:r w:rsidRPr="00B656A9">
              <w:rPr>
                <w:sz w:val="28"/>
                <w:szCs w:val="28"/>
                <w:lang w:val="en-US"/>
              </w:rPr>
              <w:t xml:space="preserve">+ Tổng 5/6 quạt tản nhiệt đã hỏng. </w:t>
            </w:r>
          </w:p>
          <w:p w14:paraId="27B92451" w14:textId="77777777" w:rsidR="006D2D8A" w:rsidRPr="000C280C" w:rsidRDefault="006D2D8A" w:rsidP="006D2D8A">
            <w:pPr>
              <w:jc w:val="both"/>
              <w:rPr>
                <w:sz w:val="28"/>
                <w:szCs w:val="28"/>
              </w:rPr>
            </w:pPr>
            <w:r w:rsidRPr="00B656A9">
              <w:rPr>
                <w:sz w:val="28"/>
                <w:szCs w:val="28"/>
                <w:lang w:val="en-US"/>
              </w:rPr>
              <w:t>+ INV IGBT driver block: Lỗi khối điều khiển INV IGBT</w:t>
            </w:r>
            <w:r>
              <w:rPr>
                <w:sz w:val="28"/>
                <w:szCs w:val="28"/>
              </w:rPr>
              <w:t>.</w:t>
            </w:r>
          </w:p>
          <w:p w14:paraId="04B2EF1A" w14:textId="77777777" w:rsidR="006D2D8A" w:rsidRPr="00B656A9" w:rsidRDefault="006D2D8A" w:rsidP="006D2D8A">
            <w:pPr>
              <w:jc w:val="both"/>
              <w:rPr>
                <w:sz w:val="28"/>
                <w:szCs w:val="28"/>
                <w:lang w:val="en-US"/>
              </w:rPr>
            </w:pPr>
            <w:r w:rsidRPr="00B656A9">
              <w:rPr>
                <w:sz w:val="28"/>
                <w:szCs w:val="28"/>
                <w:lang w:val="en-US"/>
              </w:rPr>
              <w:t xml:space="preserve">- </w:t>
            </w:r>
            <w:r>
              <w:rPr>
                <w:sz w:val="28"/>
                <w:szCs w:val="28"/>
              </w:rPr>
              <w:t xml:space="preserve">Tủ </w:t>
            </w:r>
            <w:r w:rsidRPr="00B656A9">
              <w:rPr>
                <w:sz w:val="28"/>
                <w:szCs w:val="28"/>
                <w:lang w:val="en-US"/>
              </w:rPr>
              <w:t>UPS B báo lỗi Fan fail:</w:t>
            </w:r>
          </w:p>
          <w:p w14:paraId="5F8B6A59" w14:textId="77777777" w:rsidR="006D2D8A" w:rsidRPr="00845995" w:rsidRDefault="006D2D8A" w:rsidP="006D2D8A">
            <w:pPr>
              <w:jc w:val="both"/>
              <w:rPr>
                <w:sz w:val="28"/>
                <w:szCs w:val="28"/>
              </w:rPr>
            </w:pPr>
            <w:r w:rsidRPr="00B656A9">
              <w:rPr>
                <w:sz w:val="28"/>
                <w:szCs w:val="28"/>
                <w:lang w:val="en-US"/>
              </w:rPr>
              <w:t>+ Tổng 6/6 quạt tản nhiệt đã hỏ</w:t>
            </w:r>
            <w:r>
              <w:rPr>
                <w:sz w:val="28"/>
                <w:szCs w:val="28"/>
                <w:lang w:val="en-US"/>
              </w:rPr>
              <w:t>ng</w:t>
            </w:r>
            <w:r>
              <w:rPr>
                <w:sz w:val="28"/>
                <w:szCs w:val="28"/>
              </w:rPr>
              <w:t>.</w:t>
            </w:r>
          </w:p>
          <w:p w14:paraId="46A3C89A" w14:textId="027BB120" w:rsidR="009B3F27" w:rsidRPr="009B3F27" w:rsidRDefault="006D2D8A" w:rsidP="006D2D8A">
            <w:pPr>
              <w:jc w:val="both"/>
              <w:rPr>
                <w:sz w:val="28"/>
                <w:szCs w:val="28"/>
                <w:lang w:val="en-US"/>
              </w:rPr>
            </w:pPr>
            <w:r>
              <w:rPr>
                <w:sz w:val="28"/>
                <w:szCs w:val="28"/>
                <w:lang w:val="en-US"/>
              </w:rPr>
              <w:t>+ Màn hình L</w:t>
            </w:r>
            <w:r>
              <w:rPr>
                <w:sz w:val="28"/>
                <w:szCs w:val="28"/>
              </w:rPr>
              <w:t>ed</w:t>
            </w:r>
            <w:r w:rsidRPr="00B656A9">
              <w:rPr>
                <w:sz w:val="28"/>
                <w:szCs w:val="28"/>
                <w:lang w:val="en-US"/>
              </w:rPr>
              <w:t xml:space="preserve"> bị cháy sáng 1 góc</w:t>
            </w:r>
            <w:r>
              <w:rPr>
                <w:sz w:val="28"/>
                <w:szCs w:val="28"/>
              </w:rPr>
              <w:t>.</w:t>
            </w:r>
          </w:p>
        </w:tc>
        <w:tc>
          <w:tcPr>
            <w:tcW w:w="1388" w:type="dxa"/>
          </w:tcPr>
          <w:p w14:paraId="1453A213" w14:textId="77777777" w:rsidR="00212B3C" w:rsidRPr="00652C98" w:rsidRDefault="00212B3C" w:rsidP="00212B3C">
            <w:pPr>
              <w:jc w:val="both"/>
              <w:rPr>
                <w:sz w:val="28"/>
                <w:szCs w:val="28"/>
              </w:rPr>
            </w:pPr>
          </w:p>
        </w:tc>
      </w:tr>
      <w:tr w:rsidR="00212B3C" w:rsidRPr="00652C98" w14:paraId="5ED3DE70" w14:textId="77777777" w:rsidTr="006A0D93">
        <w:tc>
          <w:tcPr>
            <w:tcW w:w="590" w:type="dxa"/>
            <w:vAlign w:val="center"/>
          </w:tcPr>
          <w:p w14:paraId="541D62C2" w14:textId="77777777" w:rsidR="00212B3C" w:rsidRPr="00652C98" w:rsidRDefault="00212B3C" w:rsidP="00212B3C">
            <w:pPr>
              <w:jc w:val="center"/>
              <w:rPr>
                <w:sz w:val="28"/>
                <w:szCs w:val="28"/>
              </w:rPr>
            </w:pPr>
            <w:r w:rsidRPr="00652C98">
              <w:rPr>
                <w:sz w:val="28"/>
                <w:szCs w:val="28"/>
              </w:rPr>
              <w:lastRenderedPageBreak/>
              <w:t>3</w:t>
            </w:r>
          </w:p>
        </w:tc>
        <w:tc>
          <w:tcPr>
            <w:tcW w:w="2465" w:type="dxa"/>
            <w:vAlign w:val="center"/>
          </w:tcPr>
          <w:p w14:paraId="1BF44E5F" w14:textId="5610CEC6" w:rsidR="00212B3C" w:rsidRPr="00652C98" w:rsidRDefault="00212B3C" w:rsidP="00212B3C">
            <w:pPr>
              <w:rPr>
                <w:sz w:val="28"/>
                <w:szCs w:val="28"/>
              </w:rPr>
            </w:pPr>
            <w:r w:rsidRPr="00652C98">
              <w:rPr>
                <w:sz w:val="28"/>
                <w:szCs w:val="28"/>
              </w:rPr>
              <w:t>T</w:t>
            </w:r>
            <w:r>
              <w:rPr>
                <w:sz w:val="28"/>
                <w:szCs w:val="28"/>
              </w:rPr>
              <w:t>hiết bị lưu điện UPS</w:t>
            </w:r>
            <w:r w:rsidRPr="00652C98">
              <w:rPr>
                <w:sz w:val="28"/>
                <w:szCs w:val="28"/>
              </w:rPr>
              <w:t xml:space="preserve"> </w:t>
            </w:r>
            <w:r>
              <w:rPr>
                <w:sz w:val="28"/>
                <w:szCs w:val="28"/>
              </w:rPr>
              <w:t>(</w:t>
            </w:r>
            <w:r w:rsidRPr="00652C98">
              <w:rPr>
                <w:sz w:val="28"/>
                <w:szCs w:val="28"/>
              </w:rPr>
              <w:t>TĐ-3.U.7</w:t>
            </w:r>
            <w:r>
              <w:rPr>
                <w:sz w:val="28"/>
                <w:szCs w:val="28"/>
              </w:rPr>
              <w:t>)</w:t>
            </w:r>
          </w:p>
        </w:tc>
        <w:tc>
          <w:tcPr>
            <w:tcW w:w="992" w:type="dxa"/>
            <w:vAlign w:val="center"/>
          </w:tcPr>
          <w:p w14:paraId="066F4C83" w14:textId="77777777" w:rsidR="00212B3C" w:rsidRPr="00652C98" w:rsidRDefault="00212B3C" w:rsidP="00212B3C">
            <w:pPr>
              <w:jc w:val="center"/>
              <w:rPr>
                <w:sz w:val="28"/>
                <w:szCs w:val="28"/>
              </w:rPr>
            </w:pPr>
            <w:r>
              <w:rPr>
                <w:sz w:val="28"/>
                <w:szCs w:val="28"/>
                <w:lang w:val="en-US"/>
              </w:rPr>
              <w:t>Hệ</w:t>
            </w:r>
          </w:p>
        </w:tc>
        <w:tc>
          <w:tcPr>
            <w:tcW w:w="1388" w:type="dxa"/>
            <w:vAlign w:val="center"/>
          </w:tcPr>
          <w:p w14:paraId="76D6E154" w14:textId="77777777" w:rsidR="00212B3C" w:rsidRPr="00652C98" w:rsidRDefault="00212B3C" w:rsidP="00212B3C">
            <w:pPr>
              <w:jc w:val="center"/>
              <w:rPr>
                <w:sz w:val="28"/>
                <w:szCs w:val="28"/>
              </w:rPr>
            </w:pPr>
            <w:r>
              <w:rPr>
                <w:sz w:val="28"/>
                <w:szCs w:val="28"/>
                <w:lang w:val="en-US"/>
              </w:rPr>
              <w:t>01</w:t>
            </w:r>
          </w:p>
        </w:tc>
        <w:tc>
          <w:tcPr>
            <w:tcW w:w="7460" w:type="dxa"/>
            <w:vAlign w:val="center"/>
          </w:tcPr>
          <w:p w14:paraId="700E09AF" w14:textId="77777777" w:rsidR="00022A5B" w:rsidRPr="00652C98" w:rsidRDefault="00022A5B" w:rsidP="00022A5B">
            <w:pPr>
              <w:rPr>
                <w:sz w:val="28"/>
                <w:szCs w:val="28"/>
              </w:rPr>
            </w:pPr>
            <w:r w:rsidRPr="00652C98">
              <w:rPr>
                <w:sz w:val="28"/>
                <w:szCs w:val="28"/>
              </w:rPr>
              <w:t>1. Thông số kỹ thuật</w:t>
            </w:r>
            <w:r>
              <w:rPr>
                <w:sz w:val="28"/>
                <w:szCs w:val="28"/>
              </w:rPr>
              <w:t xml:space="preserve"> thiết bị</w:t>
            </w:r>
          </w:p>
          <w:p w14:paraId="65966214" w14:textId="77777777" w:rsidR="00022A5B" w:rsidRPr="00652C98" w:rsidRDefault="00022A5B" w:rsidP="00022A5B">
            <w:pPr>
              <w:rPr>
                <w:sz w:val="28"/>
                <w:szCs w:val="28"/>
              </w:rPr>
            </w:pPr>
            <w:r w:rsidRPr="00652C98">
              <w:rPr>
                <w:sz w:val="28"/>
                <w:szCs w:val="28"/>
              </w:rPr>
              <w:t>- Model: HM 33-90</w:t>
            </w:r>
          </w:p>
          <w:p w14:paraId="553D7B7F" w14:textId="77777777" w:rsidR="00022A5B" w:rsidRPr="00652C98" w:rsidRDefault="00022A5B" w:rsidP="00022A5B">
            <w:pPr>
              <w:rPr>
                <w:sz w:val="28"/>
                <w:szCs w:val="28"/>
              </w:rPr>
            </w:pPr>
            <w:r w:rsidRPr="00652C98">
              <w:rPr>
                <w:sz w:val="28"/>
                <w:szCs w:val="28"/>
              </w:rPr>
              <w:t>- Công suất: 90kVA/85.5kW</w:t>
            </w:r>
          </w:p>
          <w:p w14:paraId="32B795FF" w14:textId="77777777" w:rsidR="00022A5B" w:rsidRPr="00652C98" w:rsidRDefault="00022A5B" w:rsidP="00022A5B">
            <w:pPr>
              <w:rPr>
                <w:sz w:val="28"/>
                <w:szCs w:val="28"/>
              </w:rPr>
            </w:pPr>
            <w:r w:rsidRPr="00652C98">
              <w:rPr>
                <w:sz w:val="28"/>
                <w:szCs w:val="28"/>
              </w:rPr>
              <w:t>- Dạng module: Công suất 30kVA/Module</w:t>
            </w:r>
          </w:p>
          <w:p w14:paraId="48022FD4" w14:textId="77777777" w:rsidR="00022A5B" w:rsidRPr="00652C98" w:rsidRDefault="00022A5B" w:rsidP="00022A5B">
            <w:pPr>
              <w:rPr>
                <w:sz w:val="28"/>
                <w:szCs w:val="28"/>
              </w:rPr>
            </w:pPr>
            <w:r w:rsidRPr="00652C98">
              <w:rPr>
                <w:sz w:val="28"/>
                <w:szCs w:val="28"/>
              </w:rPr>
              <w:t>- Điện áp đầu vào: 400VAC 50/60 HZ</w:t>
            </w:r>
          </w:p>
          <w:p w14:paraId="16F1A9D7" w14:textId="77777777" w:rsidR="00022A5B" w:rsidRPr="00652C98" w:rsidRDefault="00022A5B" w:rsidP="00022A5B">
            <w:pPr>
              <w:rPr>
                <w:sz w:val="28"/>
                <w:szCs w:val="28"/>
              </w:rPr>
            </w:pPr>
            <w:r w:rsidRPr="00652C98">
              <w:rPr>
                <w:sz w:val="28"/>
                <w:szCs w:val="28"/>
              </w:rPr>
              <w:t>- Điện áp đầu ra: 400VAC 50/60 HZ</w:t>
            </w:r>
          </w:p>
          <w:p w14:paraId="500D5E11" w14:textId="77777777" w:rsidR="00022A5B" w:rsidRPr="00652C98" w:rsidRDefault="00022A5B" w:rsidP="00022A5B">
            <w:pPr>
              <w:rPr>
                <w:sz w:val="28"/>
                <w:szCs w:val="28"/>
              </w:rPr>
            </w:pPr>
            <w:r w:rsidRPr="00652C98">
              <w:rPr>
                <w:sz w:val="28"/>
                <w:szCs w:val="28"/>
              </w:rPr>
              <w:t>- Hiệu suất chuyển đổi: 95%</w:t>
            </w:r>
          </w:p>
          <w:p w14:paraId="2BDE9E86" w14:textId="77777777" w:rsidR="00022A5B" w:rsidRDefault="00022A5B" w:rsidP="00022A5B">
            <w:pPr>
              <w:rPr>
                <w:sz w:val="28"/>
                <w:szCs w:val="28"/>
              </w:rPr>
            </w:pPr>
            <w:r w:rsidRPr="00652C98">
              <w:rPr>
                <w:sz w:val="28"/>
                <w:szCs w:val="28"/>
              </w:rPr>
              <w:t>- Thiết kế: Modul 3x30kVA</w:t>
            </w:r>
          </w:p>
          <w:p w14:paraId="1674472F" w14:textId="77777777" w:rsidR="00022A5B" w:rsidRPr="00652C98" w:rsidRDefault="00022A5B" w:rsidP="00022A5B">
            <w:pPr>
              <w:rPr>
                <w:sz w:val="28"/>
                <w:szCs w:val="28"/>
              </w:rPr>
            </w:pPr>
            <w:r>
              <w:rPr>
                <w:sz w:val="28"/>
                <w:szCs w:val="28"/>
              </w:rPr>
              <w:t>- Hệ thiết bị: Gồm 02 tủ UPS (A và B)</w:t>
            </w:r>
          </w:p>
          <w:p w14:paraId="05DB9B03" w14:textId="77777777" w:rsidR="00022A5B" w:rsidRPr="00652C98" w:rsidRDefault="00022A5B" w:rsidP="00022A5B">
            <w:pPr>
              <w:rPr>
                <w:sz w:val="28"/>
                <w:szCs w:val="28"/>
              </w:rPr>
            </w:pPr>
            <w:r w:rsidRPr="00652C98">
              <w:rPr>
                <w:sz w:val="28"/>
                <w:szCs w:val="28"/>
              </w:rPr>
              <w:t xml:space="preserve">2. </w:t>
            </w:r>
            <w:r>
              <w:rPr>
                <w:sz w:val="28"/>
                <w:szCs w:val="28"/>
              </w:rPr>
              <w:t>Phạm vi cung cấp nguồn</w:t>
            </w:r>
            <w:r w:rsidRPr="00652C98">
              <w:rPr>
                <w:sz w:val="28"/>
                <w:szCs w:val="28"/>
              </w:rPr>
              <w:t xml:space="preserve"> điện ưu tiên</w:t>
            </w:r>
          </w:p>
          <w:p w14:paraId="54D679C3" w14:textId="77777777" w:rsidR="00022A5B" w:rsidRDefault="00022A5B" w:rsidP="00022A5B">
            <w:pPr>
              <w:jc w:val="both"/>
              <w:rPr>
                <w:sz w:val="28"/>
                <w:szCs w:val="28"/>
              </w:rPr>
            </w:pPr>
            <w:r w:rsidRPr="00652C98">
              <w:rPr>
                <w:sz w:val="28"/>
                <w:szCs w:val="28"/>
              </w:rPr>
              <w:t>Đảm bảo điện cho các tủ IPS phòng ICU tầng 3 Khoa B5: 06 tủ.</w:t>
            </w:r>
          </w:p>
          <w:p w14:paraId="430A061B" w14:textId="77777777" w:rsidR="00022A5B" w:rsidRDefault="00022A5B" w:rsidP="00022A5B">
            <w:pPr>
              <w:jc w:val="both"/>
              <w:rPr>
                <w:sz w:val="28"/>
                <w:szCs w:val="28"/>
                <w:lang w:val="en-US"/>
              </w:rPr>
            </w:pPr>
            <w:r w:rsidRPr="00AE2933">
              <w:rPr>
                <w:sz w:val="28"/>
                <w:szCs w:val="28"/>
                <w:lang w:val="en-US"/>
              </w:rPr>
              <w:t>3. Tình trạng hư hỏn</w:t>
            </w:r>
            <w:r>
              <w:rPr>
                <w:sz w:val="28"/>
                <w:szCs w:val="28"/>
                <w:lang w:val="en-US"/>
              </w:rPr>
              <w:t>g</w:t>
            </w:r>
          </w:p>
          <w:p w14:paraId="72991299" w14:textId="77777777" w:rsidR="00022A5B" w:rsidRPr="00E30663" w:rsidRDefault="00022A5B" w:rsidP="00022A5B">
            <w:pPr>
              <w:jc w:val="both"/>
              <w:rPr>
                <w:sz w:val="28"/>
                <w:szCs w:val="28"/>
                <w:lang w:val="en-US"/>
              </w:rPr>
            </w:pPr>
            <w:r w:rsidRPr="00E30663">
              <w:rPr>
                <w:sz w:val="28"/>
                <w:szCs w:val="28"/>
                <w:lang w:val="en-US"/>
              </w:rPr>
              <w:t xml:space="preserve">- </w:t>
            </w:r>
            <w:r>
              <w:rPr>
                <w:sz w:val="28"/>
                <w:szCs w:val="28"/>
              </w:rPr>
              <w:t xml:space="preserve">Tủ </w:t>
            </w:r>
            <w:r w:rsidRPr="00E30663">
              <w:rPr>
                <w:sz w:val="28"/>
                <w:szCs w:val="28"/>
                <w:lang w:val="en-US"/>
              </w:rPr>
              <w:t>UPS A:</w:t>
            </w:r>
          </w:p>
          <w:p w14:paraId="756B5AC9" w14:textId="77777777" w:rsidR="00022A5B" w:rsidRPr="00E30663" w:rsidRDefault="00022A5B" w:rsidP="00022A5B">
            <w:pPr>
              <w:jc w:val="both"/>
              <w:rPr>
                <w:sz w:val="28"/>
                <w:szCs w:val="28"/>
                <w:lang w:val="en-US"/>
              </w:rPr>
            </w:pPr>
            <w:r w:rsidRPr="00E30663">
              <w:rPr>
                <w:sz w:val="28"/>
                <w:szCs w:val="28"/>
                <w:lang w:val="en-US"/>
              </w:rPr>
              <w:t xml:space="preserve">+ </w:t>
            </w:r>
            <w:r>
              <w:rPr>
                <w:sz w:val="28"/>
                <w:szCs w:val="28"/>
              </w:rPr>
              <w:t>M</w:t>
            </w:r>
            <w:r w:rsidRPr="00E30663">
              <w:rPr>
                <w:sz w:val="28"/>
                <w:szCs w:val="28"/>
                <w:lang w:val="en-US"/>
              </w:rPr>
              <w:t>odule 1</w:t>
            </w:r>
            <w:r>
              <w:rPr>
                <w:sz w:val="28"/>
                <w:szCs w:val="28"/>
              </w:rPr>
              <w:t xml:space="preserve">: </w:t>
            </w:r>
            <w:r w:rsidRPr="00E30663">
              <w:rPr>
                <w:sz w:val="28"/>
                <w:szCs w:val="28"/>
                <w:lang w:val="en-US"/>
              </w:rPr>
              <w:t xml:space="preserve">3 quạt </w:t>
            </w:r>
            <w:r>
              <w:rPr>
                <w:sz w:val="28"/>
                <w:szCs w:val="28"/>
              </w:rPr>
              <w:t>l</w:t>
            </w:r>
            <w:r w:rsidRPr="00E30663">
              <w:rPr>
                <w:sz w:val="28"/>
                <w:szCs w:val="28"/>
                <w:lang w:val="en-US"/>
              </w:rPr>
              <w:t>ỗi quạt hỏ</w:t>
            </w:r>
            <w:r>
              <w:rPr>
                <w:sz w:val="28"/>
                <w:szCs w:val="28"/>
                <w:lang w:val="en-US"/>
              </w:rPr>
              <w:t>ng</w:t>
            </w:r>
          </w:p>
          <w:p w14:paraId="3286BDBE" w14:textId="77777777" w:rsidR="00022A5B" w:rsidRDefault="00022A5B" w:rsidP="00022A5B">
            <w:pPr>
              <w:jc w:val="both"/>
              <w:rPr>
                <w:sz w:val="28"/>
                <w:szCs w:val="28"/>
                <w:lang w:val="en-US"/>
              </w:rPr>
            </w:pPr>
            <w:r w:rsidRPr="00E30663">
              <w:rPr>
                <w:sz w:val="28"/>
                <w:szCs w:val="28"/>
                <w:lang w:val="en-US"/>
              </w:rPr>
              <w:t>+ Lỗi input Vol Detect fail-set: Lỗi điện áp đầ</w:t>
            </w:r>
            <w:r>
              <w:rPr>
                <w:sz w:val="28"/>
                <w:szCs w:val="28"/>
                <w:lang w:val="en-US"/>
              </w:rPr>
              <w:t>u vào module 1 (</w:t>
            </w:r>
            <w:r w:rsidRPr="00E30663">
              <w:rPr>
                <w:sz w:val="28"/>
                <w:szCs w:val="28"/>
                <w:lang w:val="en-US"/>
              </w:rPr>
              <w:t>Pha 2 và 3 điện áp = 0V)</w:t>
            </w:r>
          </w:p>
          <w:p w14:paraId="7629EB13" w14:textId="77777777" w:rsidR="00022A5B" w:rsidRDefault="00022A5B" w:rsidP="00022A5B">
            <w:pPr>
              <w:jc w:val="both"/>
              <w:rPr>
                <w:sz w:val="28"/>
                <w:szCs w:val="28"/>
                <w:lang w:val="en-US"/>
              </w:rPr>
            </w:pPr>
            <w:r w:rsidRPr="00E30663">
              <w:rPr>
                <w:sz w:val="28"/>
                <w:szCs w:val="28"/>
                <w:lang w:val="en-US"/>
              </w:rPr>
              <w:lastRenderedPageBreak/>
              <w:t>+ Lỗi Untility Abnormal: Lưới điện bất thường, điện áp hoặc tần số lưới điện vượt quá giới hạn dưới dẫn đến bộ chỉnh lưu ngừng hoạt động. Ở đây đó là tần số trên cả Cabinet pha 2 và 3 thấp 25Hz làm cho module Rectifier tắt.</w:t>
            </w:r>
          </w:p>
          <w:p w14:paraId="412C3BED" w14:textId="77777777" w:rsidR="00022A5B" w:rsidRDefault="00022A5B" w:rsidP="00022A5B">
            <w:pPr>
              <w:jc w:val="both"/>
              <w:rPr>
                <w:sz w:val="28"/>
                <w:szCs w:val="28"/>
                <w:lang w:val="en-US"/>
              </w:rPr>
            </w:pPr>
            <w:r>
              <w:rPr>
                <w:rFonts w:eastAsia="Times New Roman"/>
                <w:sz w:val="26"/>
                <w:szCs w:val="26"/>
              </w:rPr>
              <w:t>+ Module 3 đang hỏng hoàn toàn, không kết nối với UPS</w:t>
            </w:r>
          </w:p>
          <w:p w14:paraId="5903CF09" w14:textId="77777777" w:rsidR="00022A5B" w:rsidRPr="00B656A9" w:rsidRDefault="00022A5B" w:rsidP="00022A5B">
            <w:pPr>
              <w:jc w:val="both"/>
              <w:rPr>
                <w:sz w:val="28"/>
                <w:szCs w:val="28"/>
                <w:lang w:val="en-US"/>
              </w:rPr>
            </w:pPr>
            <w:r w:rsidRPr="00B656A9">
              <w:rPr>
                <w:sz w:val="28"/>
                <w:szCs w:val="28"/>
                <w:lang w:val="en-US"/>
              </w:rPr>
              <w:t xml:space="preserve">- </w:t>
            </w:r>
            <w:r>
              <w:rPr>
                <w:sz w:val="28"/>
                <w:szCs w:val="28"/>
              </w:rPr>
              <w:t xml:space="preserve">Tủ </w:t>
            </w:r>
            <w:r w:rsidRPr="00B656A9">
              <w:rPr>
                <w:sz w:val="28"/>
                <w:szCs w:val="28"/>
                <w:lang w:val="en-US"/>
              </w:rPr>
              <w:t>UPS B:</w:t>
            </w:r>
          </w:p>
          <w:p w14:paraId="022A613E" w14:textId="77777777" w:rsidR="00022A5B" w:rsidRPr="00B656A9" w:rsidRDefault="00022A5B" w:rsidP="00022A5B">
            <w:pPr>
              <w:jc w:val="both"/>
              <w:rPr>
                <w:sz w:val="28"/>
                <w:szCs w:val="28"/>
                <w:lang w:val="en-US"/>
              </w:rPr>
            </w:pPr>
            <w:r w:rsidRPr="00B656A9">
              <w:rPr>
                <w:sz w:val="28"/>
                <w:szCs w:val="28"/>
                <w:lang w:val="en-US"/>
              </w:rPr>
              <w:t>+ Module 1 hỏng 1 quạt tản nhiệt</w:t>
            </w:r>
          </w:p>
          <w:p w14:paraId="1C9A58F4" w14:textId="2EE13A40" w:rsidR="009B3F27" w:rsidRPr="009B3F27" w:rsidRDefault="00022A5B" w:rsidP="00022A5B">
            <w:pPr>
              <w:jc w:val="both"/>
              <w:rPr>
                <w:sz w:val="28"/>
                <w:szCs w:val="28"/>
                <w:lang w:val="en-US"/>
              </w:rPr>
            </w:pPr>
            <w:r>
              <w:rPr>
                <w:sz w:val="28"/>
                <w:szCs w:val="28"/>
                <w:lang w:val="en-US"/>
              </w:rPr>
              <w:t xml:space="preserve">+ </w:t>
            </w:r>
            <w:r>
              <w:rPr>
                <w:sz w:val="28"/>
                <w:szCs w:val="28"/>
              </w:rPr>
              <w:t>M</w:t>
            </w:r>
            <w:r w:rsidRPr="00B656A9">
              <w:rPr>
                <w:sz w:val="28"/>
                <w:szCs w:val="28"/>
                <w:lang w:val="en-US"/>
              </w:rPr>
              <w:t>odule 2 hỏng 2 quạt tản nhiệt</w:t>
            </w:r>
          </w:p>
        </w:tc>
        <w:tc>
          <w:tcPr>
            <w:tcW w:w="1388" w:type="dxa"/>
          </w:tcPr>
          <w:p w14:paraId="68534D93" w14:textId="77777777" w:rsidR="00212B3C" w:rsidRPr="00652C98" w:rsidRDefault="00212B3C" w:rsidP="00212B3C">
            <w:pPr>
              <w:jc w:val="both"/>
              <w:rPr>
                <w:sz w:val="28"/>
                <w:szCs w:val="28"/>
              </w:rPr>
            </w:pPr>
          </w:p>
        </w:tc>
      </w:tr>
    </w:tbl>
    <w:p w14:paraId="00367D5E" w14:textId="77777777" w:rsidR="001D7003" w:rsidRDefault="001D7003" w:rsidP="002A0171">
      <w:pPr>
        <w:spacing w:before="120"/>
        <w:jc w:val="both"/>
        <w:rPr>
          <w:b/>
          <w:sz w:val="28"/>
          <w:szCs w:val="28"/>
          <w:lang w:val="en-US"/>
        </w:rPr>
      </w:pPr>
    </w:p>
    <w:sectPr w:rsidR="001D7003" w:rsidSect="00C21082">
      <w:pgSz w:w="16840" w:h="11907" w:orient="landscape" w:code="9"/>
      <w:pgMar w:top="1418" w:right="851"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288D7" w14:textId="77777777" w:rsidR="00455379" w:rsidRDefault="00455379" w:rsidP="00D2778B">
      <w:r>
        <w:separator/>
      </w:r>
    </w:p>
  </w:endnote>
  <w:endnote w:type="continuationSeparator" w:id="0">
    <w:p w14:paraId="3244A2F5" w14:textId="77777777" w:rsidR="00455379" w:rsidRDefault="00455379" w:rsidP="00D2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A4C27" w14:textId="77777777" w:rsidR="00455379" w:rsidRDefault="00455379" w:rsidP="00D2778B">
      <w:r>
        <w:separator/>
      </w:r>
    </w:p>
  </w:footnote>
  <w:footnote w:type="continuationSeparator" w:id="0">
    <w:p w14:paraId="7D1E2AB7" w14:textId="77777777" w:rsidR="00455379" w:rsidRDefault="00455379" w:rsidP="00D277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rPr>
      <w:id w:val="742606782"/>
      <w:docPartObj>
        <w:docPartGallery w:val="Page Numbers (Top of Page)"/>
        <w:docPartUnique/>
      </w:docPartObj>
    </w:sdtPr>
    <w:sdtEndPr>
      <w:rPr>
        <w:rFonts w:ascii="Times New Roman" w:hAnsi="Times New Roman" w:cs="Times New Roman"/>
        <w:noProof/>
        <w:sz w:val="24"/>
        <w:szCs w:val="24"/>
      </w:rPr>
    </w:sdtEndPr>
    <w:sdtContent>
      <w:p w14:paraId="16987A2D" w14:textId="26FB7EA8" w:rsidR="00210B1B" w:rsidRPr="004E7A96" w:rsidRDefault="00210B1B">
        <w:pPr>
          <w:pStyle w:val="Header"/>
          <w:jc w:val="center"/>
          <w:rPr>
            <w:rFonts w:ascii="Times New Roman" w:hAnsi="Times New Roman" w:cs="Times New Roman"/>
            <w:sz w:val="24"/>
            <w:szCs w:val="24"/>
          </w:rPr>
        </w:pPr>
        <w:r w:rsidRPr="004E7A96">
          <w:rPr>
            <w:rFonts w:ascii="Times New Roman" w:hAnsi="Times New Roman" w:cs="Times New Roman"/>
            <w:sz w:val="24"/>
            <w:szCs w:val="24"/>
          </w:rPr>
          <w:fldChar w:fldCharType="begin"/>
        </w:r>
        <w:r w:rsidRPr="004E7A96">
          <w:rPr>
            <w:rFonts w:ascii="Times New Roman" w:hAnsi="Times New Roman" w:cs="Times New Roman"/>
            <w:sz w:val="24"/>
            <w:szCs w:val="24"/>
          </w:rPr>
          <w:instrText xml:space="preserve"> PAGE   \* MERGEFORMAT </w:instrText>
        </w:r>
        <w:r w:rsidRPr="004E7A96">
          <w:rPr>
            <w:rFonts w:ascii="Times New Roman" w:hAnsi="Times New Roman" w:cs="Times New Roman"/>
            <w:sz w:val="24"/>
            <w:szCs w:val="24"/>
          </w:rPr>
          <w:fldChar w:fldCharType="separate"/>
        </w:r>
        <w:r w:rsidR="008961D9">
          <w:rPr>
            <w:rFonts w:ascii="Times New Roman" w:hAnsi="Times New Roman" w:cs="Times New Roman"/>
            <w:noProof/>
            <w:sz w:val="24"/>
            <w:szCs w:val="24"/>
          </w:rPr>
          <w:t>3</w:t>
        </w:r>
        <w:r w:rsidRPr="004E7A9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5122"/>
    <w:multiLevelType w:val="hybridMultilevel"/>
    <w:tmpl w:val="88186862"/>
    <w:lvl w:ilvl="0" w:tplc="2F22A30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21011"/>
    <w:multiLevelType w:val="hybridMultilevel"/>
    <w:tmpl w:val="F8F68F50"/>
    <w:lvl w:ilvl="0" w:tplc="8996BD6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C4DE4"/>
    <w:multiLevelType w:val="hybridMultilevel"/>
    <w:tmpl w:val="BAA28578"/>
    <w:lvl w:ilvl="0" w:tplc="C524B3E4">
      <w:start w:val="7"/>
      <w:numFmt w:val="decimal"/>
      <w:lvlText w:val="%1."/>
      <w:lvlJc w:val="left"/>
      <w:pPr>
        <w:ind w:left="7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44E812">
      <w:start w:val="1"/>
      <w:numFmt w:val="lowerLetter"/>
      <w:lvlText w:val="%2"/>
      <w:lvlJc w:val="left"/>
      <w:pPr>
        <w:ind w:left="13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B08C64">
      <w:start w:val="1"/>
      <w:numFmt w:val="lowerRoman"/>
      <w:lvlText w:val="%3"/>
      <w:lvlJc w:val="left"/>
      <w:pPr>
        <w:ind w:left="20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A2496C">
      <w:start w:val="1"/>
      <w:numFmt w:val="decimal"/>
      <w:lvlText w:val="%4"/>
      <w:lvlJc w:val="left"/>
      <w:pPr>
        <w:ind w:left="27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465F50">
      <w:start w:val="1"/>
      <w:numFmt w:val="lowerLetter"/>
      <w:lvlText w:val="%5"/>
      <w:lvlJc w:val="left"/>
      <w:pPr>
        <w:ind w:left="3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1435BE">
      <w:start w:val="1"/>
      <w:numFmt w:val="lowerRoman"/>
      <w:lvlText w:val="%6"/>
      <w:lvlJc w:val="left"/>
      <w:pPr>
        <w:ind w:left="4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EE3A0E">
      <w:start w:val="1"/>
      <w:numFmt w:val="decimal"/>
      <w:lvlText w:val="%7"/>
      <w:lvlJc w:val="left"/>
      <w:pPr>
        <w:ind w:left="4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364B90">
      <w:start w:val="1"/>
      <w:numFmt w:val="lowerLetter"/>
      <w:lvlText w:val="%8"/>
      <w:lvlJc w:val="left"/>
      <w:pPr>
        <w:ind w:left="5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2893A">
      <w:start w:val="1"/>
      <w:numFmt w:val="lowerRoman"/>
      <w:lvlText w:val="%9"/>
      <w:lvlJc w:val="left"/>
      <w:pPr>
        <w:ind w:left="6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14C1BF8"/>
    <w:multiLevelType w:val="hybridMultilevel"/>
    <w:tmpl w:val="FC725264"/>
    <w:lvl w:ilvl="0" w:tplc="D5FEFF7C">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E4C49"/>
    <w:multiLevelType w:val="hybridMultilevel"/>
    <w:tmpl w:val="0C4C38FC"/>
    <w:lvl w:ilvl="0" w:tplc="973C7050">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D1990"/>
    <w:multiLevelType w:val="multilevel"/>
    <w:tmpl w:val="A4B2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9D5E51"/>
    <w:multiLevelType w:val="hybridMultilevel"/>
    <w:tmpl w:val="A3EC30C2"/>
    <w:lvl w:ilvl="0" w:tplc="B6A8F23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722D9"/>
    <w:multiLevelType w:val="hybridMultilevel"/>
    <w:tmpl w:val="4CA6161A"/>
    <w:lvl w:ilvl="0" w:tplc="3420FFB4">
      <w:numFmt w:val="bullet"/>
      <w:lvlText w:val="-"/>
      <w:lvlJc w:val="left"/>
      <w:pPr>
        <w:ind w:left="149" w:hanging="117"/>
      </w:pPr>
      <w:rPr>
        <w:rFonts w:ascii="Times New Roman" w:eastAsia="Times New Roman" w:hAnsi="Times New Roman" w:cs="Times New Roman" w:hint="default"/>
        <w:b w:val="0"/>
        <w:bCs w:val="0"/>
        <w:i w:val="0"/>
        <w:iCs w:val="0"/>
        <w:spacing w:val="0"/>
        <w:w w:val="101"/>
        <w:sz w:val="20"/>
        <w:szCs w:val="20"/>
        <w:lang w:val="vi" w:eastAsia="en-US" w:bidi="ar-SA"/>
      </w:rPr>
    </w:lvl>
    <w:lvl w:ilvl="1" w:tplc="4ABC68B8">
      <w:numFmt w:val="bullet"/>
      <w:lvlText w:val="•"/>
      <w:lvlJc w:val="left"/>
      <w:pPr>
        <w:ind w:left="636" w:hanging="117"/>
      </w:pPr>
      <w:rPr>
        <w:rFonts w:hint="default"/>
        <w:lang w:val="vi" w:eastAsia="en-US" w:bidi="ar-SA"/>
      </w:rPr>
    </w:lvl>
    <w:lvl w:ilvl="2" w:tplc="E76E114A">
      <w:numFmt w:val="bullet"/>
      <w:lvlText w:val="•"/>
      <w:lvlJc w:val="left"/>
      <w:pPr>
        <w:ind w:left="1133" w:hanging="117"/>
      </w:pPr>
      <w:rPr>
        <w:rFonts w:hint="default"/>
        <w:lang w:val="vi" w:eastAsia="en-US" w:bidi="ar-SA"/>
      </w:rPr>
    </w:lvl>
    <w:lvl w:ilvl="3" w:tplc="BB94B328">
      <w:numFmt w:val="bullet"/>
      <w:lvlText w:val="•"/>
      <w:lvlJc w:val="left"/>
      <w:pPr>
        <w:ind w:left="1630" w:hanging="117"/>
      </w:pPr>
      <w:rPr>
        <w:rFonts w:hint="default"/>
        <w:lang w:val="vi" w:eastAsia="en-US" w:bidi="ar-SA"/>
      </w:rPr>
    </w:lvl>
    <w:lvl w:ilvl="4" w:tplc="9AC2AA3E">
      <w:numFmt w:val="bullet"/>
      <w:lvlText w:val="•"/>
      <w:lvlJc w:val="left"/>
      <w:pPr>
        <w:ind w:left="2126" w:hanging="117"/>
      </w:pPr>
      <w:rPr>
        <w:rFonts w:hint="default"/>
        <w:lang w:val="vi" w:eastAsia="en-US" w:bidi="ar-SA"/>
      </w:rPr>
    </w:lvl>
    <w:lvl w:ilvl="5" w:tplc="ACA2552A">
      <w:numFmt w:val="bullet"/>
      <w:lvlText w:val="•"/>
      <w:lvlJc w:val="left"/>
      <w:pPr>
        <w:ind w:left="2623" w:hanging="117"/>
      </w:pPr>
      <w:rPr>
        <w:rFonts w:hint="default"/>
        <w:lang w:val="vi" w:eastAsia="en-US" w:bidi="ar-SA"/>
      </w:rPr>
    </w:lvl>
    <w:lvl w:ilvl="6" w:tplc="C2DE3958">
      <w:numFmt w:val="bullet"/>
      <w:lvlText w:val="•"/>
      <w:lvlJc w:val="left"/>
      <w:pPr>
        <w:ind w:left="3120" w:hanging="117"/>
      </w:pPr>
      <w:rPr>
        <w:rFonts w:hint="default"/>
        <w:lang w:val="vi" w:eastAsia="en-US" w:bidi="ar-SA"/>
      </w:rPr>
    </w:lvl>
    <w:lvl w:ilvl="7" w:tplc="35E4E6A2">
      <w:numFmt w:val="bullet"/>
      <w:lvlText w:val="•"/>
      <w:lvlJc w:val="left"/>
      <w:pPr>
        <w:ind w:left="3616" w:hanging="117"/>
      </w:pPr>
      <w:rPr>
        <w:rFonts w:hint="default"/>
        <w:lang w:val="vi" w:eastAsia="en-US" w:bidi="ar-SA"/>
      </w:rPr>
    </w:lvl>
    <w:lvl w:ilvl="8" w:tplc="55C82E94">
      <w:numFmt w:val="bullet"/>
      <w:lvlText w:val="•"/>
      <w:lvlJc w:val="left"/>
      <w:pPr>
        <w:ind w:left="4113" w:hanging="117"/>
      </w:pPr>
      <w:rPr>
        <w:rFonts w:hint="default"/>
        <w:lang w:val="vi" w:eastAsia="en-US" w:bidi="ar-SA"/>
      </w:rPr>
    </w:lvl>
  </w:abstractNum>
  <w:abstractNum w:abstractNumId="8" w15:restartNumberingAfterBreak="0">
    <w:nsid w:val="3E3F2A64"/>
    <w:multiLevelType w:val="hybridMultilevel"/>
    <w:tmpl w:val="293C4388"/>
    <w:lvl w:ilvl="0" w:tplc="B4E660A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C2A16"/>
    <w:multiLevelType w:val="hybridMultilevel"/>
    <w:tmpl w:val="3414442C"/>
    <w:lvl w:ilvl="0" w:tplc="FDDEB01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74F51"/>
    <w:multiLevelType w:val="multilevel"/>
    <w:tmpl w:val="3886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8A7682"/>
    <w:multiLevelType w:val="multilevel"/>
    <w:tmpl w:val="5E36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05657F"/>
    <w:multiLevelType w:val="hybridMultilevel"/>
    <w:tmpl w:val="A934C53A"/>
    <w:lvl w:ilvl="0" w:tplc="7A9C463A">
      <w:start w:val="2"/>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887509C"/>
    <w:multiLevelType w:val="hybridMultilevel"/>
    <w:tmpl w:val="72467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F0275"/>
    <w:multiLevelType w:val="hybridMultilevel"/>
    <w:tmpl w:val="6630B9CA"/>
    <w:lvl w:ilvl="0" w:tplc="5148C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72E72ED"/>
    <w:multiLevelType w:val="hybridMultilevel"/>
    <w:tmpl w:val="7E20F06C"/>
    <w:lvl w:ilvl="0" w:tplc="980ED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DA3188E"/>
    <w:multiLevelType w:val="hybridMultilevel"/>
    <w:tmpl w:val="59B25C38"/>
    <w:lvl w:ilvl="0" w:tplc="39D87468">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85181"/>
    <w:multiLevelType w:val="hybridMultilevel"/>
    <w:tmpl w:val="CC64C0E6"/>
    <w:lvl w:ilvl="0" w:tplc="8BCA6032">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6"/>
  </w:num>
  <w:num w:numId="4">
    <w:abstractNumId w:val="7"/>
  </w:num>
  <w:num w:numId="5">
    <w:abstractNumId w:val="3"/>
  </w:num>
  <w:num w:numId="6">
    <w:abstractNumId w:val="0"/>
  </w:num>
  <w:num w:numId="7">
    <w:abstractNumId w:val="6"/>
  </w:num>
  <w:num w:numId="8">
    <w:abstractNumId w:val="9"/>
  </w:num>
  <w:num w:numId="9">
    <w:abstractNumId w:val="1"/>
  </w:num>
  <w:num w:numId="10">
    <w:abstractNumId w:val="8"/>
  </w:num>
  <w:num w:numId="11">
    <w:abstractNumId w:val="15"/>
  </w:num>
  <w:num w:numId="12">
    <w:abstractNumId w:val="4"/>
  </w:num>
  <w:num w:numId="13">
    <w:abstractNumId w:val="13"/>
  </w:num>
  <w:num w:numId="14">
    <w:abstractNumId w:val="2"/>
  </w:num>
  <w:num w:numId="15">
    <w:abstractNumId w:val="11"/>
  </w:num>
  <w:num w:numId="16">
    <w:abstractNumId w:val="5"/>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78B"/>
    <w:rsid w:val="000005BD"/>
    <w:rsid w:val="00001188"/>
    <w:rsid w:val="00001D8D"/>
    <w:rsid w:val="00002A9B"/>
    <w:rsid w:val="00004A07"/>
    <w:rsid w:val="000058B6"/>
    <w:rsid w:val="000142AA"/>
    <w:rsid w:val="00014903"/>
    <w:rsid w:val="00016936"/>
    <w:rsid w:val="00016CBE"/>
    <w:rsid w:val="00022A5B"/>
    <w:rsid w:val="000237BF"/>
    <w:rsid w:val="00024964"/>
    <w:rsid w:val="00024FDB"/>
    <w:rsid w:val="00025AF5"/>
    <w:rsid w:val="000261F7"/>
    <w:rsid w:val="00030530"/>
    <w:rsid w:val="00031287"/>
    <w:rsid w:val="000326DE"/>
    <w:rsid w:val="00032A66"/>
    <w:rsid w:val="0003526E"/>
    <w:rsid w:val="000408AB"/>
    <w:rsid w:val="00040B87"/>
    <w:rsid w:val="00042DBD"/>
    <w:rsid w:val="0004341D"/>
    <w:rsid w:val="0004463B"/>
    <w:rsid w:val="00045782"/>
    <w:rsid w:val="0004605F"/>
    <w:rsid w:val="00046971"/>
    <w:rsid w:val="000506A5"/>
    <w:rsid w:val="000516BE"/>
    <w:rsid w:val="00051AC0"/>
    <w:rsid w:val="00053C73"/>
    <w:rsid w:val="00054B5E"/>
    <w:rsid w:val="00055271"/>
    <w:rsid w:val="00055CAD"/>
    <w:rsid w:val="00055E8B"/>
    <w:rsid w:val="00057E65"/>
    <w:rsid w:val="00057F5A"/>
    <w:rsid w:val="00060234"/>
    <w:rsid w:val="00061263"/>
    <w:rsid w:val="0006254A"/>
    <w:rsid w:val="00063876"/>
    <w:rsid w:val="000642CF"/>
    <w:rsid w:val="00064816"/>
    <w:rsid w:val="000650DB"/>
    <w:rsid w:val="00065D0C"/>
    <w:rsid w:val="000661AE"/>
    <w:rsid w:val="00066A7A"/>
    <w:rsid w:val="00066D3A"/>
    <w:rsid w:val="000673F0"/>
    <w:rsid w:val="00067528"/>
    <w:rsid w:val="000714E8"/>
    <w:rsid w:val="00071565"/>
    <w:rsid w:val="000715F4"/>
    <w:rsid w:val="00072420"/>
    <w:rsid w:val="000765CA"/>
    <w:rsid w:val="00077623"/>
    <w:rsid w:val="000776F5"/>
    <w:rsid w:val="00077A97"/>
    <w:rsid w:val="00080862"/>
    <w:rsid w:val="000809F3"/>
    <w:rsid w:val="00080C8C"/>
    <w:rsid w:val="00081383"/>
    <w:rsid w:val="0008146F"/>
    <w:rsid w:val="00082029"/>
    <w:rsid w:val="0008414F"/>
    <w:rsid w:val="0008532E"/>
    <w:rsid w:val="000865F9"/>
    <w:rsid w:val="00086BB3"/>
    <w:rsid w:val="00087EB4"/>
    <w:rsid w:val="00092E23"/>
    <w:rsid w:val="00095FCA"/>
    <w:rsid w:val="00096A31"/>
    <w:rsid w:val="00097647"/>
    <w:rsid w:val="00097C55"/>
    <w:rsid w:val="000A1973"/>
    <w:rsid w:val="000A3517"/>
    <w:rsid w:val="000B0F05"/>
    <w:rsid w:val="000B3FE3"/>
    <w:rsid w:val="000B6E36"/>
    <w:rsid w:val="000C13B1"/>
    <w:rsid w:val="000C280C"/>
    <w:rsid w:val="000C2C97"/>
    <w:rsid w:val="000C3617"/>
    <w:rsid w:val="000C435D"/>
    <w:rsid w:val="000C562B"/>
    <w:rsid w:val="000C64C7"/>
    <w:rsid w:val="000C7893"/>
    <w:rsid w:val="000D0201"/>
    <w:rsid w:val="000D1DA1"/>
    <w:rsid w:val="000D41F9"/>
    <w:rsid w:val="000D479C"/>
    <w:rsid w:val="000D4D6A"/>
    <w:rsid w:val="000D6652"/>
    <w:rsid w:val="000E0F5B"/>
    <w:rsid w:val="000E219C"/>
    <w:rsid w:val="000E32AD"/>
    <w:rsid w:val="000E432E"/>
    <w:rsid w:val="000E52FF"/>
    <w:rsid w:val="000E73B6"/>
    <w:rsid w:val="000E79D9"/>
    <w:rsid w:val="000F1ACA"/>
    <w:rsid w:val="000F2C22"/>
    <w:rsid w:val="000F4C66"/>
    <w:rsid w:val="000F6A14"/>
    <w:rsid w:val="000F7BA0"/>
    <w:rsid w:val="00103ADA"/>
    <w:rsid w:val="001054EE"/>
    <w:rsid w:val="00105DDD"/>
    <w:rsid w:val="00106E95"/>
    <w:rsid w:val="0010749E"/>
    <w:rsid w:val="00107908"/>
    <w:rsid w:val="00110E37"/>
    <w:rsid w:val="001113E1"/>
    <w:rsid w:val="00111791"/>
    <w:rsid w:val="00114F3C"/>
    <w:rsid w:val="001175ED"/>
    <w:rsid w:val="00121771"/>
    <w:rsid w:val="00121BD2"/>
    <w:rsid w:val="0012503B"/>
    <w:rsid w:val="00125B7E"/>
    <w:rsid w:val="00125D33"/>
    <w:rsid w:val="001266A5"/>
    <w:rsid w:val="00126D93"/>
    <w:rsid w:val="001276D2"/>
    <w:rsid w:val="0013397A"/>
    <w:rsid w:val="0013531B"/>
    <w:rsid w:val="00135980"/>
    <w:rsid w:val="00136EE2"/>
    <w:rsid w:val="00137C27"/>
    <w:rsid w:val="001413CD"/>
    <w:rsid w:val="00141B9A"/>
    <w:rsid w:val="001421FD"/>
    <w:rsid w:val="00143EDE"/>
    <w:rsid w:val="0014473F"/>
    <w:rsid w:val="00146DEC"/>
    <w:rsid w:val="00151B24"/>
    <w:rsid w:val="00152248"/>
    <w:rsid w:val="001527D5"/>
    <w:rsid w:val="00156D87"/>
    <w:rsid w:val="001579F6"/>
    <w:rsid w:val="001607D3"/>
    <w:rsid w:val="00160D4B"/>
    <w:rsid w:val="00161CA4"/>
    <w:rsid w:val="00165BD7"/>
    <w:rsid w:val="0016674B"/>
    <w:rsid w:val="0016681F"/>
    <w:rsid w:val="0016778F"/>
    <w:rsid w:val="00167D9C"/>
    <w:rsid w:val="001713FB"/>
    <w:rsid w:val="00173991"/>
    <w:rsid w:val="00174F8D"/>
    <w:rsid w:val="00175C6F"/>
    <w:rsid w:val="001763F2"/>
    <w:rsid w:val="00176FA5"/>
    <w:rsid w:val="0018025B"/>
    <w:rsid w:val="00182D10"/>
    <w:rsid w:val="00183CE6"/>
    <w:rsid w:val="00184F3F"/>
    <w:rsid w:val="00185B6C"/>
    <w:rsid w:val="00187489"/>
    <w:rsid w:val="00187A55"/>
    <w:rsid w:val="0019074F"/>
    <w:rsid w:val="001911AC"/>
    <w:rsid w:val="00191694"/>
    <w:rsid w:val="00194956"/>
    <w:rsid w:val="00194AED"/>
    <w:rsid w:val="00195BD2"/>
    <w:rsid w:val="00195E84"/>
    <w:rsid w:val="001A1909"/>
    <w:rsid w:val="001A24CC"/>
    <w:rsid w:val="001B5EDB"/>
    <w:rsid w:val="001B65CD"/>
    <w:rsid w:val="001C0E97"/>
    <w:rsid w:val="001C2305"/>
    <w:rsid w:val="001C23E5"/>
    <w:rsid w:val="001C4716"/>
    <w:rsid w:val="001C4B3A"/>
    <w:rsid w:val="001C4D61"/>
    <w:rsid w:val="001C4EAE"/>
    <w:rsid w:val="001C504D"/>
    <w:rsid w:val="001C77C6"/>
    <w:rsid w:val="001D1CE0"/>
    <w:rsid w:val="001D24EB"/>
    <w:rsid w:val="001D3441"/>
    <w:rsid w:val="001D6594"/>
    <w:rsid w:val="001D6947"/>
    <w:rsid w:val="001D7003"/>
    <w:rsid w:val="001D7522"/>
    <w:rsid w:val="001E04BE"/>
    <w:rsid w:val="001E1789"/>
    <w:rsid w:val="001E2751"/>
    <w:rsid w:val="001E70B4"/>
    <w:rsid w:val="001E7308"/>
    <w:rsid w:val="001F04B4"/>
    <w:rsid w:val="001F0809"/>
    <w:rsid w:val="001F51A3"/>
    <w:rsid w:val="001F750E"/>
    <w:rsid w:val="001F7C48"/>
    <w:rsid w:val="00201E2C"/>
    <w:rsid w:val="00202656"/>
    <w:rsid w:val="00202B6E"/>
    <w:rsid w:val="0020343F"/>
    <w:rsid w:val="0020760B"/>
    <w:rsid w:val="00207E9F"/>
    <w:rsid w:val="00210B1B"/>
    <w:rsid w:val="00211C94"/>
    <w:rsid w:val="00211D78"/>
    <w:rsid w:val="00212B3C"/>
    <w:rsid w:val="002132CC"/>
    <w:rsid w:val="002141C6"/>
    <w:rsid w:val="00215AC2"/>
    <w:rsid w:val="0021614F"/>
    <w:rsid w:val="00216DE2"/>
    <w:rsid w:val="00217850"/>
    <w:rsid w:val="00220284"/>
    <w:rsid w:val="00220E0B"/>
    <w:rsid w:val="00221F70"/>
    <w:rsid w:val="00222580"/>
    <w:rsid w:val="002228F0"/>
    <w:rsid w:val="00225702"/>
    <w:rsid w:val="002271DE"/>
    <w:rsid w:val="00227E80"/>
    <w:rsid w:val="00231600"/>
    <w:rsid w:val="00231903"/>
    <w:rsid w:val="00232D59"/>
    <w:rsid w:val="002334FE"/>
    <w:rsid w:val="0023372F"/>
    <w:rsid w:val="00234250"/>
    <w:rsid w:val="0023449E"/>
    <w:rsid w:val="002361C2"/>
    <w:rsid w:val="00242D36"/>
    <w:rsid w:val="002434ED"/>
    <w:rsid w:val="00243AC8"/>
    <w:rsid w:val="00245AEA"/>
    <w:rsid w:val="00246A9F"/>
    <w:rsid w:val="00247A92"/>
    <w:rsid w:val="00250212"/>
    <w:rsid w:val="002518C1"/>
    <w:rsid w:val="00251EF8"/>
    <w:rsid w:val="0025279F"/>
    <w:rsid w:val="002542F5"/>
    <w:rsid w:val="0025485A"/>
    <w:rsid w:val="002565EB"/>
    <w:rsid w:val="002566E7"/>
    <w:rsid w:val="00256790"/>
    <w:rsid w:val="00256C0D"/>
    <w:rsid w:val="00256F1E"/>
    <w:rsid w:val="002576A1"/>
    <w:rsid w:val="00257C80"/>
    <w:rsid w:val="002611A4"/>
    <w:rsid w:val="002611E8"/>
    <w:rsid w:val="00262053"/>
    <w:rsid w:val="002627E3"/>
    <w:rsid w:val="00263971"/>
    <w:rsid w:val="002655DB"/>
    <w:rsid w:val="002661E0"/>
    <w:rsid w:val="00266463"/>
    <w:rsid w:val="00267138"/>
    <w:rsid w:val="0026745E"/>
    <w:rsid w:val="00272C47"/>
    <w:rsid w:val="00273EA1"/>
    <w:rsid w:val="00274690"/>
    <w:rsid w:val="002746AC"/>
    <w:rsid w:val="0028270A"/>
    <w:rsid w:val="00282A92"/>
    <w:rsid w:val="0028663F"/>
    <w:rsid w:val="00287108"/>
    <w:rsid w:val="0029257D"/>
    <w:rsid w:val="00296960"/>
    <w:rsid w:val="002A0171"/>
    <w:rsid w:val="002A0875"/>
    <w:rsid w:val="002A0FD7"/>
    <w:rsid w:val="002A1AAA"/>
    <w:rsid w:val="002A27F5"/>
    <w:rsid w:val="002A345D"/>
    <w:rsid w:val="002A41A8"/>
    <w:rsid w:val="002A4BF9"/>
    <w:rsid w:val="002A7DE1"/>
    <w:rsid w:val="002B0ADF"/>
    <w:rsid w:val="002B0F00"/>
    <w:rsid w:val="002B3131"/>
    <w:rsid w:val="002B3EAE"/>
    <w:rsid w:val="002B6022"/>
    <w:rsid w:val="002B6507"/>
    <w:rsid w:val="002B72B3"/>
    <w:rsid w:val="002B7A4D"/>
    <w:rsid w:val="002C2891"/>
    <w:rsid w:val="002C2B23"/>
    <w:rsid w:val="002C3BA9"/>
    <w:rsid w:val="002C408B"/>
    <w:rsid w:val="002C67D6"/>
    <w:rsid w:val="002D0A8D"/>
    <w:rsid w:val="002D1082"/>
    <w:rsid w:val="002D52F7"/>
    <w:rsid w:val="002D5769"/>
    <w:rsid w:val="002D5DF1"/>
    <w:rsid w:val="002D7114"/>
    <w:rsid w:val="002D73D3"/>
    <w:rsid w:val="002D7A9D"/>
    <w:rsid w:val="002E094A"/>
    <w:rsid w:val="002E0AE0"/>
    <w:rsid w:val="002E0F62"/>
    <w:rsid w:val="002E123E"/>
    <w:rsid w:val="002E2FC0"/>
    <w:rsid w:val="002E3BBB"/>
    <w:rsid w:val="002E4283"/>
    <w:rsid w:val="002F37DB"/>
    <w:rsid w:val="002F3AB9"/>
    <w:rsid w:val="002F3F20"/>
    <w:rsid w:val="002F4CBF"/>
    <w:rsid w:val="002F5119"/>
    <w:rsid w:val="002F7D0C"/>
    <w:rsid w:val="00301EEE"/>
    <w:rsid w:val="00302C02"/>
    <w:rsid w:val="00305B4B"/>
    <w:rsid w:val="00306BC0"/>
    <w:rsid w:val="00306C0F"/>
    <w:rsid w:val="00317FFC"/>
    <w:rsid w:val="003203B7"/>
    <w:rsid w:val="00320BCB"/>
    <w:rsid w:val="003218A4"/>
    <w:rsid w:val="00321B3A"/>
    <w:rsid w:val="003222F8"/>
    <w:rsid w:val="00322A14"/>
    <w:rsid w:val="00322AFE"/>
    <w:rsid w:val="00324623"/>
    <w:rsid w:val="00326B4D"/>
    <w:rsid w:val="0033268B"/>
    <w:rsid w:val="003330A6"/>
    <w:rsid w:val="003334FC"/>
    <w:rsid w:val="00333D00"/>
    <w:rsid w:val="00336608"/>
    <w:rsid w:val="003419F2"/>
    <w:rsid w:val="00341EEB"/>
    <w:rsid w:val="00342EEA"/>
    <w:rsid w:val="003435D9"/>
    <w:rsid w:val="00346345"/>
    <w:rsid w:val="003477FB"/>
    <w:rsid w:val="00355B22"/>
    <w:rsid w:val="003560A1"/>
    <w:rsid w:val="003600B4"/>
    <w:rsid w:val="00360274"/>
    <w:rsid w:val="003609A9"/>
    <w:rsid w:val="00362156"/>
    <w:rsid w:val="00362B5C"/>
    <w:rsid w:val="00363D77"/>
    <w:rsid w:val="00363F99"/>
    <w:rsid w:val="00365855"/>
    <w:rsid w:val="0036585F"/>
    <w:rsid w:val="003666F8"/>
    <w:rsid w:val="00366F7E"/>
    <w:rsid w:val="003679B1"/>
    <w:rsid w:val="003703E3"/>
    <w:rsid w:val="00370984"/>
    <w:rsid w:val="00371C9A"/>
    <w:rsid w:val="00373195"/>
    <w:rsid w:val="00375210"/>
    <w:rsid w:val="00377205"/>
    <w:rsid w:val="003773E5"/>
    <w:rsid w:val="003800F1"/>
    <w:rsid w:val="00381DFB"/>
    <w:rsid w:val="00384D03"/>
    <w:rsid w:val="003903D3"/>
    <w:rsid w:val="00390447"/>
    <w:rsid w:val="00390570"/>
    <w:rsid w:val="003926C9"/>
    <w:rsid w:val="0039392B"/>
    <w:rsid w:val="003953C4"/>
    <w:rsid w:val="0039626E"/>
    <w:rsid w:val="003A1156"/>
    <w:rsid w:val="003A17DB"/>
    <w:rsid w:val="003A218C"/>
    <w:rsid w:val="003A2908"/>
    <w:rsid w:val="003A619E"/>
    <w:rsid w:val="003A6A48"/>
    <w:rsid w:val="003A74F7"/>
    <w:rsid w:val="003B099F"/>
    <w:rsid w:val="003B0E52"/>
    <w:rsid w:val="003B2895"/>
    <w:rsid w:val="003B2B5B"/>
    <w:rsid w:val="003B4B1E"/>
    <w:rsid w:val="003B6A16"/>
    <w:rsid w:val="003B7A70"/>
    <w:rsid w:val="003C252A"/>
    <w:rsid w:val="003C34FC"/>
    <w:rsid w:val="003C4E87"/>
    <w:rsid w:val="003C54AB"/>
    <w:rsid w:val="003C6241"/>
    <w:rsid w:val="003D37B0"/>
    <w:rsid w:val="003D3937"/>
    <w:rsid w:val="003D3ED7"/>
    <w:rsid w:val="003D4315"/>
    <w:rsid w:val="003D4BC8"/>
    <w:rsid w:val="003E0BE4"/>
    <w:rsid w:val="003E18B3"/>
    <w:rsid w:val="003E1B7F"/>
    <w:rsid w:val="003E38F8"/>
    <w:rsid w:val="003E4326"/>
    <w:rsid w:val="003E4A57"/>
    <w:rsid w:val="003E6971"/>
    <w:rsid w:val="003E6A3A"/>
    <w:rsid w:val="003F0211"/>
    <w:rsid w:val="003F0504"/>
    <w:rsid w:val="003F16B8"/>
    <w:rsid w:val="003F1853"/>
    <w:rsid w:val="003F2244"/>
    <w:rsid w:val="003F2EC8"/>
    <w:rsid w:val="003F36D5"/>
    <w:rsid w:val="003F4225"/>
    <w:rsid w:val="003F4BB2"/>
    <w:rsid w:val="003F5009"/>
    <w:rsid w:val="00400AFF"/>
    <w:rsid w:val="00401EDE"/>
    <w:rsid w:val="004020DA"/>
    <w:rsid w:val="00403184"/>
    <w:rsid w:val="0040490F"/>
    <w:rsid w:val="00404B49"/>
    <w:rsid w:val="0040793D"/>
    <w:rsid w:val="004104F0"/>
    <w:rsid w:val="00411414"/>
    <w:rsid w:val="004123AB"/>
    <w:rsid w:val="00412D01"/>
    <w:rsid w:val="00414235"/>
    <w:rsid w:val="00415CAC"/>
    <w:rsid w:val="00416061"/>
    <w:rsid w:val="0041616A"/>
    <w:rsid w:val="00417445"/>
    <w:rsid w:val="004221FC"/>
    <w:rsid w:val="004229E6"/>
    <w:rsid w:val="0042408C"/>
    <w:rsid w:val="00425999"/>
    <w:rsid w:val="00427717"/>
    <w:rsid w:val="0043126A"/>
    <w:rsid w:val="004316A0"/>
    <w:rsid w:val="00431FA6"/>
    <w:rsid w:val="0043269B"/>
    <w:rsid w:val="00432BB1"/>
    <w:rsid w:val="004331DF"/>
    <w:rsid w:val="004360D7"/>
    <w:rsid w:val="0043678D"/>
    <w:rsid w:val="00437B96"/>
    <w:rsid w:val="00440EC4"/>
    <w:rsid w:val="00441A43"/>
    <w:rsid w:val="004446D8"/>
    <w:rsid w:val="004448A5"/>
    <w:rsid w:val="00447676"/>
    <w:rsid w:val="00450825"/>
    <w:rsid w:val="004510EF"/>
    <w:rsid w:val="00451974"/>
    <w:rsid w:val="00455379"/>
    <w:rsid w:val="004553FC"/>
    <w:rsid w:val="00456079"/>
    <w:rsid w:val="00456252"/>
    <w:rsid w:val="00460403"/>
    <w:rsid w:val="00460C13"/>
    <w:rsid w:val="00460EE3"/>
    <w:rsid w:val="00461C2D"/>
    <w:rsid w:val="00462BAB"/>
    <w:rsid w:val="004630B2"/>
    <w:rsid w:val="00464D26"/>
    <w:rsid w:val="0046725F"/>
    <w:rsid w:val="00472283"/>
    <w:rsid w:val="004726BF"/>
    <w:rsid w:val="00472D79"/>
    <w:rsid w:val="00474D62"/>
    <w:rsid w:val="004750AF"/>
    <w:rsid w:val="004802E7"/>
    <w:rsid w:val="00480E5B"/>
    <w:rsid w:val="004817FE"/>
    <w:rsid w:val="0048258E"/>
    <w:rsid w:val="00484990"/>
    <w:rsid w:val="00486236"/>
    <w:rsid w:val="00487275"/>
    <w:rsid w:val="0048744D"/>
    <w:rsid w:val="0049123C"/>
    <w:rsid w:val="004935DF"/>
    <w:rsid w:val="00493650"/>
    <w:rsid w:val="0049411F"/>
    <w:rsid w:val="00496AE6"/>
    <w:rsid w:val="00496C16"/>
    <w:rsid w:val="004A03E9"/>
    <w:rsid w:val="004A0533"/>
    <w:rsid w:val="004A0DBA"/>
    <w:rsid w:val="004A1ACB"/>
    <w:rsid w:val="004A2B79"/>
    <w:rsid w:val="004A5C4E"/>
    <w:rsid w:val="004A5DD3"/>
    <w:rsid w:val="004B6D89"/>
    <w:rsid w:val="004C25A0"/>
    <w:rsid w:val="004C29BF"/>
    <w:rsid w:val="004C318F"/>
    <w:rsid w:val="004C33B7"/>
    <w:rsid w:val="004C37DD"/>
    <w:rsid w:val="004C4DE1"/>
    <w:rsid w:val="004C5846"/>
    <w:rsid w:val="004D00A2"/>
    <w:rsid w:val="004D1B45"/>
    <w:rsid w:val="004D1E02"/>
    <w:rsid w:val="004D4C25"/>
    <w:rsid w:val="004D580C"/>
    <w:rsid w:val="004E22E5"/>
    <w:rsid w:val="004E3671"/>
    <w:rsid w:val="004E3BCC"/>
    <w:rsid w:val="004E7A96"/>
    <w:rsid w:val="004F0079"/>
    <w:rsid w:val="004F0B63"/>
    <w:rsid w:val="004F13BF"/>
    <w:rsid w:val="004F1E0E"/>
    <w:rsid w:val="004F4819"/>
    <w:rsid w:val="004F4868"/>
    <w:rsid w:val="004F7C69"/>
    <w:rsid w:val="005018A7"/>
    <w:rsid w:val="005061EF"/>
    <w:rsid w:val="00511536"/>
    <w:rsid w:val="005131CE"/>
    <w:rsid w:val="00514113"/>
    <w:rsid w:val="005141BF"/>
    <w:rsid w:val="005142A6"/>
    <w:rsid w:val="00520C73"/>
    <w:rsid w:val="00521426"/>
    <w:rsid w:val="00521B3B"/>
    <w:rsid w:val="00522DE6"/>
    <w:rsid w:val="00523A67"/>
    <w:rsid w:val="00524729"/>
    <w:rsid w:val="005247AF"/>
    <w:rsid w:val="005252C9"/>
    <w:rsid w:val="00525334"/>
    <w:rsid w:val="0052565B"/>
    <w:rsid w:val="0052793F"/>
    <w:rsid w:val="00531111"/>
    <w:rsid w:val="00532083"/>
    <w:rsid w:val="00540031"/>
    <w:rsid w:val="00540BEA"/>
    <w:rsid w:val="00543EA2"/>
    <w:rsid w:val="00544FF7"/>
    <w:rsid w:val="00546060"/>
    <w:rsid w:val="00547927"/>
    <w:rsid w:val="00550FBC"/>
    <w:rsid w:val="005533CE"/>
    <w:rsid w:val="0055546C"/>
    <w:rsid w:val="00557A66"/>
    <w:rsid w:val="00560C0A"/>
    <w:rsid w:val="00560F61"/>
    <w:rsid w:val="00561C9B"/>
    <w:rsid w:val="00562038"/>
    <w:rsid w:val="005632CD"/>
    <w:rsid w:val="00564CC9"/>
    <w:rsid w:val="005659FA"/>
    <w:rsid w:val="00566DDE"/>
    <w:rsid w:val="00572A91"/>
    <w:rsid w:val="00574B86"/>
    <w:rsid w:val="00574FCB"/>
    <w:rsid w:val="00575518"/>
    <w:rsid w:val="00577F25"/>
    <w:rsid w:val="005809BD"/>
    <w:rsid w:val="00583814"/>
    <w:rsid w:val="00584E3F"/>
    <w:rsid w:val="00585162"/>
    <w:rsid w:val="00586DC0"/>
    <w:rsid w:val="005904EB"/>
    <w:rsid w:val="00591F70"/>
    <w:rsid w:val="0059415B"/>
    <w:rsid w:val="00594D8E"/>
    <w:rsid w:val="005957EE"/>
    <w:rsid w:val="00595EBE"/>
    <w:rsid w:val="005A20A0"/>
    <w:rsid w:val="005A259C"/>
    <w:rsid w:val="005A26B2"/>
    <w:rsid w:val="005A2C42"/>
    <w:rsid w:val="005A5505"/>
    <w:rsid w:val="005A7904"/>
    <w:rsid w:val="005B0FE0"/>
    <w:rsid w:val="005B20F7"/>
    <w:rsid w:val="005B22BE"/>
    <w:rsid w:val="005B35CB"/>
    <w:rsid w:val="005B47BD"/>
    <w:rsid w:val="005B712D"/>
    <w:rsid w:val="005C00F4"/>
    <w:rsid w:val="005C043F"/>
    <w:rsid w:val="005C0CEC"/>
    <w:rsid w:val="005C1F75"/>
    <w:rsid w:val="005C30F5"/>
    <w:rsid w:val="005C47E1"/>
    <w:rsid w:val="005C5B1A"/>
    <w:rsid w:val="005C7313"/>
    <w:rsid w:val="005D1597"/>
    <w:rsid w:val="005D2D5B"/>
    <w:rsid w:val="005D4309"/>
    <w:rsid w:val="005E00C6"/>
    <w:rsid w:val="005E1359"/>
    <w:rsid w:val="005E257D"/>
    <w:rsid w:val="005E2758"/>
    <w:rsid w:val="005E5E1A"/>
    <w:rsid w:val="005E5E8C"/>
    <w:rsid w:val="005F1D57"/>
    <w:rsid w:val="005F23F2"/>
    <w:rsid w:val="005F2C0A"/>
    <w:rsid w:val="005F32E4"/>
    <w:rsid w:val="005F3D1E"/>
    <w:rsid w:val="005F436D"/>
    <w:rsid w:val="005F776C"/>
    <w:rsid w:val="005F7EBA"/>
    <w:rsid w:val="006046D7"/>
    <w:rsid w:val="00604814"/>
    <w:rsid w:val="00604F00"/>
    <w:rsid w:val="00607918"/>
    <w:rsid w:val="006113AD"/>
    <w:rsid w:val="00612487"/>
    <w:rsid w:val="00612E89"/>
    <w:rsid w:val="00613804"/>
    <w:rsid w:val="00616AE0"/>
    <w:rsid w:val="00617041"/>
    <w:rsid w:val="00621863"/>
    <w:rsid w:val="00621C7B"/>
    <w:rsid w:val="006220F7"/>
    <w:rsid w:val="006226DF"/>
    <w:rsid w:val="00623097"/>
    <w:rsid w:val="0062473E"/>
    <w:rsid w:val="00624A02"/>
    <w:rsid w:val="006274D7"/>
    <w:rsid w:val="006301A0"/>
    <w:rsid w:val="006314D5"/>
    <w:rsid w:val="006334BD"/>
    <w:rsid w:val="00634F27"/>
    <w:rsid w:val="00635408"/>
    <w:rsid w:val="00636999"/>
    <w:rsid w:val="00636FAA"/>
    <w:rsid w:val="006405A4"/>
    <w:rsid w:val="00641FA9"/>
    <w:rsid w:val="006470D1"/>
    <w:rsid w:val="00650A76"/>
    <w:rsid w:val="00652CCA"/>
    <w:rsid w:val="00653A5C"/>
    <w:rsid w:val="00655870"/>
    <w:rsid w:val="00656709"/>
    <w:rsid w:val="00656CCC"/>
    <w:rsid w:val="006606D4"/>
    <w:rsid w:val="00660BC7"/>
    <w:rsid w:val="006612DD"/>
    <w:rsid w:val="00662490"/>
    <w:rsid w:val="0066249E"/>
    <w:rsid w:val="00666D3F"/>
    <w:rsid w:val="00667E65"/>
    <w:rsid w:val="00672556"/>
    <w:rsid w:val="00673DDA"/>
    <w:rsid w:val="0067449D"/>
    <w:rsid w:val="006747BB"/>
    <w:rsid w:val="00674C17"/>
    <w:rsid w:val="00674F41"/>
    <w:rsid w:val="0067503E"/>
    <w:rsid w:val="0067516D"/>
    <w:rsid w:val="006758F4"/>
    <w:rsid w:val="0067598D"/>
    <w:rsid w:val="0068024A"/>
    <w:rsid w:val="006828C7"/>
    <w:rsid w:val="006910A4"/>
    <w:rsid w:val="00691174"/>
    <w:rsid w:val="00692711"/>
    <w:rsid w:val="00692E17"/>
    <w:rsid w:val="0069393D"/>
    <w:rsid w:val="00694B7A"/>
    <w:rsid w:val="00695997"/>
    <w:rsid w:val="0069641A"/>
    <w:rsid w:val="0069695A"/>
    <w:rsid w:val="00697EB2"/>
    <w:rsid w:val="006A0D93"/>
    <w:rsid w:val="006A103D"/>
    <w:rsid w:val="006A1299"/>
    <w:rsid w:val="006A2434"/>
    <w:rsid w:val="006A2DD7"/>
    <w:rsid w:val="006A34E5"/>
    <w:rsid w:val="006A3B51"/>
    <w:rsid w:val="006A6FBB"/>
    <w:rsid w:val="006A7F05"/>
    <w:rsid w:val="006B1D13"/>
    <w:rsid w:val="006B2959"/>
    <w:rsid w:val="006C16D2"/>
    <w:rsid w:val="006C2DC7"/>
    <w:rsid w:val="006C33E0"/>
    <w:rsid w:val="006C3A12"/>
    <w:rsid w:val="006C4333"/>
    <w:rsid w:val="006C4EBE"/>
    <w:rsid w:val="006C5CF0"/>
    <w:rsid w:val="006C76BD"/>
    <w:rsid w:val="006D07D6"/>
    <w:rsid w:val="006D247D"/>
    <w:rsid w:val="006D2D8A"/>
    <w:rsid w:val="006D4FB8"/>
    <w:rsid w:val="006D610C"/>
    <w:rsid w:val="006D6333"/>
    <w:rsid w:val="006D6A37"/>
    <w:rsid w:val="006E08C3"/>
    <w:rsid w:val="006E1ACB"/>
    <w:rsid w:val="006E43BC"/>
    <w:rsid w:val="006E4863"/>
    <w:rsid w:val="006E541E"/>
    <w:rsid w:val="006E5930"/>
    <w:rsid w:val="006E672B"/>
    <w:rsid w:val="006E7FB0"/>
    <w:rsid w:val="006F02F5"/>
    <w:rsid w:val="006F1004"/>
    <w:rsid w:val="006F1E8D"/>
    <w:rsid w:val="006F1EFF"/>
    <w:rsid w:val="006F1FA1"/>
    <w:rsid w:val="006F49F7"/>
    <w:rsid w:val="006F4EBE"/>
    <w:rsid w:val="006F5291"/>
    <w:rsid w:val="006F5C99"/>
    <w:rsid w:val="006F773D"/>
    <w:rsid w:val="00701C29"/>
    <w:rsid w:val="00702CBA"/>
    <w:rsid w:val="00702F4B"/>
    <w:rsid w:val="00704D1C"/>
    <w:rsid w:val="00706488"/>
    <w:rsid w:val="00706F7F"/>
    <w:rsid w:val="007107D9"/>
    <w:rsid w:val="0071110C"/>
    <w:rsid w:val="00713A4A"/>
    <w:rsid w:val="00715229"/>
    <w:rsid w:val="00716785"/>
    <w:rsid w:val="00720B0E"/>
    <w:rsid w:val="00722276"/>
    <w:rsid w:val="0072252D"/>
    <w:rsid w:val="0072284E"/>
    <w:rsid w:val="00724779"/>
    <w:rsid w:val="00726E0C"/>
    <w:rsid w:val="007279B8"/>
    <w:rsid w:val="00730B5B"/>
    <w:rsid w:val="00730B93"/>
    <w:rsid w:val="00730FC3"/>
    <w:rsid w:val="00731AD0"/>
    <w:rsid w:val="007320EE"/>
    <w:rsid w:val="00732A8E"/>
    <w:rsid w:val="00732AAB"/>
    <w:rsid w:val="00733722"/>
    <w:rsid w:val="00735115"/>
    <w:rsid w:val="00735525"/>
    <w:rsid w:val="00735BB0"/>
    <w:rsid w:val="007360B4"/>
    <w:rsid w:val="00740349"/>
    <w:rsid w:val="00743466"/>
    <w:rsid w:val="00743E36"/>
    <w:rsid w:val="0074522F"/>
    <w:rsid w:val="0074684E"/>
    <w:rsid w:val="00747166"/>
    <w:rsid w:val="00747610"/>
    <w:rsid w:val="00747DE8"/>
    <w:rsid w:val="007512F7"/>
    <w:rsid w:val="00751DAE"/>
    <w:rsid w:val="00751DEA"/>
    <w:rsid w:val="00754107"/>
    <w:rsid w:val="00754A9B"/>
    <w:rsid w:val="00755BA1"/>
    <w:rsid w:val="007573D0"/>
    <w:rsid w:val="007605E5"/>
    <w:rsid w:val="00762179"/>
    <w:rsid w:val="007631EF"/>
    <w:rsid w:val="00764410"/>
    <w:rsid w:val="00765D42"/>
    <w:rsid w:val="0076775C"/>
    <w:rsid w:val="00767E88"/>
    <w:rsid w:val="00771653"/>
    <w:rsid w:val="00772034"/>
    <w:rsid w:val="00772059"/>
    <w:rsid w:val="00773028"/>
    <w:rsid w:val="00773336"/>
    <w:rsid w:val="007743B0"/>
    <w:rsid w:val="00775D85"/>
    <w:rsid w:val="00776685"/>
    <w:rsid w:val="007768D8"/>
    <w:rsid w:val="007774A6"/>
    <w:rsid w:val="00777D9F"/>
    <w:rsid w:val="0078045C"/>
    <w:rsid w:val="00780608"/>
    <w:rsid w:val="00780F75"/>
    <w:rsid w:val="00783CB0"/>
    <w:rsid w:val="007846DA"/>
    <w:rsid w:val="00785632"/>
    <w:rsid w:val="00785BDC"/>
    <w:rsid w:val="0078735C"/>
    <w:rsid w:val="00787676"/>
    <w:rsid w:val="00790197"/>
    <w:rsid w:val="0079234B"/>
    <w:rsid w:val="00794076"/>
    <w:rsid w:val="00795125"/>
    <w:rsid w:val="00796035"/>
    <w:rsid w:val="007975D1"/>
    <w:rsid w:val="00797CF7"/>
    <w:rsid w:val="007A1F3E"/>
    <w:rsid w:val="007A2EE9"/>
    <w:rsid w:val="007A3D62"/>
    <w:rsid w:val="007A55C0"/>
    <w:rsid w:val="007A7DE5"/>
    <w:rsid w:val="007A7FDD"/>
    <w:rsid w:val="007B054F"/>
    <w:rsid w:val="007B219D"/>
    <w:rsid w:val="007B240E"/>
    <w:rsid w:val="007B50F8"/>
    <w:rsid w:val="007B6DC7"/>
    <w:rsid w:val="007C075A"/>
    <w:rsid w:val="007C114E"/>
    <w:rsid w:val="007C408A"/>
    <w:rsid w:val="007C624C"/>
    <w:rsid w:val="007D0513"/>
    <w:rsid w:val="007D4109"/>
    <w:rsid w:val="007D52EF"/>
    <w:rsid w:val="007D694A"/>
    <w:rsid w:val="007D74C7"/>
    <w:rsid w:val="007E1A82"/>
    <w:rsid w:val="007E1D69"/>
    <w:rsid w:val="007E1DC5"/>
    <w:rsid w:val="007E2111"/>
    <w:rsid w:val="007E3DCB"/>
    <w:rsid w:val="007E68FB"/>
    <w:rsid w:val="007E6D67"/>
    <w:rsid w:val="007E7114"/>
    <w:rsid w:val="007E7A73"/>
    <w:rsid w:val="007E7F09"/>
    <w:rsid w:val="007F0031"/>
    <w:rsid w:val="007F23E1"/>
    <w:rsid w:val="007F2436"/>
    <w:rsid w:val="007F24D7"/>
    <w:rsid w:val="007F3C64"/>
    <w:rsid w:val="007F4A97"/>
    <w:rsid w:val="007F4CCD"/>
    <w:rsid w:val="007F7AAD"/>
    <w:rsid w:val="008006BD"/>
    <w:rsid w:val="00800941"/>
    <w:rsid w:val="00800C36"/>
    <w:rsid w:val="00804BB2"/>
    <w:rsid w:val="00804C18"/>
    <w:rsid w:val="00805DD2"/>
    <w:rsid w:val="00806830"/>
    <w:rsid w:val="0081361E"/>
    <w:rsid w:val="00814393"/>
    <w:rsid w:val="00814B08"/>
    <w:rsid w:val="00815151"/>
    <w:rsid w:val="00815668"/>
    <w:rsid w:val="00824530"/>
    <w:rsid w:val="00824AC3"/>
    <w:rsid w:val="0082584D"/>
    <w:rsid w:val="008309F1"/>
    <w:rsid w:val="008347AC"/>
    <w:rsid w:val="00836B12"/>
    <w:rsid w:val="00836C8B"/>
    <w:rsid w:val="00844C12"/>
    <w:rsid w:val="00845995"/>
    <w:rsid w:val="008462E5"/>
    <w:rsid w:val="00847B69"/>
    <w:rsid w:val="0085216B"/>
    <w:rsid w:val="00860D87"/>
    <w:rsid w:val="00861417"/>
    <w:rsid w:val="0086314D"/>
    <w:rsid w:val="00864D8D"/>
    <w:rsid w:val="00870E22"/>
    <w:rsid w:val="00871407"/>
    <w:rsid w:val="00871E79"/>
    <w:rsid w:val="008748FD"/>
    <w:rsid w:val="00874D02"/>
    <w:rsid w:val="0087517E"/>
    <w:rsid w:val="00875740"/>
    <w:rsid w:val="00880311"/>
    <w:rsid w:val="00884C53"/>
    <w:rsid w:val="00890C16"/>
    <w:rsid w:val="00890F91"/>
    <w:rsid w:val="00891F51"/>
    <w:rsid w:val="00892187"/>
    <w:rsid w:val="008944C6"/>
    <w:rsid w:val="0089488C"/>
    <w:rsid w:val="00894F95"/>
    <w:rsid w:val="008961D9"/>
    <w:rsid w:val="008A0168"/>
    <w:rsid w:val="008A2FAD"/>
    <w:rsid w:val="008A3868"/>
    <w:rsid w:val="008A3D46"/>
    <w:rsid w:val="008B146E"/>
    <w:rsid w:val="008B2A35"/>
    <w:rsid w:val="008B3EA4"/>
    <w:rsid w:val="008B461C"/>
    <w:rsid w:val="008B4745"/>
    <w:rsid w:val="008B6D43"/>
    <w:rsid w:val="008B7A9A"/>
    <w:rsid w:val="008B7EC7"/>
    <w:rsid w:val="008C14B3"/>
    <w:rsid w:val="008C1F00"/>
    <w:rsid w:val="008C4498"/>
    <w:rsid w:val="008C628B"/>
    <w:rsid w:val="008C685F"/>
    <w:rsid w:val="008C753C"/>
    <w:rsid w:val="008D0F41"/>
    <w:rsid w:val="008D3EF6"/>
    <w:rsid w:val="008D649E"/>
    <w:rsid w:val="008D75C8"/>
    <w:rsid w:val="008D7A9E"/>
    <w:rsid w:val="008E1300"/>
    <w:rsid w:val="008E309F"/>
    <w:rsid w:val="008E410D"/>
    <w:rsid w:val="008E41E6"/>
    <w:rsid w:val="008E4D8A"/>
    <w:rsid w:val="008E60C6"/>
    <w:rsid w:val="008E7D59"/>
    <w:rsid w:val="008F3158"/>
    <w:rsid w:val="008F5B58"/>
    <w:rsid w:val="0090029A"/>
    <w:rsid w:val="0090105F"/>
    <w:rsid w:val="00901506"/>
    <w:rsid w:val="00904330"/>
    <w:rsid w:val="009045D8"/>
    <w:rsid w:val="00904C80"/>
    <w:rsid w:val="00907354"/>
    <w:rsid w:val="00910399"/>
    <w:rsid w:val="009108CB"/>
    <w:rsid w:val="00911616"/>
    <w:rsid w:val="00911CA7"/>
    <w:rsid w:val="00916CF3"/>
    <w:rsid w:val="00923B4B"/>
    <w:rsid w:val="009266ED"/>
    <w:rsid w:val="00926E80"/>
    <w:rsid w:val="00927004"/>
    <w:rsid w:val="00927477"/>
    <w:rsid w:val="00930C78"/>
    <w:rsid w:val="009336E8"/>
    <w:rsid w:val="00933F3F"/>
    <w:rsid w:val="00936F47"/>
    <w:rsid w:val="0093749F"/>
    <w:rsid w:val="009376CE"/>
    <w:rsid w:val="00940A50"/>
    <w:rsid w:val="00941192"/>
    <w:rsid w:val="00941443"/>
    <w:rsid w:val="00941E44"/>
    <w:rsid w:val="00943EC4"/>
    <w:rsid w:val="00943F28"/>
    <w:rsid w:val="0094413F"/>
    <w:rsid w:val="00944B23"/>
    <w:rsid w:val="0094517B"/>
    <w:rsid w:val="009454B4"/>
    <w:rsid w:val="00952133"/>
    <w:rsid w:val="00952BD2"/>
    <w:rsid w:val="0095373C"/>
    <w:rsid w:val="009555E4"/>
    <w:rsid w:val="00960A15"/>
    <w:rsid w:val="00961251"/>
    <w:rsid w:val="00961B22"/>
    <w:rsid w:val="009623B3"/>
    <w:rsid w:val="009624DC"/>
    <w:rsid w:val="00966DD7"/>
    <w:rsid w:val="00966E4C"/>
    <w:rsid w:val="00970193"/>
    <w:rsid w:val="00971BF0"/>
    <w:rsid w:val="009722FF"/>
    <w:rsid w:val="00972A17"/>
    <w:rsid w:val="00972D2D"/>
    <w:rsid w:val="00976C7C"/>
    <w:rsid w:val="00977EFE"/>
    <w:rsid w:val="00982890"/>
    <w:rsid w:val="00982C30"/>
    <w:rsid w:val="00983214"/>
    <w:rsid w:val="00983C95"/>
    <w:rsid w:val="0098470C"/>
    <w:rsid w:val="009910F9"/>
    <w:rsid w:val="00991AA2"/>
    <w:rsid w:val="00991C57"/>
    <w:rsid w:val="00992F54"/>
    <w:rsid w:val="00994614"/>
    <w:rsid w:val="00994667"/>
    <w:rsid w:val="00995007"/>
    <w:rsid w:val="009965F2"/>
    <w:rsid w:val="0099674D"/>
    <w:rsid w:val="00996F5D"/>
    <w:rsid w:val="009A0133"/>
    <w:rsid w:val="009A0A32"/>
    <w:rsid w:val="009A178B"/>
    <w:rsid w:val="009A1FDE"/>
    <w:rsid w:val="009A2D91"/>
    <w:rsid w:val="009A3FAB"/>
    <w:rsid w:val="009A6466"/>
    <w:rsid w:val="009B1151"/>
    <w:rsid w:val="009B1C63"/>
    <w:rsid w:val="009B1DBE"/>
    <w:rsid w:val="009B2D9A"/>
    <w:rsid w:val="009B3F27"/>
    <w:rsid w:val="009C082B"/>
    <w:rsid w:val="009C161B"/>
    <w:rsid w:val="009C1E02"/>
    <w:rsid w:val="009C1FA1"/>
    <w:rsid w:val="009C24F2"/>
    <w:rsid w:val="009C3704"/>
    <w:rsid w:val="009C460F"/>
    <w:rsid w:val="009C7B81"/>
    <w:rsid w:val="009D04B5"/>
    <w:rsid w:val="009D20A2"/>
    <w:rsid w:val="009D282A"/>
    <w:rsid w:val="009D311A"/>
    <w:rsid w:val="009D3575"/>
    <w:rsid w:val="009D3B65"/>
    <w:rsid w:val="009D59A0"/>
    <w:rsid w:val="009E06B2"/>
    <w:rsid w:val="009E0C86"/>
    <w:rsid w:val="009E0CBC"/>
    <w:rsid w:val="009E0DDE"/>
    <w:rsid w:val="009E4855"/>
    <w:rsid w:val="009E4ACE"/>
    <w:rsid w:val="009E5097"/>
    <w:rsid w:val="009F07A7"/>
    <w:rsid w:val="009F0A63"/>
    <w:rsid w:val="009F1457"/>
    <w:rsid w:val="009F1502"/>
    <w:rsid w:val="009F1AD1"/>
    <w:rsid w:val="009F4DD5"/>
    <w:rsid w:val="009F55B5"/>
    <w:rsid w:val="009F589E"/>
    <w:rsid w:val="009F68B6"/>
    <w:rsid w:val="009F6F54"/>
    <w:rsid w:val="009F6FD7"/>
    <w:rsid w:val="009F75B2"/>
    <w:rsid w:val="009F784A"/>
    <w:rsid w:val="00A003D3"/>
    <w:rsid w:val="00A019C0"/>
    <w:rsid w:val="00A021F0"/>
    <w:rsid w:val="00A03B15"/>
    <w:rsid w:val="00A0734C"/>
    <w:rsid w:val="00A07CF3"/>
    <w:rsid w:val="00A107B8"/>
    <w:rsid w:val="00A10DC3"/>
    <w:rsid w:val="00A11861"/>
    <w:rsid w:val="00A13112"/>
    <w:rsid w:val="00A13FF4"/>
    <w:rsid w:val="00A140D6"/>
    <w:rsid w:val="00A14591"/>
    <w:rsid w:val="00A1738F"/>
    <w:rsid w:val="00A17D5C"/>
    <w:rsid w:val="00A21329"/>
    <w:rsid w:val="00A21343"/>
    <w:rsid w:val="00A216BA"/>
    <w:rsid w:val="00A21FF2"/>
    <w:rsid w:val="00A23902"/>
    <w:rsid w:val="00A24D77"/>
    <w:rsid w:val="00A25330"/>
    <w:rsid w:val="00A26561"/>
    <w:rsid w:val="00A27303"/>
    <w:rsid w:val="00A27D4D"/>
    <w:rsid w:val="00A3087B"/>
    <w:rsid w:val="00A30976"/>
    <w:rsid w:val="00A32DC7"/>
    <w:rsid w:val="00A41756"/>
    <w:rsid w:val="00A4209E"/>
    <w:rsid w:val="00A42D9D"/>
    <w:rsid w:val="00A43C3B"/>
    <w:rsid w:val="00A44545"/>
    <w:rsid w:val="00A4493F"/>
    <w:rsid w:val="00A44D50"/>
    <w:rsid w:val="00A45986"/>
    <w:rsid w:val="00A45CE8"/>
    <w:rsid w:val="00A46266"/>
    <w:rsid w:val="00A46843"/>
    <w:rsid w:val="00A46BBE"/>
    <w:rsid w:val="00A515AA"/>
    <w:rsid w:val="00A52084"/>
    <w:rsid w:val="00A52335"/>
    <w:rsid w:val="00A52E4F"/>
    <w:rsid w:val="00A54916"/>
    <w:rsid w:val="00A54B2A"/>
    <w:rsid w:val="00A54D41"/>
    <w:rsid w:val="00A552BC"/>
    <w:rsid w:val="00A5627D"/>
    <w:rsid w:val="00A575F2"/>
    <w:rsid w:val="00A576BB"/>
    <w:rsid w:val="00A57EF6"/>
    <w:rsid w:val="00A601D6"/>
    <w:rsid w:val="00A613AA"/>
    <w:rsid w:val="00A6166B"/>
    <w:rsid w:val="00A62CC8"/>
    <w:rsid w:val="00A64469"/>
    <w:rsid w:val="00A65B2F"/>
    <w:rsid w:val="00A70C20"/>
    <w:rsid w:val="00A71A89"/>
    <w:rsid w:val="00A744FD"/>
    <w:rsid w:val="00A7471E"/>
    <w:rsid w:val="00A75BD9"/>
    <w:rsid w:val="00A75C16"/>
    <w:rsid w:val="00A8099E"/>
    <w:rsid w:val="00A82353"/>
    <w:rsid w:val="00A86CE8"/>
    <w:rsid w:val="00A940ED"/>
    <w:rsid w:val="00A9652B"/>
    <w:rsid w:val="00A96D56"/>
    <w:rsid w:val="00A97036"/>
    <w:rsid w:val="00A970FC"/>
    <w:rsid w:val="00A974E9"/>
    <w:rsid w:val="00AA04C7"/>
    <w:rsid w:val="00AA0C5B"/>
    <w:rsid w:val="00AA0F9E"/>
    <w:rsid w:val="00AA2B00"/>
    <w:rsid w:val="00AA4052"/>
    <w:rsid w:val="00AA4931"/>
    <w:rsid w:val="00AA543A"/>
    <w:rsid w:val="00AA5496"/>
    <w:rsid w:val="00AA64C8"/>
    <w:rsid w:val="00AA65CB"/>
    <w:rsid w:val="00AA680B"/>
    <w:rsid w:val="00AA684D"/>
    <w:rsid w:val="00AA6E66"/>
    <w:rsid w:val="00AA7714"/>
    <w:rsid w:val="00AB2BA7"/>
    <w:rsid w:val="00AB3C17"/>
    <w:rsid w:val="00AB4678"/>
    <w:rsid w:val="00AB5474"/>
    <w:rsid w:val="00AB5CA0"/>
    <w:rsid w:val="00AB62E0"/>
    <w:rsid w:val="00AB7209"/>
    <w:rsid w:val="00AC3B27"/>
    <w:rsid w:val="00AC5AE1"/>
    <w:rsid w:val="00AC5F78"/>
    <w:rsid w:val="00AC7A8E"/>
    <w:rsid w:val="00AD0B49"/>
    <w:rsid w:val="00AD3B09"/>
    <w:rsid w:val="00AD668C"/>
    <w:rsid w:val="00AD6756"/>
    <w:rsid w:val="00AE068F"/>
    <w:rsid w:val="00AE2933"/>
    <w:rsid w:val="00AE6267"/>
    <w:rsid w:val="00AE67B7"/>
    <w:rsid w:val="00AE6F34"/>
    <w:rsid w:val="00AE75EC"/>
    <w:rsid w:val="00AE7B7C"/>
    <w:rsid w:val="00AF24F6"/>
    <w:rsid w:val="00AF420D"/>
    <w:rsid w:val="00AF6DB3"/>
    <w:rsid w:val="00B001D1"/>
    <w:rsid w:val="00B011AB"/>
    <w:rsid w:val="00B01764"/>
    <w:rsid w:val="00B01BC4"/>
    <w:rsid w:val="00B0232A"/>
    <w:rsid w:val="00B05E3F"/>
    <w:rsid w:val="00B065A6"/>
    <w:rsid w:val="00B07F61"/>
    <w:rsid w:val="00B1207E"/>
    <w:rsid w:val="00B12FC9"/>
    <w:rsid w:val="00B132A5"/>
    <w:rsid w:val="00B15FA5"/>
    <w:rsid w:val="00B1616B"/>
    <w:rsid w:val="00B1784D"/>
    <w:rsid w:val="00B17DCF"/>
    <w:rsid w:val="00B22465"/>
    <w:rsid w:val="00B22B93"/>
    <w:rsid w:val="00B2748D"/>
    <w:rsid w:val="00B274C2"/>
    <w:rsid w:val="00B30166"/>
    <w:rsid w:val="00B312E5"/>
    <w:rsid w:val="00B3170A"/>
    <w:rsid w:val="00B318B0"/>
    <w:rsid w:val="00B32336"/>
    <w:rsid w:val="00B339A6"/>
    <w:rsid w:val="00B34267"/>
    <w:rsid w:val="00B34D9A"/>
    <w:rsid w:val="00B35257"/>
    <w:rsid w:val="00B35908"/>
    <w:rsid w:val="00B36CDA"/>
    <w:rsid w:val="00B371D0"/>
    <w:rsid w:val="00B4188F"/>
    <w:rsid w:val="00B41AB8"/>
    <w:rsid w:val="00B41B34"/>
    <w:rsid w:val="00B42A73"/>
    <w:rsid w:val="00B434CB"/>
    <w:rsid w:val="00B451C7"/>
    <w:rsid w:val="00B4541A"/>
    <w:rsid w:val="00B46829"/>
    <w:rsid w:val="00B50769"/>
    <w:rsid w:val="00B50AAD"/>
    <w:rsid w:val="00B5105F"/>
    <w:rsid w:val="00B5229F"/>
    <w:rsid w:val="00B54624"/>
    <w:rsid w:val="00B551F4"/>
    <w:rsid w:val="00B57BD9"/>
    <w:rsid w:val="00B607AB"/>
    <w:rsid w:val="00B60B55"/>
    <w:rsid w:val="00B60C8F"/>
    <w:rsid w:val="00B6197A"/>
    <w:rsid w:val="00B6227C"/>
    <w:rsid w:val="00B62391"/>
    <w:rsid w:val="00B6378D"/>
    <w:rsid w:val="00B64A0A"/>
    <w:rsid w:val="00B652F7"/>
    <w:rsid w:val="00B65508"/>
    <w:rsid w:val="00B656A9"/>
    <w:rsid w:val="00B66446"/>
    <w:rsid w:val="00B66A84"/>
    <w:rsid w:val="00B71A11"/>
    <w:rsid w:val="00B75941"/>
    <w:rsid w:val="00B778E3"/>
    <w:rsid w:val="00B80032"/>
    <w:rsid w:val="00B8101F"/>
    <w:rsid w:val="00B81039"/>
    <w:rsid w:val="00B81D34"/>
    <w:rsid w:val="00B82612"/>
    <w:rsid w:val="00B82BA7"/>
    <w:rsid w:val="00B8381C"/>
    <w:rsid w:val="00B86E05"/>
    <w:rsid w:val="00B909AA"/>
    <w:rsid w:val="00B909C2"/>
    <w:rsid w:val="00B945E2"/>
    <w:rsid w:val="00B95678"/>
    <w:rsid w:val="00B95B1B"/>
    <w:rsid w:val="00BA0E38"/>
    <w:rsid w:val="00BA3083"/>
    <w:rsid w:val="00BA3A36"/>
    <w:rsid w:val="00BA3A6B"/>
    <w:rsid w:val="00BA477C"/>
    <w:rsid w:val="00BA598E"/>
    <w:rsid w:val="00BA5C01"/>
    <w:rsid w:val="00BA5C9D"/>
    <w:rsid w:val="00BA7C1A"/>
    <w:rsid w:val="00BB1413"/>
    <w:rsid w:val="00BB147F"/>
    <w:rsid w:val="00BB36F4"/>
    <w:rsid w:val="00BB463B"/>
    <w:rsid w:val="00BB4A85"/>
    <w:rsid w:val="00BB4AF0"/>
    <w:rsid w:val="00BC0BF7"/>
    <w:rsid w:val="00BC290E"/>
    <w:rsid w:val="00BC3280"/>
    <w:rsid w:val="00BC5342"/>
    <w:rsid w:val="00BC552F"/>
    <w:rsid w:val="00BC596E"/>
    <w:rsid w:val="00BC6D41"/>
    <w:rsid w:val="00BC7775"/>
    <w:rsid w:val="00BD4A0E"/>
    <w:rsid w:val="00BD6956"/>
    <w:rsid w:val="00BE11F6"/>
    <w:rsid w:val="00BE2152"/>
    <w:rsid w:val="00BE38DB"/>
    <w:rsid w:val="00BE48D2"/>
    <w:rsid w:val="00BE4C58"/>
    <w:rsid w:val="00BE6A62"/>
    <w:rsid w:val="00BF3E75"/>
    <w:rsid w:val="00C01A8E"/>
    <w:rsid w:val="00C05E6E"/>
    <w:rsid w:val="00C06462"/>
    <w:rsid w:val="00C12559"/>
    <w:rsid w:val="00C1290A"/>
    <w:rsid w:val="00C13255"/>
    <w:rsid w:val="00C137EE"/>
    <w:rsid w:val="00C138A7"/>
    <w:rsid w:val="00C14484"/>
    <w:rsid w:val="00C16A15"/>
    <w:rsid w:val="00C17881"/>
    <w:rsid w:val="00C20565"/>
    <w:rsid w:val="00C20BFF"/>
    <w:rsid w:val="00C20C06"/>
    <w:rsid w:val="00C21082"/>
    <w:rsid w:val="00C22ACD"/>
    <w:rsid w:val="00C3196C"/>
    <w:rsid w:val="00C32A04"/>
    <w:rsid w:val="00C33DE5"/>
    <w:rsid w:val="00C3409F"/>
    <w:rsid w:val="00C34771"/>
    <w:rsid w:val="00C34AC7"/>
    <w:rsid w:val="00C355FC"/>
    <w:rsid w:val="00C35DA5"/>
    <w:rsid w:val="00C367B0"/>
    <w:rsid w:val="00C375A8"/>
    <w:rsid w:val="00C408CA"/>
    <w:rsid w:val="00C40DBE"/>
    <w:rsid w:val="00C41892"/>
    <w:rsid w:val="00C426BC"/>
    <w:rsid w:val="00C43A08"/>
    <w:rsid w:val="00C43BEE"/>
    <w:rsid w:val="00C45506"/>
    <w:rsid w:val="00C50137"/>
    <w:rsid w:val="00C5181B"/>
    <w:rsid w:val="00C52163"/>
    <w:rsid w:val="00C5280A"/>
    <w:rsid w:val="00C53C45"/>
    <w:rsid w:val="00C53F4F"/>
    <w:rsid w:val="00C60D03"/>
    <w:rsid w:val="00C60D58"/>
    <w:rsid w:val="00C6312C"/>
    <w:rsid w:val="00C6522E"/>
    <w:rsid w:val="00C654AD"/>
    <w:rsid w:val="00C65A3F"/>
    <w:rsid w:val="00C65C43"/>
    <w:rsid w:val="00C677F8"/>
    <w:rsid w:val="00C7143C"/>
    <w:rsid w:val="00C7320F"/>
    <w:rsid w:val="00C734AA"/>
    <w:rsid w:val="00C802EF"/>
    <w:rsid w:val="00C80D95"/>
    <w:rsid w:val="00C82A48"/>
    <w:rsid w:val="00C83C02"/>
    <w:rsid w:val="00C84AAD"/>
    <w:rsid w:val="00C9022F"/>
    <w:rsid w:val="00C916B9"/>
    <w:rsid w:val="00C91766"/>
    <w:rsid w:val="00C94DC5"/>
    <w:rsid w:val="00CA1A74"/>
    <w:rsid w:val="00CA3064"/>
    <w:rsid w:val="00CA5652"/>
    <w:rsid w:val="00CA61B6"/>
    <w:rsid w:val="00CA7D3E"/>
    <w:rsid w:val="00CB261C"/>
    <w:rsid w:val="00CB440E"/>
    <w:rsid w:val="00CB72CE"/>
    <w:rsid w:val="00CC0E8C"/>
    <w:rsid w:val="00CC364F"/>
    <w:rsid w:val="00CC3B1E"/>
    <w:rsid w:val="00CC5999"/>
    <w:rsid w:val="00CC5D8C"/>
    <w:rsid w:val="00CC6509"/>
    <w:rsid w:val="00CD2EC5"/>
    <w:rsid w:val="00CD4EE1"/>
    <w:rsid w:val="00CD5463"/>
    <w:rsid w:val="00CD54F2"/>
    <w:rsid w:val="00CD6C4E"/>
    <w:rsid w:val="00CD749C"/>
    <w:rsid w:val="00CD7ED9"/>
    <w:rsid w:val="00CE3078"/>
    <w:rsid w:val="00CE41DF"/>
    <w:rsid w:val="00CE5CE5"/>
    <w:rsid w:val="00CF1E55"/>
    <w:rsid w:val="00CF3F70"/>
    <w:rsid w:val="00CF6AEA"/>
    <w:rsid w:val="00D0034A"/>
    <w:rsid w:val="00D01237"/>
    <w:rsid w:val="00D0140A"/>
    <w:rsid w:val="00D018DC"/>
    <w:rsid w:val="00D036A3"/>
    <w:rsid w:val="00D0425C"/>
    <w:rsid w:val="00D05EC0"/>
    <w:rsid w:val="00D0756B"/>
    <w:rsid w:val="00D10CC2"/>
    <w:rsid w:val="00D142EA"/>
    <w:rsid w:val="00D1669B"/>
    <w:rsid w:val="00D16706"/>
    <w:rsid w:val="00D16E6F"/>
    <w:rsid w:val="00D17FE5"/>
    <w:rsid w:val="00D21FCF"/>
    <w:rsid w:val="00D25B71"/>
    <w:rsid w:val="00D268B6"/>
    <w:rsid w:val="00D2778B"/>
    <w:rsid w:val="00D27BD9"/>
    <w:rsid w:val="00D32811"/>
    <w:rsid w:val="00D3396C"/>
    <w:rsid w:val="00D35C3B"/>
    <w:rsid w:val="00D36D03"/>
    <w:rsid w:val="00D37521"/>
    <w:rsid w:val="00D376B7"/>
    <w:rsid w:val="00D405B9"/>
    <w:rsid w:val="00D423E2"/>
    <w:rsid w:val="00D43334"/>
    <w:rsid w:val="00D435A9"/>
    <w:rsid w:val="00D436FC"/>
    <w:rsid w:val="00D437EE"/>
    <w:rsid w:val="00D44A7E"/>
    <w:rsid w:val="00D44AFA"/>
    <w:rsid w:val="00D46139"/>
    <w:rsid w:val="00D47E54"/>
    <w:rsid w:val="00D51CAE"/>
    <w:rsid w:val="00D52C52"/>
    <w:rsid w:val="00D5549D"/>
    <w:rsid w:val="00D55530"/>
    <w:rsid w:val="00D55E97"/>
    <w:rsid w:val="00D5638D"/>
    <w:rsid w:val="00D56C3C"/>
    <w:rsid w:val="00D57640"/>
    <w:rsid w:val="00D6199F"/>
    <w:rsid w:val="00D63F6B"/>
    <w:rsid w:val="00D670CF"/>
    <w:rsid w:val="00D67D6C"/>
    <w:rsid w:val="00D734BE"/>
    <w:rsid w:val="00D73FAC"/>
    <w:rsid w:val="00D7435C"/>
    <w:rsid w:val="00D750CD"/>
    <w:rsid w:val="00D75D3F"/>
    <w:rsid w:val="00D76111"/>
    <w:rsid w:val="00D769EF"/>
    <w:rsid w:val="00D809FE"/>
    <w:rsid w:val="00D81360"/>
    <w:rsid w:val="00D82ED3"/>
    <w:rsid w:val="00D8647C"/>
    <w:rsid w:val="00D9051E"/>
    <w:rsid w:val="00D91581"/>
    <w:rsid w:val="00D943D6"/>
    <w:rsid w:val="00D95F89"/>
    <w:rsid w:val="00D96B0E"/>
    <w:rsid w:val="00D96FC4"/>
    <w:rsid w:val="00DA02E2"/>
    <w:rsid w:val="00DA0E2E"/>
    <w:rsid w:val="00DA112E"/>
    <w:rsid w:val="00DA1B50"/>
    <w:rsid w:val="00DA2510"/>
    <w:rsid w:val="00DA3089"/>
    <w:rsid w:val="00DA5122"/>
    <w:rsid w:val="00DA6674"/>
    <w:rsid w:val="00DB0D1D"/>
    <w:rsid w:val="00DB2FB3"/>
    <w:rsid w:val="00DB43D8"/>
    <w:rsid w:val="00DB72C7"/>
    <w:rsid w:val="00DC536A"/>
    <w:rsid w:val="00DC5623"/>
    <w:rsid w:val="00DC60CF"/>
    <w:rsid w:val="00DC73F3"/>
    <w:rsid w:val="00DD2760"/>
    <w:rsid w:val="00DD3B5F"/>
    <w:rsid w:val="00DD5017"/>
    <w:rsid w:val="00DD5D00"/>
    <w:rsid w:val="00DD6A42"/>
    <w:rsid w:val="00DE1D6C"/>
    <w:rsid w:val="00DE2A6D"/>
    <w:rsid w:val="00DE32FC"/>
    <w:rsid w:val="00DE54DF"/>
    <w:rsid w:val="00DE5726"/>
    <w:rsid w:val="00DE61CF"/>
    <w:rsid w:val="00DE6E32"/>
    <w:rsid w:val="00DE731A"/>
    <w:rsid w:val="00DF1485"/>
    <w:rsid w:val="00DF40B4"/>
    <w:rsid w:val="00DF508E"/>
    <w:rsid w:val="00DF77E6"/>
    <w:rsid w:val="00DF7DA0"/>
    <w:rsid w:val="00E00F24"/>
    <w:rsid w:val="00E01D27"/>
    <w:rsid w:val="00E01D7C"/>
    <w:rsid w:val="00E03D95"/>
    <w:rsid w:val="00E048B7"/>
    <w:rsid w:val="00E06505"/>
    <w:rsid w:val="00E126E4"/>
    <w:rsid w:val="00E12C41"/>
    <w:rsid w:val="00E135D5"/>
    <w:rsid w:val="00E1539D"/>
    <w:rsid w:val="00E20D43"/>
    <w:rsid w:val="00E248EE"/>
    <w:rsid w:val="00E25277"/>
    <w:rsid w:val="00E252E9"/>
    <w:rsid w:val="00E271EC"/>
    <w:rsid w:val="00E30663"/>
    <w:rsid w:val="00E31460"/>
    <w:rsid w:val="00E31D65"/>
    <w:rsid w:val="00E32FD1"/>
    <w:rsid w:val="00E3599E"/>
    <w:rsid w:val="00E369CF"/>
    <w:rsid w:val="00E37C02"/>
    <w:rsid w:val="00E402F6"/>
    <w:rsid w:val="00E41E2D"/>
    <w:rsid w:val="00E423B0"/>
    <w:rsid w:val="00E453C5"/>
    <w:rsid w:val="00E47355"/>
    <w:rsid w:val="00E47D59"/>
    <w:rsid w:val="00E50532"/>
    <w:rsid w:val="00E547EB"/>
    <w:rsid w:val="00E703DE"/>
    <w:rsid w:val="00E7075F"/>
    <w:rsid w:val="00E73220"/>
    <w:rsid w:val="00E75D61"/>
    <w:rsid w:val="00E76E1C"/>
    <w:rsid w:val="00E77388"/>
    <w:rsid w:val="00E77D2E"/>
    <w:rsid w:val="00E77FF2"/>
    <w:rsid w:val="00E827CE"/>
    <w:rsid w:val="00E8569E"/>
    <w:rsid w:val="00E858B8"/>
    <w:rsid w:val="00E86BD0"/>
    <w:rsid w:val="00E8746B"/>
    <w:rsid w:val="00E90622"/>
    <w:rsid w:val="00E907D2"/>
    <w:rsid w:val="00E92360"/>
    <w:rsid w:val="00E92724"/>
    <w:rsid w:val="00E9433B"/>
    <w:rsid w:val="00E95BEF"/>
    <w:rsid w:val="00E97465"/>
    <w:rsid w:val="00EA0D3E"/>
    <w:rsid w:val="00EA2095"/>
    <w:rsid w:val="00EA2E0B"/>
    <w:rsid w:val="00EA61F4"/>
    <w:rsid w:val="00EB00FA"/>
    <w:rsid w:val="00EC3145"/>
    <w:rsid w:val="00EC4F4E"/>
    <w:rsid w:val="00EC6B1D"/>
    <w:rsid w:val="00EC727B"/>
    <w:rsid w:val="00EC7A49"/>
    <w:rsid w:val="00ED1855"/>
    <w:rsid w:val="00ED3BA7"/>
    <w:rsid w:val="00ED5A81"/>
    <w:rsid w:val="00ED5DC8"/>
    <w:rsid w:val="00ED78F0"/>
    <w:rsid w:val="00EE107B"/>
    <w:rsid w:val="00EE12B7"/>
    <w:rsid w:val="00EE301F"/>
    <w:rsid w:val="00EE6FDA"/>
    <w:rsid w:val="00EF4344"/>
    <w:rsid w:val="00EF50BD"/>
    <w:rsid w:val="00EF51AF"/>
    <w:rsid w:val="00EF54B4"/>
    <w:rsid w:val="00F02BD8"/>
    <w:rsid w:val="00F02D04"/>
    <w:rsid w:val="00F02D87"/>
    <w:rsid w:val="00F04C64"/>
    <w:rsid w:val="00F0518D"/>
    <w:rsid w:val="00F054B8"/>
    <w:rsid w:val="00F06373"/>
    <w:rsid w:val="00F10753"/>
    <w:rsid w:val="00F1284B"/>
    <w:rsid w:val="00F13B63"/>
    <w:rsid w:val="00F16309"/>
    <w:rsid w:val="00F16E5C"/>
    <w:rsid w:val="00F17A09"/>
    <w:rsid w:val="00F17A2E"/>
    <w:rsid w:val="00F22AEB"/>
    <w:rsid w:val="00F24104"/>
    <w:rsid w:val="00F24F66"/>
    <w:rsid w:val="00F27AF0"/>
    <w:rsid w:val="00F30B12"/>
    <w:rsid w:val="00F31186"/>
    <w:rsid w:val="00F3318F"/>
    <w:rsid w:val="00F35E99"/>
    <w:rsid w:val="00F367B2"/>
    <w:rsid w:val="00F36E82"/>
    <w:rsid w:val="00F42EB5"/>
    <w:rsid w:val="00F43335"/>
    <w:rsid w:val="00F46F5D"/>
    <w:rsid w:val="00F5177F"/>
    <w:rsid w:val="00F5306B"/>
    <w:rsid w:val="00F56721"/>
    <w:rsid w:val="00F57CA6"/>
    <w:rsid w:val="00F60040"/>
    <w:rsid w:val="00F60F2F"/>
    <w:rsid w:val="00F67D3D"/>
    <w:rsid w:val="00F70640"/>
    <w:rsid w:val="00F70B2E"/>
    <w:rsid w:val="00F71344"/>
    <w:rsid w:val="00F71782"/>
    <w:rsid w:val="00F72D9E"/>
    <w:rsid w:val="00F735E6"/>
    <w:rsid w:val="00F746AD"/>
    <w:rsid w:val="00F7491D"/>
    <w:rsid w:val="00F7728C"/>
    <w:rsid w:val="00F813CE"/>
    <w:rsid w:val="00F82015"/>
    <w:rsid w:val="00F82621"/>
    <w:rsid w:val="00F841DD"/>
    <w:rsid w:val="00F8645B"/>
    <w:rsid w:val="00F87F62"/>
    <w:rsid w:val="00F87FEF"/>
    <w:rsid w:val="00F90632"/>
    <w:rsid w:val="00F90914"/>
    <w:rsid w:val="00F9309E"/>
    <w:rsid w:val="00F96E18"/>
    <w:rsid w:val="00F971A7"/>
    <w:rsid w:val="00FA3789"/>
    <w:rsid w:val="00FA3E71"/>
    <w:rsid w:val="00FA5048"/>
    <w:rsid w:val="00FA5049"/>
    <w:rsid w:val="00FA6CDE"/>
    <w:rsid w:val="00FB0287"/>
    <w:rsid w:val="00FB1081"/>
    <w:rsid w:val="00FB11A8"/>
    <w:rsid w:val="00FB3661"/>
    <w:rsid w:val="00FB3AB9"/>
    <w:rsid w:val="00FB4AF6"/>
    <w:rsid w:val="00FB619A"/>
    <w:rsid w:val="00FB705E"/>
    <w:rsid w:val="00FC4208"/>
    <w:rsid w:val="00FC55BA"/>
    <w:rsid w:val="00FC6CC0"/>
    <w:rsid w:val="00FD08B1"/>
    <w:rsid w:val="00FD15C8"/>
    <w:rsid w:val="00FD1C2B"/>
    <w:rsid w:val="00FD2E77"/>
    <w:rsid w:val="00FD47D4"/>
    <w:rsid w:val="00FE024C"/>
    <w:rsid w:val="00FE15A6"/>
    <w:rsid w:val="00FE2801"/>
    <w:rsid w:val="00FE3608"/>
    <w:rsid w:val="00FE3976"/>
    <w:rsid w:val="00FE3B16"/>
    <w:rsid w:val="00FE5F98"/>
    <w:rsid w:val="00FE6164"/>
    <w:rsid w:val="00FE636E"/>
    <w:rsid w:val="00FF030A"/>
    <w:rsid w:val="00FF207E"/>
    <w:rsid w:val="00FF405C"/>
    <w:rsid w:val="00FF4691"/>
    <w:rsid w:val="00FF4CA8"/>
    <w:rsid w:val="00FF5491"/>
    <w:rsid w:val="00FF6167"/>
    <w:rsid w:val="00FF7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ABD01"/>
  <w15:docId w15:val="{E5994A6A-CF41-4ECB-B3E7-4B3D3DD3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78B"/>
    <w:pPr>
      <w:spacing w:after="0" w:line="240" w:lineRule="auto"/>
    </w:pPr>
    <w:rPr>
      <w:rFonts w:ascii="Times New Roman" w:eastAsia="Batang" w:hAnsi="Times New Roman" w:cs="Times New Roman"/>
      <w:kern w:val="0"/>
      <w:sz w:val="24"/>
      <w:szCs w:val="24"/>
      <w:lang w:val="vi-VN" w:eastAsia="ko-KR"/>
      <w14:ligatures w14:val="none"/>
    </w:rPr>
  </w:style>
  <w:style w:type="paragraph" w:styleId="Heading1">
    <w:name w:val="heading 1"/>
    <w:basedOn w:val="Normal"/>
    <w:next w:val="Normal"/>
    <w:link w:val="Heading1Char"/>
    <w:uiPriority w:val="9"/>
    <w:qFormat/>
    <w:rsid w:val="00D2778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50"/>
      <w:lang w:eastAsia="en-US" w:bidi="th-TH"/>
      <w14:ligatures w14:val="standardContextual"/>
    </w:rPr>
  </w:style>
  <w:style w:type="paragraph" w:styleId="Heading2">
    <w:name w:val="heading 2"/>
    <w:basedOn w:val="Normal"/>
    <w:next w:val="Normal"/>
    <w:link w:val="Heading2Char"/>
    <w:uiPriority w:val="9"/>
    <w:semiHidden/>
    <w:unhideWhenUsed/>
    <w:qFormat/>
    <w:rsid w:val="00D2778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40"/>
      <w:lang w:eastAsia="en-US" w:bidi="th-TH"/>
      <w14:ligatures w14:val="standardContextual"/>
    </w:rPr>
  </w:style>
  <w:style w:type="paragraph" w:styleId="Heading3">
    <w:name w:val="heading 3"/>
    <w:basedOn w:val="Normal"/>
    <w:next w:val="Normal"/>
    <w:link w:val="Heading3Char"/>
    <w:uiPriority w:val="9"/>
    <w:semiHidden/>
    <w:unhideWhenUsed/>
    <w:qFormat/>
    <w:rsid w:val="00D2778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35"/>
      <w:lang w:eastAsia="en-US" w:bidi="th-TH"/>
      <w14:ligatures w14:val="standardContextual"/>
    </w:rPr>
  </w:style>
  <w:style w:type="paragraph" w:styleId="Heading4">
    <w:name w:val="heading 4"/>
    <w:basedOn w:val="Normal"/>
    <w:next w:val="Normal"/>
    <w:link w:val="Heading4Char"/>
    <w:uiPriority w:val="9"/>
    <w:semiHidden/>
    <w:unhideWhenUsed/>
    <w:qFormat/>
    <w:rsid w:val="00D2778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8"/>
      <w:lang w:eastAsia="en-US" w:bidi="th-TH"/>
      <w14:ligatures w14:val="standardContextual"/>
    </w:rPr>
  </w:style>
  <w:style w:type="paragraph" w:styleId="Heading5">
    <w:name w:val="heading 5"/>
    <w:basedOn w:val="Normal"/>
    <w:next w:val="Normal"/>
    <w:link w:val="Heading5Char"/>
    <w:uiPriority w:val="9"/>
    <w:semiHidden/>
    <w:unhideWhenUsed/>
    <w:qFormat/>
    <w:rsid w:val="00D2778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8"/>
      <w:lang w:eastAsia="en-US" w:bidi="th-TH"/>
      <w14:ligatures w14:val="standardContextual"/>
    </w:rPr>
  </w:style>
  <w:style w:type="paragraph" w:styleId="Heading6">
    <w:name w:val="heading 6"/>
    <w:basedOn w:val="Normal"/>
    <w:next w:val="Normal"/>
    <w:link w:val="Heading6Char"/>
    <w:uiPriority w:val="9"/>
    <w:semiHidden/>
    <w:unhideWhenUsed/>
    <w:qFormat/>
    <w:rsid w:val="00D2778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8"/>
      <w:lang w:eastAsia="en-US" w:bidi="th-TH"/>
      <w14:ligatures w14:val="standardContextual"/>
    </w:rPr>
  </w:style>
  <w:style w:type="paragraph" w:styleId="Heading7">
    <w:name w:val="heading 7"/>
    <w:basedOn w:val="Normal"/>
    <w:next w:val="Normal"/>
    <w:link w:val="Heading7Char"/>
    <w:uiPriority w:val="9"/>
    <w:semiHidden/>
    <w:unhideWhenUsed/>
    <w:qFormat/>
    <w:rsid w:val="00D2778B"/>
    <w:pPr>
      <w:keepNext/>
      <w:keepLines/>
      <w:spacing w:before="40" w:line="259" w:lineRule="auto"/>
      <w:outlineLvl w:val="6"/>
    </w:pPr>
    <w:rPr>
      <w:rFonts w:asciiTheme="minorHAnsi" w:eastAsiaTheme="majorEastAsia" w:hAnsiTheme="minorHAnsi" w:cstheme="majorBidi"/>
      <w:color w:val="595959" w:themeColor="text1" w:themeTint="A6"/>
      <w:kern w:val="2"/>
      <w:sz w:val="22"/>
      <w:szCs w:val="28"/>
      <w:lang w:eastAsia="en-US" w:bidi="th-TH"/>
      <w14:ligatures w14:val="standardContextual"/>
    </w:rPr>
  </w:style>
  <w:style w:type="paragraph" w:styleId="Heading8">
    <w:name w:val="heading 8"/>
    <w:basedOn w:val="Normal"/>
    <w:next w:val="Normal"/>
    <w:link w:val="Heading8Char"/>
    <w:uiPriority w:val="9"/>
    <w:semiHidden/>
    <w:unhideWhenUsed/>
    <w:qFormat/>
    <w:rsid w:val="00D2778B"/>
    <w:pPr>
      <w:keepNext/>
      <w:keepLines/>
      <w:spacing w:line="259" w:lineRule="auto"/>
      <w:outlineLvl w:val="7"/>
    </w:pPr>
    <w:rPr>
      <w:rFonts w:asciiTheme="minorHAnsi" w:eastAsiaTheme="majorEastAsia" w:hAnsiTheme="minorHAnsi" w:cstheme="majorBidi"/>
      <w:i/>
      <w:iCs/>
      <w:color w:val="272727" w:themeColor="text1" w:themeTint="D8"/>
      <w:kern w:val="2"/>
      <w:sz w:val="22"/>
      <w:szCs w:val="28"/>
      <w:lang w:eastAsia="en-US" w:bidi="th-TH"/>
      <w14:ligatures w14:val="standardContextual"/>
    </w:rPr>
  </w:style>
  <w:style w:type="paragraph" w:styleId="Heading9">
    <w:name w:val="heading 9"/>
    <w:basedOn w:val="Normal"/>
    <w:next w:val="Normal"/>
    <w:link w:val="Heading9Char"/>
    <w:uiPriority w:val="9"/>
    <w:semiHidden/>
    <w:unhideWhenUsed/>
    <w:qFormat/>
    <w:rsid w:val="00D2778B"/>
    <w:pPr>
      <w:keepNext/>
      <w:keepLines/>
      <w:spacing w:line="259" w:lineRule="auto"/>
      <w:outlineLvl w:val="8"/>
    </w:pPr>
    <w:rPr>
      <w:rFonts w:asciiTheme="minorHAnsi" w:eastAsiaTheme="majorEastAsia" w:hAnsiTheme="minorHAnsi" w:cstheme="majorBidi"/>
      <w:color w:val="272727" w:themeColor="text1" w:themeTint="D8"/>
      <w:kern w:val="2"/>
      <w:sz w:val="22"/>
      <w:szCs w:val="28"/>
      <w:lang w:eastAsia="en-US"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78B"/>
    <w:rPr>
      <w:rFonts w:asciiTheme="majorHAnsi" w:eastAsiaTheme="majorEastAsia" w:hAnsiTheme="majorHAnsi" w:cstheme="majorBidi"/>
      <w:color w:val="2F5496" w:themeColor="accent1" w:themeShade="BF"/>
      <w:sz w:val="40"/>
      <w:szCs w:val="50"/>
      <w:lang w:val="vi-VN" w:bidi="th-TH"/>
    </w:rPr>
  </w:style>
  <w:style w:type="character" w:customStyle="1" w:styleId="Heading2Char">
    <w:name w:val="Heading 2 Char"/>
    <w:basedOn w:val="DefaultParagraphFont"/>
    <w:link w:val="Heading2"/>
    <w:uiPriority w:val="9"/>
    <w:semiHidden/>
    <w:rsid w:val="00D2778B"/>
    <w:rPr>
      <w:rFonts w:asciiTheme="majorHAnsi" w:eastAsiaTheme="majorEastAsia" w:hAnsiTheme="majorHAnsi" w:cstheme="majorBidi"/>
      <w:color w:val="2F5496" w:themeColor="accent1" w:themeShade="BF"/>
      <w:sz w:val="32"/>
      <w:szCs w:val="40"/>
      <w:lang w:val="vi-VN" w:bidi="th-TH"/>
    </w:rPr>
  </w:style>
  <w:style w:type="character" w:customStyle="1" w:styleId="Heading3Char">
    <w:name w:val="Heading 3 Char"/>
    <w:basedOn w:val="DefaultParagraphFont"/>
    <w:link w:val="Heading3"/>
    <w:uiPriority w:val="9"/>
    <w:semiHidden/>
    <w:rsid w:val="00D2778B"/>
    <w:rPr>
      <w:rFonts w:eastAsiaTheme="majorEastAsia" w:cstheme="majorBidi"/>
      <w:color w:val="2F5496" w:themeColor="accent1" w:themeShade="BF"/>
      <w:sz w:val="28"/>
      <w:szCs w:val="35"/>
      <w:lang w:val="vi-VN" w:bidi="th-TH"/>
    </w:rPr>
  </w:style>
  <w:style w:type="character" w:customStyle="1" w:styleId="Heading4Char">
    <w:name w:val="Heading 4 Char"/>
    <w:basedOn w:val="DefaultParagraphFont"/>
    <w:link w:val="Heading4"/>
    <w:uiPriority w:val="9"/>
    <w:semiHidden/>
    <w:rsid w:val="00D2778B"/>
    <w:rPr>
      <w:rFonts w:eastAsiaTheme="majorEastAsia" w:cstheme="majorBidi"/>
      <w:i/>
      <w:iCs/>
      <w:color w:val="2F5496" w:themeColor="accent1" w:themeShade="BF"/>
      <w:szCs w:val="28"/>
      <w:lang w:val="vi-VN" w:bidi="th-TH"/>
    </w:rPr>
  </w:style>
  <w:style w:type="character" w:customStyle="1" w:styleId="Heading5Char">
    <w:name w:val="Heading 5 Char"/>
    <w:basedOn w:val="DefaultParagraphFont"/>
    <w:link w:val="Heading5"/>
    <w:uiPriority w:val="9"/>
    <w:semiHidden/>
    <w:rsid w:val="00D2778B"/>
    <w:rPr>
      <w:rFonts w:eastAsiaTheme="majorEastAsia" w:cstheme="majorBidi"/>
      <w:color w:val="2F5496" w:themeColor="accent1" w:themeShade="BF"/>
      <w:szCs w:val="28"/>
      <w:lang w:val="vi-VN" w:bidi="th-TH"/>
    </w:rPr>
  </w:style>
  <w:style w:type="character" w:customStyle="1" w:styleId="Heading6Char">
    <w:name w:val="Heading 6 Char"/>
    <w:basedOn w:val="DefaultParagraphFont"/>
    <w:link w:val="Heading6"/>
    <w:uiPriority w:val="9"/>
    <w:semiHidden/>
    <w:rsid w:val="00D2778B"/>
    <w:rPr>
      <w:rFonts w:eastAsiaTheme="majorEastAsia" w:cstheme="majorBidi"/>
      <w:i/>
      <w:iCs/>
      <w:color w:val="595959" w:themeColor="text1" w:themeTint="A6"/>
      <w:szCs w:val="28"/>
      <w:lang w:val="vi-VN" w:bidi="th-TH"/>
    </w:rPr>
  </w:style>
  <w:style w:type="character" w:customStyle="1" w:styleId="Heading7Char">
    <w:name w:val="Heading 7 Char"/>
    <w:basedOn w:val="DefaultParagraphFont"/>
    <w:link w:val="Heading7"/>
    <w:uiPriority w:val="9"/>
    <w:semiHidden/>
    <w:rsid w:val="00D2778B"/>
    <w:rPr>
      <w:rFonts w:eastAsiaTheme="majorEastAsia" w:cstheme="majorBidi"/>
      <w:color w:val="595959" w:themeColor="text1" w:themeTint="A6"/>
      <w:szCs w:val="28"/>
      <w:lang w:val="vi-VN" w:bidi="th-TH"/>
    </w:rPr>
  </w:style>
  <w:style w:type="character" w:customStyle="1" w:styleId="Heading8Char">
    <w:name w:val="Heading 8 Char"/>
    <w:basedOn w:val="DefaultParagraphFont"/>
    <w:link w:val="Heading8"/>
    <w:uiPriority w:val="9"/>
    <w:semiHidden/>
    <w:rsid w:val="00D2778B"/>
    <w:rPr>
      <w:rFonts w:eastAsiaTheme="majorEastAsia" w:cstheme="majorBidi"/>
      <w:i/>
      <w:iCs/>
      <w:color w:val="272727" w:themeColor="text1" w:themeTint="D8"/>
      <w:szCs w:val="28"/>
      <w:lang w:val="vi-VN" w:bidi="th-TH"/>
    </w:rPr>
  </w:style>
  <w:style w:type="character" w:customStyle="1" w:styleId="Heading9Char">
    <w:name w:val="Heading 9 Char"/>
    <w:basedOn w:val="DefaultParagraphFont"/>
    <w:link w:val="Heading9"/>
    <w:uiPriority w:val="9"/>
    <w:semiHidden/>
    <w:rsid w:val="00D2778B"/>
    <w:rPr>
      <w:rFonts w:eastAsiaTheme="majorEastAsia" w:cstheme="majorBidi"/>
      <w:color w:val="272727" w:themeColor="text1" w:themeTint="D8"/>
      <w:szCs w:val="28"/>
      <w:lang w:val="vi-VN" w:bidi="th-TH"/>
    </w:rPr>
  </w:style>
  <w:style w:type="paragraph" w:styleId="Title">
    <w:name w:val="Title"/>
    <w:basedOn w:val="Normal"/>
    <w:next w:val="Normal"/>
    <w:link w:val="TitleChar"/>
    <w:uiPriority w:val="10"/>
    <w:qFormat/>
    <w:rsid w:val="00D2778B"/>
    <w:pPr>
      <w:spacing w:after="80"/>
      <w:contextualSpacing/>
    </w:pPr>
    <w:rPr>
      <w:rFonts w:asciiTheme="majorHAnsi" w:eastAsiaTheme="majorEastAsia" w:hAnsiTheme="majorHAnsi" w:cstheme="majorBidi"/>
      <w:spacing w:val="-10"/>
      <w:kern w:val="28"/>
      <w:sz w:val="56"/>
      <w:szCs w:val="71"/>
      <w:lang w:eastAsia="en-US" w:bidi="th-TH"/>
      <w14:ligatures w14:val="standardContextual"/>
    </w:rPr>
  </w:style>
  <w:style w:type="character" w:customStyle="1" w:styleId="TitleChar">
    <w:name w:val="Title Char"/>
    <w:basedOn w:val="DefaultParagraphFont"/>
    <w:link w:val="Title"/>
    <w:uiPriority w:val="10"/>
    <w:rsid w:val="00D2778B"/>
    <w:rPr>
      <w:rFonts w:asciiTheme="majorHAnsi" w:eastAsiaTheme="majorEastAsia" w:hAnsiTheme="majorHAnsi" w:cstheme="majorBidi"/>
      <w:spacing w:val="-10"/>
      <w:kern w:val="28"/>
      <w:sz w:val="56"/>
      <w:szCs w:val="71"/>
      <w:lang w:val="vi-VN" w:bidi="th-TH"/>
    </w:rPr>
  </w:style>
  <w:style w:type="paragraph" w:styleId="Subtitle">
    <w:name w:val="Subtitle"/>
    <w:basedOn w:val="Normal"/>
    <w:next w:val="Normal"/>
    <w:link w:val="SubtitleChar"/>
    <w:uiPriority w:val="11"/>
    <w:qFormat/>
    <w:rsid w:val="00D2778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35"/>
      <w:lang w:eastAsia="en-US" w:bidi="th-TH"/>
      <w14:ligatures w14:val="standardContextual"/>
    </w:rPr>
  </w:style>
  <w:style w:type="character" w:customStyle="1" w:styleId="SubtitleChar">
    <w:name w:val="Subtitle Char"/>
    <w:basedOn w:val="DefaultParagraphFont"/>
    <w:link w:val="Subtitle"/>
    <w:uiPriority w:val="11"/>
    <w:rsid w:val="00D2778B"/>
    <w:rPr>
      <w:rFonts w:eastAsiaTheme="majorEastAsia" w:cstheme="majorBidi"/>
      <w:color w:val="595959" w:themeColor="text1" w:themeTint="A6"/>
      <w:spacing w:val="15"/>
      <w:sz w:val="28"/>
      <w:szCs w:val="35"/>
      <w:lang w:val="vi-VN" w:bidi="th-TH"/>
    </w:rPr>
  </w:style>
  <w:style w:type="paragraph" w:styleId="Quote">
    <w:name w:val="Quote"/>
    <w:basedOn w:val="Normal"/>
    <w:next w:val="Normal"/>
    <w:link w:val="QuoteChar"/>
    <w:uiPriority w:val="29"/>
    <w:qFormat/>
    <w:rsid w:val="00D2778B"/>
    <w:pPr>
      <w:spacing w:before="160" w:after="160" w:line="259" w:lineRule="auto"/>
      <w:jc w:val="center"/>
    </w:pPr>
    <w:rPr>
      <w:rFonts w:asciiTheme="minorHAnsi" w:eastAsiaTheme="minorHAnsi" w:hAnsiTheme="minorHAnsi" w:cstheme="minorBidi"/>
      <w:i/>
      <w:iCs/>
      <w:color w:val="404040" w:themeColor="text1" w:themeTint="BF"/>
      <w:kern w:val="2"/>
      <w:sz w:val="22"/>
      <w:szCs w:val="28"/>
      <w:lang w:eastAsia="en-US" w:bidi="th-TH"/>
      <w14:ligatures w14:val="standardContextual"/>
    </w:rPr>
  </w:style>
  <w:style w:type="character" w:customStyle="1" w:styleId="QuoteChar">
    <w:name w:val="Quote Char"/>
    <w:basedOn w:val="DefaultParagraphFont"/>
    <w:link w:val="Quote"/>
    <w:uiPriority w:val="29"/>
    <w:rsid w:val="00D2778B"/>
    <w:rPr>
      <w:i/>
      <w:iCs/>
      <w:color w:val="404040" w:themeColor="text1" w:themeTint="BF"/>
      <w:szCs w:val="28"/>
      <w:lang w:val="vi-VN" w:bidi="th-TH"/>
    </w:rPr>
  </w:style>
  <w:style w:type="paragraph" w:styleId="ListParagraph">
    <w:name w:val="List Paragraph"/>
    <w:basedOn w:val="Normal"/>
    <w:uiPriority w:val="34"/>
    <w:qFormat/>
    <w:rsid w:val="00D2778B"/>
    <w:pPr>
      <w:spacing w:after="160" w:line="259" w:lineRule="auto"/>
      <w:ind w:left="720"/>
      <w:contextualSpacing/>
    </w:pPr>
    <w:rPr>
      <w:rFonts w:asciiTheme="minorHAnsi" w:eastAsiaTheme="minorHAnsi" w:hAnsiTheme="minorHAnsi" w:cstheme="minorBidi"/>
      <w:kern w:val="2"/>
      <w:sz w:val="22"/>
      <w:szCs w:val="28"/>
      <w:lang w:eastAsia="en-US" w:bidi="th-TH"/>
      <w14:ligatures w14:val="standardContextual"/>
    </w:rPr>
  </w:style>
  <w:style w:type="character" w:styleId="IntenseEmphasis">
    <w:name w:val="Intense Emphasis"/>
    <w:basedOn w:val="DefaultParagraphFont"/>
    <w:uiPriority w:val="21"/>
    <w:qFormat/>
    <w:rsid w:val="00D2778B"/>
    <w:rPr>
      <w:i/>
      <w:iCs/>
      <w:color w:val="2F5496" w:themeColor="accent1" w:themeShade="BF"/>
    </w:rPr>
  </w:style>
  <w:style w:type="paragraph" w:styleId="IntenseQuote">
    <w:name w:val="Intense Quote"/>
    <w:basedOn w:val="Normal"/>
    <w:next w:val="Normal"/>
    <w:link w:val="IntenseQuoteChar"/>
    <w:uiPriority w:val="30"/>
    <w:qFormat/>
    <w:rsid w:val="00D2778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8"/>
      <w:lang w:eastAsia="en-US" w:bidi="th-TH"/>
      <w14:ligatures w14:val="standardContextual"/>
    </w:rPr>
  </w:style>
  <w:style w:type="character" w:customStyle="1" w:styleId="IntenseQuoteChar">
    <w:name w:val="Intense Quote Char"/>
    <w:basedOn w:val="DefaultParagraphFont"/>
    <w:link w:val="IntenseQuote"/>
    <w:uiPriority w:val="30"/>
    <w:rsid w:val="00D2778B"/>
    <w:rPr>
      <w:i/>
      <w:iCs/>
      <w:color w:val="2F5496" w:themeColor="accent1" w:themeShade="BF"/>
      <w:szCs w:val="28"/>
      <w:lang w:val="vi-VN" w:bidi="th-TH"/>
    </w:rPr>
  </w:style>
  <w:style w:type="character" w:styleId="IntenseReference">
    <w:name w:val="Intense Reference"/>
    <w:basedOn w:val="DefaultParagraphFont"/>
    <w:uiPriority w:val="32"/>
    <w:qFormat/>
    <w:rsid w:val="00D2778B"/>
    <w:rPr>
      <w:b/>
      <w:bCs/>
      <w:smallCaps/>
      <w:color w:val="2F5496" w:themeColor="accent1" w:themeShade="BF"/>
      <w:spacing w:val="5"/>
    </w:rPr>
  </w:style>
  <w:style w:type="paragraph" w:styleId="Header">
    <w:name w:val="header"/>
    <w:basedOn w:val="Normal"/>
    <w:link w:val="HeaderChar"/>
    <w:uiPriority w:val="99"/>
    <w:unhideWhenUsed/>
    <w:rsid w:val="00D2778B"/>
    <w:pPr>
      <w:tabs>
        <w:tab w:val="center" w:pos="4513"/>
        <w:tab w:val="right" w:pos="9026"/>
      </w:tabs>
    </w:pPr>
    <w:rPr>
      <w:rFonts w:asciiTheme="minorHAnsi" w:eastAsiaTheme="minorHAnsi" w:hAnsiTheme="minorHAnsi" w:cstheme="minorBidi"/>
      <w:kern w:val="2"/>
      <w:sz w:val="22"/>
      <w:szCs w:val="28"/>
      <w:lang w:eastAsia="en-US" w:bidi="th-TH"/>
      <w14:ligatures w14:val="standardContextual"/>
    </w:rPr>
  </w:style>
  <w:style w:type="character" w:customStyle="1" w:styleId="HeaderChar">
    <w:name w:val="Header Char"/>
    <w:basedOn w:val="DefaultParagraphFont"/>
    <w:link w:val="Header"/>
    <w:uiPriority w:val="99"/>
    <w:rsid w:val="00D2778B"/>
    <w:rPr>
      <w:szCs w:val="28"/>
      <w:lang w:val="vi-VN" w:bidi="th-TH"/>
    </w:rPr>
  </w:style>
  <w:style w:type="table" w:styleId="TableGrid">
    <w:name w:val="Table Grid"/>
    <w:basedOn w:val="TableNormal"/>
    <w:uiPriority w:val="59"/>
    <w:rsid w:val="00D2778B"/>
    <w:pPr>
      <w:spacing w:after="0" w:line="240" w:lineRule="auto"/>
    </w:pPr>
    <w:rPr>
      <w:szCs w:val="28"/>
      <w:lang w:val="vi-V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778B"/>
    <w:pPr>
      <w:spacing w:after="0" w:line="240" w:lineRule="auto"/>
    </w:pPr>
    <w:rPr>
      <w:szCs w:val="28"/>
      <w:lang w:val="vi-VN" w:bidi="th-TH"/>
    </w:rPr>
  </w:style>
  <w:style w:type="paragraph" w:styleId="Footer">
    <w:name w:val="footer"/>
    <w:basedOn w:val="Normal"/>
    <w:link w:val="FooterChar"/>
    <w:uiPriority w:val="99"/>
    <w:unhideWhenUsed/>
    <w:rsid w:val="00D2778B"/>
    <w:pPr>
      <w:tabs>
        <w:tab w:val="center" w:pos="4680"/>
        <w:tab w:val="right" w:pos="9360"/>
      </w:tabs>
    </w:pPr>
  </w:style>
  <w:style w:type="character" w:customStyle="1" w:styleId="FooterChar">
    <w:name w:val="Footer Char"/>
    <w:basedOn w:val="DefaultParagraphFont"/>
    <w:link w:val="Footer"/>
    <w:uiPriority w:val="99"/>
    <w:rsid w:val="00D2778B"/>
    <w:rPr>
      <w:rFonts w:ascii="Times New Roman" w:eastAsia="Batang" w:hAnsi="Times New Roman" w:cs="Times New Roman"/>
      <w:kern w:val="0"/>
      <w:sz w:val="24"/>
      <w:szCs w:val="24"/>
      <w:lang w:val="vi-VN" w:eastAsia="ko-KR"/>
      <w14:ligatures w14:val="none"/>
    </w:rPr>
  </w:style>
  <w:style w:type="character" w:styleId="CommentReference">
    <w:name w:val="annotation reference"/>
    <w:basedOn w:val="DefaultParagraphFont"/>
    <w:uiPriority w:val="99"/>
    <w:semiHidden/>
    <w:unhideWhenUsed/>
    <w:rsid w:val="00574FCB"/>
    <w:rPr>
      <w:sz w:val="16"/>
      <w:szCs w:val="16"/>
    </w:rPr>
  </w:style>
  <w:style w:type="paragraph" w:styleId="CommentText">
    <w:name w:val="annotation text"/>
    <w:basedOn w:val="Normal"/>
    <w:link w:val="CommentTextChar"/>
    <w:uiPriority w:val="99"/>
    <w:semiHidden/>
    <w:unhideWhenUsed/>
    <w:rsid w:val="00574FCB"/>
    <w:rPr>
      <w:sz w:val="20"/>
      <w:szCs w:val="20"/>
    </w:rPr>
  </w:style>
  <w:style w:type="character" w:customStyle="1" w:styleId="CommentTextChar">
    <w:name w:val="Comment Text Char"/>
    <w:basedOn w:val="DefaultParagraphFont"/>
    <w:link w:val="CommentText"/>
    <w:uiPriority w:val="99"/>
    <w:semiHidden/>
    <w:rsid w:val="00574FCB"/>
    <w:rPr>
      <w:rFonts w:ascii="Times New Roman" w:eastAsia="Batang" w:hAnsi="Times New Roman" w:cs="Times New Roman"/>
      <w:kern w:val="0"/>
      <w:sz w:val="20"/>
      <w:szCs w:val="20"/>
      <w:lang w:val="vi-VN" w:eastAsia="ko-KR"/>
      <w14:ligatures w14:val="none"/>
    </w:rPr>
  </w:style>
  <w:style w:type="paragraph" w:styleId="CommentSubject">
    <w:name w:val="annotation subject"/>
    <w:basedOn w:val="CommentText"/>
    <w:next w:val="CommentText"/>
    <w:link w:val="CommentSubjectChar"/>
    <w:uiPriority w:val="99"/>
    <w:semiHidden/>
    <w:unhideWhenUsed/>
    <w:rsid w:val="00574FCB"/>
    <w:rPr>
      <w:b/>
      <w:bCs/>
    </w:rPr>
  </w:style>
  <w:style w:type="character" w:customStyle="1" w:styleId="CommentSubjectChar">
    <w:name w:val="Comment Subject Char"/>
    <w:basedOn w:val="CommentTextChar"/>
    <w:link w:val="CommentSubject"/>
    <w:uiPriority w:val="99"/>
    <w:semiHidden/>
    <w:rsid w:val="00574FCB"/>
    <w:rPr>
      <w:rFonts w:ascii="Times New Roman" w:eastAsia="Batang" w:hAnsi="Times New Roman" w:cs="Times New Roman"/>
      <w:b/>
      <w:bCs/>
      <w:kern w:val="0"/>
      <w:sz w:val="20"/>
      <w:szCs w:val="20"/>
      <w:lang w:val="vi-VN" w:eastAsia="ko-KR"/>
      <w14:ligatures w14:val="none"/>
    </w:rPr>
  </w:style>
  <w:style w:type="paragraph" w:styleId="BalloonText">
    <w:name w:val="Balloon Text"/>
    <w:basedOn w:val="Normal"/>
    <w:link w:val="BalloonTextChar"/>
    <w:uiPriority w:val="99"/>
    <w:semiHidden/>
    <w:unhideWhenUsed/>
    <w:rsid w:val="009722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2FF"/>
    <w:rPr>
      <w:rFonts w:ascii="Segoe UI" w:eastAsia="Batang" w:hAnsi="Segoe UI" w:cs="Segoe UI"/>
      <w:kern w:val="0"/>
      <w:sz w:val="18"/>
      <w:szCs w:val="18"/>
      <w:lang w:val="vi-VN" w:eastAsia="ko-KR"/>
      <w14:ligatures w14:val="none"/>
    </w:rPr>
  </w:style>
  <w:style w:type="paragraph" w:customStyle="1" w:styleId="TableParagraph">
    <w:name w:val="Table Paragraph"/>
    <w:basedOn w:val="Normal"/>
    <w:uiPriority w:val="1"/>
    <w:qFormat/>
    <w:rsid w:val="0078045C"/>
    <w:pPr>
      <w:widowControl w:val="0"/>
      <w:autoSpaceDE w:val="0"/>
      <w:autoSpaceDN w:val="0"/>
    </w:pPr>
    <w:rPr>
      <w:rFonts w:eastAsia="Times New Roman"/>
      <w:sz w:val="22"/>
      <w:szCs w:val="22"/>
      <w:lang w:val="vi" w:eastAsia="en-US"/>
    </w:rPr>
  </w:style>
  <w:style w:type="paragraph" w:styleId="BodyTextIndent3">
    <w:name w:val="Body Text Indent 3"/>
    <w:basedOn w:val="Normal"/>
    <w:link w:val="BodyTextIndent3Char"/>
    <w:unhideWhenUsed/>
    <w:rsid w:val="005809BD"/>
    <w:pPr>
      <w:spacing w:after="120"/>
      <w:ind w:left="360"/>
    </w:pPr>
    <w:rPr>
      <w:rFonts w:eastAsia="Times New Roman"/>
      <w:sz w:val="16"/>
      <w:szCs w:val="16"/>
      <w:lang w:val="en-US" w:eastAsia="en-US"/>
    </w:rPr>
  </w:style>
  <w:style w:type="character" w:customStyle="1" w:styleId="BodyTextIndent3Char">
    <w:name w:val="Body Text Indent 3 Char"/>
    <w:basedOn w:val="DefaultParagraphFont"/>
    <w:link w:val="BodyTextIndent3"/>
    <w:rsid w:val="005809BD"/>
    <w:rPr>
      <w:rFonts w:ascii="Times New Roman" w:eastAsia="Times New Roman" w:hAnsi="Times New Roman" w:cs="Times New Roman"/>
      <w:kern w:val="0"/>
      <w:sz w:val="16"/>
      <w:szCs w:val="16"/>
      <w14:ligatures w14:val="none"/>
    </w:rPr>
  </w:style>
  <w:style w:type="character" w:styleId="Strong">
    <w:name w:val="Strong"/>
    <w:basedOn w:val="DefaultParagraphFont"/>
    <w:uiPriority w:val="22"/>
    <w:qFormat/>
    <w:rsid w:val="006910A4"/>
    <w:rPr>
      <w:b/>
      <w:bCs/>
    </w:rPr>
  </w:style>
  <w:style w:type="character" w:customStyle="1" w:styleId="uv3um">
    <w:name w:val="uv3um"/>
    <w:basedOn w:val="DefaultParagraphFont"/>
    <w:rsid w:val="005018A7"/>
  </w:style>
  <w:style w:type="character" w:styleId="Emphasis">
    <w:name w:val="Emphasis"/>
    <w:basedOn w:val="DefaultParagraphFont"/>
    <w:uiPriority w:val="20"/>
    <w:qFormat/>
    <w:rsid w:val="0036585F"/>
    <w:rPr>
      <w:i/>
      <w:iCs/>
    </w:rPr>
  </w:style>
  <w:style w:type="character" w:customStyle="1" w:styleId="Other">
    <w:name w:val="Other_"/>
    <w:basedOn w:val="DefaultParagraphFont"/>
    <w:link w:val="Other0"/>
    <w:rsid w:val="002A0171"/>
    <w:rPr>
      <w:rFonts w:eastAsia="Times New Roman" w:cs="Times New Roman"/>
      <w:shd w:val="clear" w:color="auto" w:fill="FFFFFF"/>
    </w:rPr>
  </w:style>
  <w:style w:type="paragraph" w:customStyle="1" w:styleId="Other0">
    <w:name w:val="Other"/>
    <w:basedOn w:val="Normal"/>
    <w:link w:val="Other"/>
    <w:rsid w:val="002A0171"/>
    <w:pPr>
      <w:widowControl w:val="0"/>
      <w:shd w:val="clear" w:color="auto" w:fill="FFFFFF"/>
      <w:spacing w:after="100" w:line="262" w:lineRule="auto"/>
      <w:ind w:firstLine="400"/>
    </w:pPr>
    <w:rPr>
      <w:rFonts w:asciiTheme="minorHAnsi" w:eastAsia="Times New Roman" w:hAnsiTheme="minorHAnsi"/>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621">
      <w:bodyDiv w:val="1"/>
      <w:marLeft w:val="0"/>
      <w:marRight w:val="0"/>
      <w:marTop w:val="0"/>
      <w:marBottom w:val="0"/>
      <w:divBdr>
        <w:top w:val="none" w:sz="0" w:space="0" w:color="auto"/>
        <w:left w:val="none" w:sz="0" w:space="0" w:color="auto"/>
        <w:bottom w:val="none" w:sz="0" w:space="0" w:color="auto"/>
        <w:right w:val="none" w:sz="0" w:space="0" w:color="auto"/>
      </w:divBdr>
    </w:div>
    <w:div w:id="18315248">
      <w:bodyDiv w:val="1"/>
      <w:marLeft w:val="0"/>
      <w:marRight w:val="0"/>
      <w:marTop w:val="0"/>
      <w:marBottom w:val="0"/>
      <w:divBdr>
        <w:top w:val="none" w:sz="0" w:space="0" w:color="auto"/>
        <w:left w:val="none" w:sz="0" w:space="0" w:color="auto"/>
        <w:bottom w:val="none" w:sz="0" w:space="0" w:color="auto"/>
        <w:right w:val="none" w:sz="0" w:space="0" w:color="auto"/>
      </w:divBdr>
    </w:div>
    <w:div w:id="114299593">
      <w:bodyDiv w:val="1"/>
      <w:marLeft w:val="0"/>
      <w:marRight w:val="0"/>
      <w:marTop w:val="0"/>
      <w:marBottom w:val="0"/>
      <w:divBdr>
        <w:top w:val="none" w:sz="0" w:space="0" w:color="auto"/>
        <w:left w:val="none" w:sz="0" w:space="0" w:color="auto"/>
        <w:bottom w:val="none" w:sz="0" w:space="0" w:color="auto"/>
        <w:right w:val="none" w:sz="0" w:space="0" w:color="auto"/>
      </w:divBdr>
    </w:div>
    <w:div w:id="149714595">
      <w:bodyDiv w:val="1"/>
      <w:marLeft w:val="0"/>
      <w:marRight w:val="0"/>
      <w:marTop w:val="0"/>
      <w:marBottom w:val="0"/>
      <w:divBdr>
        <w:top w:val="none" w:sz="0" w:space="0" w:color="auto"/>
        <w:left w:val="none" w:sz="0" w:space="0" w:color="auto"/>
        <w:bottom w:val="none" w:sz="0" w:space="0" w:color="auto"/>
        <w:right w:val="none" w:sz="0" w:space="0" w:color="auto"/>
      </w:divBdr>
    </w:div>
    <w:div w:id="299238742">
      <w:bodyDiv w:val="1"/>
      <w:marLeft w:val="0"/>
      <w:marRight w:val="0"/>
      <w:marTop w:val="0"/>
      <w:marBottom w:val="0"/>
      <w:divBdr>
        <w:top w:val="none" w:sz="0" w:space="0" w:color="auto"/>
        <w:left w:val="none" w:sz="0" w:space="0" w:color="auto"/>
        <w:bottom w:val="none" w:sz="0" w:space="0" w:color="auto"/>
        <w:right w:val="none" w:sz="0" w:space="0" w:color="auto"/>
      </w:divBdr>
    </w:div>
    <w:div w:id="302738417">
      <w:bodyDiv w:val="1"/>
      <w:marLeft w:val="0"/>
      <w:marRight w:val="0"/>
      <w:marTop w:val="0"/>
      <w:marBottom w:val="0"/>
      <w:divBdr>
        <w:top w:val="none" w:sz="0" w:space="0" w:color="auto"/>
        <w:left w:val="none" w:sz="0" w:space="0" w:color="auto"/>
        <w:bottom w:val="none" w:sz="0" w:space="0" w:color="auto"/>
        <w:right w:val="none" w:sz="0" w:space="0" w:color="auto"/>
      </w:divBdr>
    </w:div>
    <w:div w:id="316690728">
      <w:bodyDiv w:val="1"/>
      <w:marLeft w:val="0"/>
      <w:marRight w:val="0"/>
      <w:marTop w:val="0"/>
      <w:marBottom w:val="0"/>
      <w:divBdr>
        <w:top w:val="none" w:sz="0" w:space="0" w:color="auto"/>
        <w:left w:val="none" w:sz="0" w:space="0" w:color="auto"/>
        <w:bottom w:val="none" w:sz="0" w:space="0" w:color="auto"/>
        <w:right w:val="none" w:sz="0" w:space="0" w:color="auto"/>
      </w:divBdr>
    </w:div>
    <w:div w:id="328675730">
      <w:bodyDiv w:val="1"/>
      <w:marLeft w:val="0"/>
      <w:marRight w:val="0"/>
      <w:marTop w:val="0"/>
      <w:marBottom w:val="0"/>
      <w:divBdr>
        <w:top w:val="none" w:sz="0" w:space="0" w:color="auto"/>
        <w:left w:val="none" w:sz="0" w:space="0" w:color="auto"/>
        <w:bottom w:val="none" w:sz="0" w:space="0" w:color="auto"/>
        <w:right w:val="none" w:sz="0" w:space="0" w:color="auto"/>
      </w:divBdr>
    </w:div>
    <w:div w:id="364333024">
      <w:bodyDiv w:val="1"/>
      <w:marLeft w:val="0"/>
      <w:marRight w:val="0"/>
      <w:marTop w:val="0"/>
      <w:marBottom w:val="0"/>
      <w:divBdr>
        <w:top w:val="none" w:sz="0" w:space="0" w:color="auto"/>
        <w:left w:val="none" w:sz="0" w:space="0" w:color="auto"/>
        <w:bottom w:val="none" w:sz="0" w:space="0" w:color="auto"/>
        <w:right w:val="none" w:sz="0" w:space="0" w:color="auto"/>
      </w:divBdr>
    </w:div>
    <w:div w:id="374888652">
      <w:bodyDiv w:val="1"/>
      <w:marLeft w:val="0"/>
      <w:marRight w:val="0"/>
      <w:marTop w:val="0"/>
      <w:marBottom w:val="0"/>
      <w:divBdr>
        <w:top w:val="none" w:sz="0" w:space="0" w:color="auto"/>
        <w:left w:val="none" w:sz="0" w:space="0" w:color="auto"/>
        <w:bottom w:val="none" w:sz="0" w:space="0" w:color="auto"/>
        <w:right w:val="none" w:sz="0" w:space="0" w:color="auto"/>
      </w:divBdr>
    </w:div>
    <w:div w:id="377778735">
      <w:bodyDiv w:val="1"/>
      <w:marLeft w:val="0"/>
      <w:marRight w:val="0"/>
      <w:marTop w:val="0"/>
      <w:marBottom w:val="0"/>
      <w:divBdr>
        <w:top w:val="none" w:sz="0" w:space="0" w:color="auto"/>
        <w:left w:val="none" w:sz="0" w:space="0" w:color="auto"/>
        <w:bottom w:val="none" w:sz="0" w:space="0" w:color="auto"/>
        <w:right w:val="none" w:sz="0" w:space="0" w:color="auto"/>
      </w:divBdr>
    </w:div>
    <w:div w:id="383332280">
      <w:bodyDiv w:val="1"/>
      <w:marLeft w:val="0"/>
      <w:marRight w:val="0"/>
      <w:marTop w:val="0"/>
      <w:marBottom w:val="0"/>
      <w:divBdr>
        <w:top w:val="none" w:sz="0" w:space="0" w:color="auto"/>
        <w:left w:val="none" w:sz="0" w:space="0" w:color="auto"/>
        <w:bottom w:val="none" w:sz="0" w:space="0" w:color="auto"/>
        <w:right w:val="none" w:sz="0" w:space="0" w:color="auto"/>
      </w:divBdr>
    </w:div>
    <w:div w:id="481628234">
      <w:bodyDiv w:val="1"/>
      <w:marLeft w:val="0"/>
      <w:marRight w:val="0"/>
      <w:marTop w:val="0"/>
      <w:marBottom w:val="0"/>
      <w:divBdr>
        <w:top w:val="none" w:sz="0" w:space="0" w:color="auto"/>
        <w:left w:val="none" w:sz="0" w:space="0" w:color="auto"/>
        <w:bottom w:val="none" w:sz="0" w:space="0" w:color="auto"/>
        <w:right w:val="none" w:sz="0" w:space="0" w:color="auto"/>
      </w:divBdr>
    </w:div>
    <w:div w:id="484515551">
      <w:bodyDiv w:val="1"/>
      <w:marLeft w:val="0"/>
      <w:marRight w:val="0"/>
      <w:marTop w:val="0"/>
      <w:marBottom w:val="0"/>
      <w:divBdr>
        <w:top w:val="none" w:sz="0" w:space="0" w:color="auto"/>
        <w:left w:val="none" w:sz="0" w:space="0" w:color="auto"/>
        <w:bottom w:val="none" w:sz="0" w:space="0" w:color="auto"/>
        <w:right w:val="none" w:sz="0" w:space="0" w:color="auto"/>
      </w:divBdr>
    </w:div>
    <w:div w:id="517038710">
      <w:bodyDiv w:val="1"/>
      <w:marLeft w:val="0"/>
      <w:marRight w:val="0"/>
      <w:marTop w:val="0"/>
      <w:marBottom w:val="0"/>
      <w:divBdr>
        <w:top w:val="none" w:sz="0" w:space="0" w:color="auto"/>
        <w:left w:val="none" w:sz="0" w:space="0" w:color="auto"/>
        <w:bottom w:val="none" w:sz="0" w:space="0" w:color="auto"/>
        <w:right w:val="none" w:sz="0" w:space="0" w:color="auto"/>
      </w:divBdr>
    </w:div>
    <w:div w:id="554777259">
      <w:bodyDiv w:val="1"/>
      <w:marLeft w:val="0"/>
      <w:marRight w:val="0"/>
      <w:marTop w:val="0"/>
      <w:marBottom w:val="0"/>
      <w:divBdr>
        <w:top w:val="none" w:sz="0" w:space="0" w:color="auto"/>
        <w:left w:val="none" w:sz="0" w:space="0" w:color="auto"/>
        <w:bottom w:val="none" w:sz="0" w:space="0" w:color="auto"/>
        <w:right w:val="none" w:sz="0" w:space="0" w:color="auto"/>
      </w:divBdr>
    </w:div>
    <w:div w:id="754865201">
      <w:bodyDiv w:val="1"/>
      <w:marLeft w:val="0"/>
      <w:marRight w:val="0"/>
      <w:marTop w:val="0"/>
      <w:marBottom w:val="0"/>
      <w:divBdr>
        <w:top w:val="none" w:sz="0" w:space="0" w:color="auto"/>
        <w:left w:val="none" w:sz="0" w:space="0" w:color="auto"/>
        <w:bottom w:val="none" w:sz="0" w:space="0" w:color="auto"/>
        <w:right w:val="none" w:sz="0" w:space="0" w:color="auto"/>
      </w:divBdr>
    </w:div>
    <w:div w:id="835656179">
      <w:bodyDiv w:val="1"/>
      <w:marLeft w:val="0"/>
      <w:marRight w:val="0"/>
      <w:marTop w:val="0"/>
      <w:marBottom w:val="0"/>
      <w:divBdr>
        <w:top w:val="none" w:sz="0" w:space="0" w:color="auto"/>
        <w:left w:val="none" w:sz="0" w:space="0" w:color="auto"/>
        <w:bottom w:val="none" w:sz="0" w:space="0" w:color="auto"/>
        <w:right w:val="none" w:sz="0" w:space="0" w:color="auto"/>
      </w:divBdr>
    </w:div>
    <w:div w:id="890577750">
      <w:bodyDiv w:val="1"/>
      <w:marLeft w:val="0"/>
      <w:marRight w:val="0"/>
      <w:marTop w:val="0"/>
      <w:marBottom w:val="0"/>
      <w:divBdr>
        <w:top w:val="none" w:sz="0" w:space="0" w:color="auto"/>
        <w:left w:val="none" w:sz="0" w:space="0" w:color="auto"/>
        <w:bottom w:val="none" w:sz="0" w:space="0" w:color="auto"/>
        <w:right w:val="none" w:sz="0" w:space="0" w:color="auto"/>
      </w:divBdr>
    </w:div>
    <w:div w:id="1198540349">
      <w:bodyDiv w:val="1"/>
      <w:marLeft w:val="0"/>
      <w:marRight w:val="0"/>
      <w:marTop w:val="0"/>
      <w:marBottom w:val="0"/>
      <w:divBdr>
        <w:top w:val="none" w:sz="0" w:space="0" w:color="auto"/>
        <w:left w:val="none" w:sz="0" w:space="0" w:color="auto"/>
        <w:bottom w:val="none" w:sz="0" w:space="0" w:color="auto"/>
        <w:right w:val="none" w:sz="0" w:space="0" w:color="auto"/>
      </w:divBdr>
    </w:div>
    <w:div w:id="1206138256">
      <w:bodyDiv w:val="1"/>
      <w:marLeft w:val="0"/>
      <w:marRight w:val="0"/>
      <w:marTop w:val="0"/>
      <w:marBottom w:val="0"/>
      <w:divBdr>
        <w:top w:val="none" w:sz="0" w:space="0" w:color="auto"/>
        <w:left w:val="none" w:sz="0" w:space="0" w:color="auto"/>
        <w:bottom w:val="none" w:sz="0" w:space="0" w:color="auto"/>
        <w:right w:val="none" w:sz="0" w:space="0" w:color="auto"/>
      </w:divBdr>
    </w:div>
    <w:div w:id="1319069989">
      <w:bodyDiv w:val="1"/>
      <w:marLeft w:val="0"/>
      <w:marRight w:val="0"/>
      <w:marTop w:val="0"/>
      <w:marBottom w:val="0"/>
      <w:divBdr>
        <w:top w:val="none" w:sz="0" w:space="0" w:color="auto"/>
        <w:left w:val="none" w:sz="0" w:space="0" w:color="auto"/>
        <w:bottom w:val="none" w:sz="0" w:space="0" w:color="auto"/>
        <w:right w:val="none" w:sz="0" w:space="0" w:color="auto"/>
      </w:divBdr>
    </w:div>
    <w:div w:id="1430587286">
      <w:bodyDiv w:val="1"/>
      <w:marLeft w:val="0"/>
      <w:marRight w:val="0"/>
      <w:marTop w:val="0"/>
      <w:marBottom w:val="0"/>
      <w:divBdr>
        <w:top w:val="none" w:sz="0" w:space="0" w:color="auto"/>
        <w:left w:val="none" w:sz="0" w:space="0" w:color="auto"/>
        <w:bottom w:val="none" w:sz="0" w:space="0" w:color="auto"/>
        <w:right w:val="none" w:sz="0" w:space="0" w:color="auto"/>
      </w:divBdr>
    </w:div>
    <w:div w:id="1433088624">
      <w:bodyDiv w:val="1"/>
      <w:marLeft w:val="0"/>
      <w:marRight w:val="0"/>
      <w:marTop w:val="0"/>
      <w:marBottom w:val="0"/>
      <w:divBdr>
        <w:top w:val="none" w:sz="0" w:space="0" w:color="auto"/>
        <w:left w:val="none" w:sz="0" w:space="0" w:color="auto"/>
        <w:bottom w:val="none" w:sz="0" w:space="0" w:color="auto"/>
        <w:right w:val="none" w:sz="0" w:space="0" w:color="auto"/>
      </w:divBdr>
    </w:div>
    <w:div w:id="1566913835">
      <w:bodyDiv w:val="1"/>
      <w:marLeft w:val="0"/>
      <w:marRight w:val="0"/>
      <w:marTop w:val="0"/>
      <w:marBottom w:val="0"/>
      <w:divBdr>
        <w:top w:val="none" w:sz="0" w:space="0" w:color="auto"/>
        <w:left w:val="none" w:sz="0" w:space="0" w:color="auto"/>
        <w:bottom w:val="none" w:sz="0" w:space="0" w:color="auto"/>
        <w:right w:val="none" w:sz="0" w:space="0" w:color="auto"/>
      </w:divBdr>
    </w:div>
    <w:div w:id="1613394369">
      <w:bodyDiv w:val="1"/>
      <w:marLeft w:val="0"/>
      <w:marRight w:val="0"/>
      <w:marTop w:val="0"/>
      <w:marBottom w:val="0"/>
      <w:divBdr>
        <w:top w:val="none" w:sz="0" w:space="0" w:color="auto"/>
        <w:left w:val="none" w:sz="0" w:space="0" w:color="auto"/>
        <w:bottom w:val="none" w:sz="0" w:space="0" w:color="auto"/>
        <w:right w:val="none" w:sz="0" w:space="0" w:color="auto"/>
      </w:divBdr>
    </w:div>
    <w:div w:id="1633435400">
      <w:bodyDiv w:val="1"/>
      <w:marLeft w:val="0"/>
      <w:marRight w:val="0"/>
      <w:marTop w:val="0"/>
      <w:marBottom w:val="0"/>
      <w:divBdr>
        <w:top w:val="none" w:sz="0" w:space="0" w:color="auto"/>
        <w:left w:val="none" w:sz="0" w:space="0" w:color="auto"/>
        <w:bottom w:val="none" w:sz="0" w:space="0" w:color="auto"/>
        <w:right w:val="none" w:sz="0" w:space="0" w:color="auto"/>
      </w:divBdr>
    </w:div>
    <w:div w:id="1791046779">
      <w:bodyDiv w:val="1"/>
      <w:marLeft w:val="0"/>
      <w:marRight w:val="0"/>
      <w:marTop w:val="0"/>
      <w:marBottom w:val="0"/>
      <w:divBdr>
        <w:top w:val="none" w:sz="0" w:space="0" w:color="auto"/>
        <w:left w:val="none" w:sz="0" w:space="0" w:color="auto"/>
        <w:bottom w:val="none" w:sz="0" w:space="0" w:color="auto"/>
        <w:right w:val="none" w:sz="0" w:space="0" w:color="auto"/>
      </w:divBdr>
    </w:div>
    <w:div w:id="1821312646">
      <w:bodyDiv w:val="1"/>
      <w:marLeft w:val="0"/>
      <w:marRight w:val="0"/>
      <w:marTop w:val="0"/>
      <w:marBottom w:val="0"/>
      <w:divBdr>
        <w:top w:val="none" w:sz="0" w:space="0" w:color="auto"/>
        <w:left w:val="none" w:sz="0" w:space="0" w:color="auto"/>
        <w:bottom w:val="none" w:sz="0" w:space="0" w:color="auto"/>
        <w:right w:val="none" w:sz="0" w:space="0" w:color="auto"/>
      </w:divBdr>
    </w:div>
    <w:div w:id="1936356880">
      <w:bodyDiv w:val="1"/>
      <w:marLeft w:val="0"/>
      <w:marRight w:val="0"/>
      <w:marTop w:val="0"/>
      <w:marBottom w:val="0"/>
      <w:divBdr>
        <w:top w:val="none" w:sz="0" w:space="0" w:color="auto"/>
        <w:left w:val="none" w:sz="0" w:space="0" w:color="auto"/>
        <w:bottom w:val="none" w:sz="0" w:space="0" w:color="auto"/>
        <w:right w:val="none" w:sz="0" w:space="0" w:color="auto"/>
      </w:divBdr>
    </w:div>
    <w:div w:id="2007123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2A62B-1B68-46DB-BA21-6F8ECC3E0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5966</TotalTime>
  <Pages>19</Pages>
  <Words>2725</Words>
  <Characters>15536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 DHQL</dc:creator>
  <cp:keywords/>
  <dc:description/>
  <cp:lastModifiedBy>Toan</cp:lastModifiedBy>
  <cp:revision>928</cp:revision>
  <cp:lastPrinted>2025-10-10T03:32:00Z</cp:lastPrinted>
  <dcterms:created xsi:type="dcterms:W3CDTF">2025-01-09T13:14:00Z</dcterms:created>
  <dcterms:modified xsi:type="dcterms:W3CDTF">2025-10-15T08:51:00Z</dcterms:modified>
</cp:coreProperties>
</file>